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36" w:rsidRPr="008B2156" w:rsidRDefault="00502936" w:rsidP="00502936">
      <w:pPr>
        <w:ind w:hanging="90"/>
        <w:jc w:val="both"/>
        <w:rPr>
          <w:rFonts w:ascii="Arial" w:hAnsi="Arial" w:cs="Arial"/>
          <w:b/>
          <w:sz w:val="26"/>
        </w:rPr>
      </w:pPr>
      <w:r w:rsidRPr="008B2156">
        <w:rPr>
          <w:rFonts w:ascii="Arial" w:hAnsi="Arial" w:cs="Arial"/>
        </w:rP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59451440" r:id="rId8"/>
        </w:object>
      </w:r>
      <w:r w:rsidRPr="008B2156">
        <w:rPr>
          <w:rFonts w:ascii="Arial" w:hAnsi="Arial" w:cs="Arial"/>
        </w:rPr>
        <w:t xml:space="preserve">         </w:t>
      </w:r>
      <w:r w:rsidRPr="008B2156">
        <w:rPr>
          <w:rFonts w:ascii="Arial" w:hAnsi="Arial" w:cs="Arial"/>
          <w:b/>
          <w:sz w:val="26"/>
        </w:rPr>
        <w:t>CONSELHO ESTADUAL DE EDUCAÇÃO</w:t>
      </w:r>
    </w:p>
    <w:p w:rsidR="00502936" w:rsidRPr="008B2156" w:rsidRDefault="00502936" w:rsidP="00502936">
      <w:pPr>
        <w:jc w:val="center"/>
        <w:rPr>
          <w:rFonts w:ascii="Arial" w:hAnsi="Arial" w:cs="Arial"/>
          <w:sz w:val="20"/>
          <w:szCs w:val="20"/>
        </w:rPr>
      </w:pPr>
      <w:r w:rsidRPr="008B2156">
        <w:rPr>
          <w:rFonts w:ascii="Arial" w:hAnsi="Arial" w:cs="Arial"/>
          <w:sz w:val="20"/>
          <w:szCs w:val="20"/>
        </w:rPr>
        <w:t>PRAÇA DA REPÚBLICA, 53 - FONE: 3255-2044</w:t>
      </w:r>
    </w:p>
    <w:p w:rsidR="00502936" w:rsidRPr="008B2156" w:rsidRDefault="00502936" w:rsidP="00502936">
      <w:pPr>
        <w:jc w:val="center"/>
        <w:rPr>
          <w:rFonts w:ascii="Arial" w:hAnsi="Arial" w:cs="Arial"/>
          <w:sz w:val="20"/>
          <w:szCs w:val="20"/>
        </w:rPr>
      </w:pPr>
      <w:r w:rsidRPr="008B2156">
        <w:rPr>
          <w:rFonts w:ascii="Arial" w:hAnsi="Arial" w:cs="Arial"/>
          <w:sz w:val="20"/>
          <w:szCs w:val="20"/>
        </w:rPr>
        <w:t>CEP: 01045-903 - FAX: Nº 3231-1518</w:t>
      </w:r>
    </w:p>
    <w:p w:rsidR="00502936" w:rsidRPr="008B2156" w:rsidRDefault="00502936" w:rsidP="00502936">
      <w:pPr>
        <w:rPr>
          <w:rFonts w:ascii="Arial" w:hAnsi="Arial" w:cs="Arial"/>
          <w:b/>
        </w:rPr>
      </w:pPr>
    </w:p>
    <w:p w:rsidR="00502936" w:rsidRPr="008B2156" w:rsidRDefault="00502936" w:rsidP="00502936">
      <w:pPr>
        <w:rPr>
          <w:rFonts w:ascii="Arial" w:hAnsi="Arial" w:cs="Arial"/>
          <w:b/>
        </w:rPr>
      </w:pPr>
    </w:p>
    <w:p w:rsidR="00502936" w:rsidRPr="008B2156" w:rsidRDefault="00502936" w:rsidP="00502936">
      <w:pPr>
        <w:rPr>
          <w:rFonts w:ascii="Arial" w:hAnsi="Arial" w:cs="Arial"/>
          <w:b/>
        </w:rPr>
      </w:pPr>
    </w:p>
    <w:p w:rsidR="00502936" w:rsidRPr="008B2156" w:rsidRDefault="00502936" w:rsidP="00A37BB2">
      <w:pPr>
        <w:tabs>
          <w:tab w:val="left" w:pos="2410"/>
        </w:tabs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PROCESSO CEE Nº: </w:t>
      </w:r>
      <w:r w:rsidR="005537B8" w:rsidRPr="008B2156">
        <w:rPr>
          <w:rFonts w:ascii="Arial" w:hAnsi="Arial" w:cs="Arial"/>
        </w:rPr>
        <w:t>008/2011</w:t>
      </w:r>
    </w:p>
    <w:p w:rsidR="00502936" w:rsidRPr="008B2156" w:rsidRDefault="00502936" w:rsidP="00502936">
      <w:pPr>
        <w:rPr>
          <w:rFonts w:ascii="Arial" w:hAnsi="Arial" w:cs="Arial"/>
        </w:rPr>
      </w:pPr>
      <w:r w:rsidRPr="008B2156">
        <w:rPr>
          <w:rFonts w:ascii="Arial" w:hAnsi="Arial" w:cs="Arial"/>
        </w:rPr>
        <w:t>INTERESSAD</w:t>
      </w:r>
      <w:r w:rsidR="005537B8" w:rsidRPr="008B2156">
        <w:rPr>
          <w:rFonts w:ascii="Arial" w:hAnsi="Arial" w:cs="Arial"/>
        </w:rPr>
        <w:t>A</w:t>
      </w:r>
      <w:r w:rsidR="00FD3C6B">
        <w:rPr>
          <w:rFonts w:ascii="Arial" w:hAnsi="Arial" w:cs="Arial"/>
        </w:rPr>
        <w:t xml:space="preserve">:         </w:t>
      </w:r>
      <w:r w:rsidR="005537B8" w:rsidRPr="00D14EBB">
        <w:rPr>
          <w:rFonts w:ascii="Arial" w:hAnsi="Arial" w:cs="Arial"/>
          <w:sz w:val="23"/>
          <w:szCs w:val="23"/>
        </w:rPr>
        <w:t>Escola</w:t>
      </w:r>
      <w:r w:rsidR="00D14EBB" w:rsidRPr="00D14EBB">
        <w:rPr>
          <w:rFonts w:ascii="Arial" w:hAnsi="Arial" w:cs="Arial"/>
          <w:sz w:val="23"/>
          <w:szCs w:val="23"/>
        </w:rPr>
        <w:t xml:space="preserve"> </w:t>
      </w:r>
      <w:r w:rsidR="005537B8" w:rsidRPr="00D14EBB">
        <w:rPr>
          <w:rFonts w:ascii="Arial" w:hAnsi="Arial" w:cs="Arial"/>
          <w:sz w:val="23"/>
          <w:szCs w:val="23"/>
        </w:rPr>
        <w:t>de Educação</w:t>
      </w:r>
      <w:r w:rsidR="00D14EBB" w:rsidRPr="00D14EBB">
        <w:rPr>
          <w:rFonts w:ascii="Arial" w:hAnsi="Arial" w:cs="Arial"/>
          <w:sz w:val="23"/>
          <w:szCs w:val="23"/>
        </w:rPr>
        <w:t xml:space="preserve"> </w:t>
      </w:r>
      <w:r w:rsidR="005537B8" w:rsidRPr="00D14EBB">
        <w:rPr>
          <w:rFonts w:ascii="Arial" w:hAnsi="Arial" w:cs="Arial"/>
          <w:sz w:val="23"/>
          <w:szCs w:val="23"/>
        </w:rPr>
        <w:t>Permanente do Hospital</w:t>
      </w:r>
      <w:r w:rsidR="00D14EBB" w:rsidRPr="00D14EBB">
        <w:rPr>
          <w:rFonts w:ascii="Arial" w:hAnsi="Arial" w:cs="Arial"/>
          <w:sz w:val="23"/>
          <w:szCs w:val="23"/>
        </w:rPr>
        <w:t xml:space="preserve"> </w:t>
      </w:r>
      <w:r w:rsidR="005537B8" w:rsidRPr="00D14EBB">
        <w:rPr>
          <w:rFonts w:ascii="Arial" w:hAnsi="Arial" w:cs="Arial"/>
          <w:sz w:val="23"/>
          <w:szCs w:val="23"/>
        </w:rPr>
        <w:t>das</w:t>
      </w:r>
      <w:r w:rsidR="00D14EBB">
        <w:rPr>
          <w:rFonts w:ascii="Arial" w:hAnsi="Arial" w:cs="Arial"/>
          <w:sz w:val="23"/>
          <w:szCs w:val="23"/>
        </w:rPr>
        <w:t xml:space="preserve"> Clínicas</w:t>
      </w:r>
    </w:p>
    <w:p w:rsidR="005537B8" w:rsidRPr="008B2156" w:rsidRDefault="005537B8" w:rsidP="005537B8">
      <w:pPr>
        <w:ind w:firstLine="708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                         </w:t>
      </w:r>
      <w:proofErr w:type="gramStart"/>
      <w:r w:rsidR="00D14EBB">
        <w:rPr>
          <w:rFonts w:ascii="Arial" w:hAnsi="Arial" w:cs="Arial"/>
        </w:rPr>
        <w:t>da</w:t>
      </w:r>
      <w:proofErr w:type="gramEnd"/>
      <w:r w:rsidRPr="008B2156">
        <w:rPr>
          <w:rFonts w:ascii="Arial" w:hAnsi="Arial" w:cs="Arial"/>
        </w:rPr>
        <w:t xml:space="preserve"> Faculdade de Medicina da USP</w:t>
      </w:r>
    </w:p>
    <w:p w:rsidR="005537B8" w:rsidRPr="008B2156" w:rsidRDefault="00502936" w:rsidP="00502936">
      <w:pPr>
        <w:ind w:left="2340" w:hanging="2340"/>
        <w:rPr>
          <w:rFonts w:ascii="Arial" w:hAnsi="Arial" w:cs="Arial"/>
        </w:rPr>
      </w:pPr>
      <w:r w:rsidRPr="008B2156">
        <w:rPr>
          <w:rFonts w:ascii="Arial" w:hAnsi="Arial" w:cs="Arial"/>
        </w:rPr>
        <w:t>ASSUNTO</w:t>
      </w:r>
      <w:r w:rsidR="00FD3C6B">
        <w:rPr>
          <w:rFonts w:ascii="Arial" w:hAnsi="Arial" w:cs="Arial"/>
        </w:rPr>
        <w:t xml:space="preserve">:                </w:t>
      </w:r>
      <w:r w:rsidRPr="008B2156">
        <w:rPr>
          <w:rFonts w:ascii="Arial" w:hAnsi="Arial" w:cs="Arial"/>
        </w:rPr>
        <w:t xml:space="preserve"> </w:t>
      </w:r>
      <w:r w:rsidR="005537B8" w:rsidRPr="008B2156">
        <w:rPr>
          <w:rFonts w:ascii="Arial" w:hAnsi="Arial" w:cs="Arial"/>
        </w:rPr>
        <w:t xml:space="preserve">Aprovação de Curso de Especialização em Medicina do </w:t>
      </w:r>
    </w:p>
    <w:p w:rsidR="00502936" w:rsidRPr="008B2156" w:rsidRDefault="005537B8" w:rsidP="00502936">
      <w:pPr>
        <w:ind w:left="2340" w:hanging="2340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                                   Tráfego</w:t>
      </w:r>
    </w:p>
    <w:p w:rsidR="00502936" w:rsidRPr="008B2156" w:rsidRDefault="00502936" w:rsidP="00502936">
      <w:pPr>
        <w:rPr>
          <w:rFonts w:ascii="Arial" w:hAnsi="Arial" w:cs="Arial"/>
        </w:rPr>
      </w:pPr>
      <w:r w:rsidRPr="008B2156">
        <w:rPr>
          <w:rFonts w:ascii="Arial" w:hAnsi="Arial" w:cs="Arial"/>
        </w:rPr>
        <w:t>RELATOR</w:t>
      </w:r>
      <w:r w:rsidR="00FD3C6B">
        <w:rPr>
          <w:rFonts w:ascii="Arial" w:hAnsi="Arial" w:cs="Arial"/>
        </w:rPr>
        <w:t xml:space="preserve">:                </w:t>
      </w:r>
      <w:r w:rsidRPr="008B2156">
        <w:rPr>
          <w:rFonts w:ascii="Arial" w:hAnsi="Arial" w:cs="Arial"/>
        </w:rPr>
        <w:t xml:space="preserve"> Cons.</w:t>
      </w:r>
      <w:r w:rsidR="005537B8" w:rsidRPr="008B2156">
        <w:rPr>
          <w:rFonts w:ascii="Arial" w:hAnsi="Arial" w:cs="Arial"/>
        </w:rPr>
        <w:t xml:space="preserve"> Décio </w:t>
      </w:r>
      <w:proofErr w:type="spellStart"/>
      <w:r w:rsidR="005537B8" w:rsidRPr="008B2156">
        <w:rPr>
          <w:rFonts w:ascii="Arial" w:hAnsi="Arial" w:cs="Arial"/>
        </w:rPr>
        <w:t>Lencioni</w:t>
      </w:r>
      <w:proofErr w:type="spellEnd"/>
      <w:r w:rsidR="005537B8" w:rsidRPr="008B2156">
        <w:rPr>
          <w:rFonts w:ascii="Arial" w:hAnsi="Arial" w:cs="Arial"/>
        </w:rPr>
        <w:t xml:space="preserve"> Machado</w:t>
      </w:r>
    </w:p>
    <w:p w:rsidR="00502936" w:rsidRPr="008B2156" w:rsidRDefault="00502936" w:rsidP="00502936">
      <w:pPr>
        <w:rPr>
          <w:rFonts w:ascii="Arial" w:hAnsi="Arial" w:cs="Arial"/>
        </w:rPr>
      </w:pPr>
      <w:r w:rsidRPr="008B2156">
        <w:rPr>
          <w:rFonts w:ascii="Arial" w:hAnsi="Arial" w:cs="Arial"/>
        </w:rPr>
        <w:t>PARECER CEE Nº</w:t>
      </w:r>
      <w:r w:rsidR="00FD3C6B">
        <w:rPr>
          <w:rFonts w:ascii="Arial" w:hAnsi="Arial" w:cs="Arial"/>
        </w:rPr>
        <w:t>:</w:t>
      </w:r>
      <w:proofErr w:type="gramStart"/>
      <w:r w:rsidRPr="008B2156">
        <w:rPr>
          <w:rFonts w:ascii="Arial" w:hAnsi="Arial" w:cs="Arial"/>
        </w:rPr>
        <w:t xml:space="preserve"> </w:t>
      </w:r>
      <w:r w:rsidR="00A37BB2">
        <w:rPr>
          <w:rFonts w:ascii="Arial" w:hAnsi="Arial" w:cs="Arial"/>
        </w:rPr>
        <w:t xml:space="preserve">  </w:t>
      </w:r>
      <w:r w:rsidRPr="008B2156">
        <w:rPr>
          <w:rFonts w:ascii="Arial" w:hAnsi="Arial" w:cs="Arial"/>
        </w:rPr>
        <w:t xml:space="preserve"> </w:t>
      </w:r>
      <w:proofErr w:type="gramEnd"/>
      <w:r w:rsidR="00EA575A">
        <w:rPr>
          <w:rFonts w:ascii="Arial" w:hAnsi="Arial" w:cs="Arial"/>
        </w:rPr>
        <w:t>27</w:t>
      </w:r>
      <w:r w:rsidRPr="008B2156">
        <w:rPr>
          <w:rFonts w:ascii="Arial" w:hAnsi="Arial" w:cs="Arial"/>
        </w:rPr>
        <w:t xml:space="preserve">/2011  </w:t>
      </w:r>
      <w:r w:rsidR="00FD3C6B">
        <w:rPr>
          <w:rFonts w:ascii="Arial" w:hAnsi="Arial" w:cs="Arial"/>
        </w:rPr>
        <w:t xml:space="preserve">         </w:t>
      </w:r>
      <w:r w:rsidRPr="008B2156">
        <w:rPr>
          <w:rFonts w:ascii="Arial" w:hAnsi="Arial" w:cs="Arial"/>
        </w:rPr>
        <w:t xml:space="preserve">  CES </w:t>
      </w:r>
      <w:r w:rsidR="008B2156">
        <w:rPr>
          <w:rFonts w:ascii="Arial" w:hAnsi="Arial" w:cs="Arial"/>
        </w:rPr>
        <w:t>“D”</w:t>
      </w:r>
      <w:r w:rsidR="00D14EBB">
        <w:rPr>
          <w:rFonts w:ascii="Arial" w:hAnsi="Arial" w:cs="Arial"/>
        </w:rPr>
        <w:t xml:space="preserve"> </w:t>
      </w:r>
      <w:r w:rsidRPr="008B2156">
        <w:rPr>
          <w:rFonts w:ascii="Arial" w:hAnsi="Arial" w:cs="Arial"/>
        </w:rPr>
        <w:t xml:space="preserve"> </w:t>
      </w:r>
      <w:r w:rsidR="00D14EBB">
        <w:rPr>
          <w:rFonts w:ascii="Arial" w:hAnsi="Arial" w:cs="Arial"/>
        </w:rPr>
        <w:t xml:space="preserve"> </w:t>
      </w:r>
      <w:r w:rsidR="00FD3C6B">
        <w:rPr>
          <w:rFonts w:ascii="Arial" w:hAnsi="Arial" w:cs="Arial"/>
        </w:rPr>
        <w:t xml:space="preserve">        </w:t>
      </w:r>
      <w:r w:rsidRPr="008B2156">
        <w:rPr>
          <w:rFonts w:ascii="Arial" w:hAnsi="Arial" w:cs="Arial"/>
        </w:rPr>
        <w:t xml:space="preserve"> Aprovado em</w:t>
      </w:r>
      <w:r w:rsidR="00FD3C6B">
        <w:rPr>
          <w:rFonts w:ascii="Arial" w:hAnsi="Arial" w:cs="Arial"/>
        </w:rPr>
        <w:t xml:space="preserve"> 09-02-2011</w:t>
      </w:r>
    </w:p>
    <w:p w:rsidR="00502936" w:rsidRPr="008B2156" w:rsidRDefault="008B2156" w:rsidP="004508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FD3C6B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Comunicado ao Pleno em </w:t>
      </w:r>
      <w:r w:rsidR="00FD3C6B">
        <w:rPr>
          <w:rFonts w:ascii="Arial" w:hAnsi="Arial" w:cs="Arial"/>
        </w:rPr>
        <w:t>16-02-2011</w:t>
      </w:r>
    </w:p>
    <w:p w:rsidR="004508BA" w:rsidRDefault="004508BA" w:rsidP="004508BA">
      <w:pPr>
        <w:rPr>
          <w:rFonts w:ascii="Arial" w:hAnsi="Arial" w:cs="Arial"/>
        </w:rPr>
      </w:pPr>
    </w:p>
    <w:p w:rsidR="005C7754" w:rsidRPr="00FD3C6B" w:rsidRDefault="00FD3C6B" w:rsidP="00FD3C6B">
      <w:pPr>
        <w:jc w:val="center"/>
        <w:rPr>
          <w:rFonts w:ascii="Arial" w:hAnsi="Arial" w:cs="Arial"/>
          <w:b/>
          <w:i/>
        </w:rPr>
      </w:pPr>
      <w:r w:rsidRPr="00FD3C6B">
        <w:rPr>
          <w:rFonts w:ascii="Arial" w:hAnsi="Arial" w:cs="Arial"/>
          <w:b/>
          <w:i/>
        </w:rPr>
        <w:t>CONSELHO</w:t>
      </w:r>
      <w:r>
        <w:rPr>
          <w:rFonts w:ascii="Arial" w:hAnsi="Arial" w:cs="Arial"/>
          <w:b/>
          <w:i/>
        </w:rPr>
        <w:t xml:space="preserve"> PLENO</w:t>
      </w:r>
    </w:p>
    <w:p w:rsidR="00502936" w:rsidRPr="008B2156" w:rsidRDefault="00502936" w:rsidP="00502936">
      <w:pPr>
        <w:rPr>
          <w:rFonts w:ascii="Arial" w:hAnsi="Arial" w:cs="Arial"/>
          <w:b/>
        </w:rPr>
      </w:pPr>
      <w:r w:rsidRPr="008B2156">
        <w:rPr>
          <w:rFonts w:ascii="Arial" w:hAnsi="Arial" w:cs="Arial"/>
          <w:b/>
        </w:rPr>
        <w:t>1. RELATÓRIO</w:t>
      </w:r>
    </w:p>
    <w:p w:rsidR="00502936" w:rsidRPr="008B2156" w:rsidRDefault="00502936" w:rsidP="00502936">
      <w:pPr>
        <w:rPr>
          <w:rFonts w:ascii="Arial" w:hAnsi="Arial" w:cs="Arial"/>
        </w:rPr>
      </w:pPr>
      <w:r w:rsidRPr="008B2156">
        <w:rPr>
          <w:rFonts w:ascii="Arial" w:hAnsi="Arial" w:cs="Arial"/>
          <w:b/>
        </w:rPr>
        <w:t>1.1 HISTÓRICO</w:t>
      </w:r>
    </w:p>
    <w:p w:rsidR="003C15CD" w:rsidRPr="008B2156" w:rsidRDefault="003C15CD" w:rsidP="00D302F6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O Superintendente do Hospital das Clínicas</w:t>
      </w:r>
      <w:r w:rsidR="00A21EE7">
        <w:rPr>
          <w:rFonts w:ascii="Arial" w:hAnsi="Arial" w:cs="Arial"/>
        </w:rPr>
        <w:t>,</w:t>
      </w:r>
      <w:r w:rsidRPr="008B2156">
        <w:rPr>
          <w:rFonts w:ascii="Arial" w:hAnsi="Arial" w:cs="Arial"/>
        </w:rPr>
        <w:t xml:space="preserve"> da Universidade de São Paulo</w:t>
      </w:r>
      <w:r w:rsidR="00A21EE7">
        <w:rPr>
          <w:rFonts w:ascii="Arial" w:hAnsi="Arial" w:cs="Arial"/>
        </w:rPr>
        <w:t>,</w:t>
      </w:r>
      <w:r w:rsidRPr="008B2156">
        <w:rPr>
          <w:rFonts w:ascii="Arial" w:hAnsi="Arial" w:cs="Arial"/>
        </w:rPr>
        <w:t xml:space="preserve"> encaminha a este Conselho o Ofício AS. 2/ 013/11, datado em 13 de janeiro de 2011 </w:t>
      </w:r>
      <w:r w:rsidRPr="008B2156">
        <w:rPr>
          <w:rFonts w:ascii="Arial" w:hAnsi="Arial" w:cs="Arial"/>
          <w:sz w:val="20"/>
          <w:szCs w:val="20"/>
        </w:rPr>
        <w:t>(fls. 02)</w:t>
      </w:r>
      <w:r w:rsidRPr="008B2156">
        <w:rPr>
          <w:rFonts w:ascii="Arial" w:hAnsi="Arial" w:cs="Arial"/>
        </w:rPr>
        <w:t>, com a solicitação da Aprovação do Curso de Especialização em Medicina do Tráfego nos termos</w:t>
      </w:r>
      <w:r w:rsidR="00A21EE7">
        <w:rPr>
          <w:rFonts w:ascii="Arial" w:hAnsi="Arial" w:cs="Arial"/>
        </w:rPr>
        <w:t xml:space="preserve"> da Deliberação CEE nº 9/98</w:t>
      </w:r>
      <w:r w:rsidRPr="008B2156">
        <w:rPr>
          <w:rFonts w:ascii="Arial" w:hAnsi="Arial" w:cs="Arial"/>
        </w:rPr>
        <w:t xml:space="preserve"> alterada pela Deliberação CEE nº 34/2003.</w:t>
      </w:r>
    </w:p>
    <w:p w:rsidR="003C15CD" w:rsidRPr="008B2156" w:rsidRDefault="003C15CD" w:rsidP="00D302F6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A Escola de Educação Permanente do Hospital das Clínicas, da Faculdade de Medicina da USP</w:t>
      </w:r>
      <w:r w:rsidR="00FE5286">
        <w:rPr>
          <w:rFonts w:ascii="Arial" w:hAnsi="Arial" w:cs="Arial"/>
        </w:rPr>
        <w:t>,</w:t>
      </w:r>
      <w:r w:rsidRPr="008B2156">
        <w:rPr>
          <w:rFonts w:ascii="Arial" w:hAnsi="Arial" w:cs="Arial"/>
        </w:rPr>
        <w:t xml:space="preserve"> foi credenciada neste Conselho por meio do Parecer CEE nº 360/2010.</w:t>
      </w:r>
    </w:p>
    <w:p w:rsidR="003C15CD" w:rsidRPr="008B2156" w:rsidRDefault="00FE5286" w:rsidP="00D302F6">
      <w:pPr>
        <w:pStyle w:val="Ttulo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1.2</w:t>
      </w:r>
      <w:r w:rsidR="004508BA" w:rsidRPr="008B2156">
        <w:rPr>
          <w:rFonts w:ascii="Arial" w:hAnsi="Arial" w:cs="Arial"/>
          <w:color w:val="000000"/>
          <w:sz w:val="24"/>
          <w:szCs w:val="24"/>
        </w:rPr>
        <w:t xml:space="preserve"> APRECIAÇÃO</w:t>
      </w:r>
    </w:p>
    <w:p w:rsidR="003C15CD" w:rsidRPr="008B2156" w:rsidRDefault="003C15CD" w:rsidP="00D302F6">
      <w:pPr>
        <w:pStyle w:val="Recuodecorpodetexto"/>
        <w:tabs>
          <w:tab w:val="left" w:pos="1800"/>
        </w:tabs>
        <w:spacing w:line="360" w:lineRule="auto"/>
        <w:ind w:left="0" w:right="-91"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A matéria que rege o oferecimento, aprovação e validade de Cursos de Especialização das Instituições de Ensino Superior jurisdicionadas a este Conselho </w:t>
      </w:r>
      <w:proofErr w:type="gramStart"/>
      <w:r w:rsidRPr="008B2156">
        <w:rPr>
          <w:rFonts w:ascii="Arial" w:hAnsi="Arial" w:cs="Arial"/>
        </w:rPr>
        <w:t>está</w:t>
      </w:r>
      <w:proofErr w:type="gramEnd"/>
      <w:r w:rsidRPr="008B2156">
        <w:rPr>
          <w:rFonts w:ascii="Arial" w:hAnsi="Arial" w:cs="Arial"/>
        </w:rPr>
        <w:t xml:space="preserve"> normatizada na Deliberação CEE nº 09/98, alterada pela Deliberação CEE nº 34/2003, que em seu artigo 4º reza:</w:t>
      </w:r>
    </w:p>
    <w:p w:rsidR="003C15CD" w:rsidRPr="008B2156" w:rsidRDefault="00FE5286" w:rsidP="00D14EBB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“</w:t>
      </w:r>
      <w:r w:rsidR="003C15CD" w:rsidRPr="008B2156">
        <w:rPr>
          <w:rFonts w:ascii="Arial" w:hAnsi="Arial" w:cs="Arial"/>
          <w:i/>
          <w:iCs/>
          <w:sz w:val="20"/>
          <w:szCs w:val="20"/>
        </w:rPr>
        <w:t>Art. 4º - A Instituição interessada poderá organizar e ministrar os seus Cursos de Especialização e Aperfeiçoamento requerendo a aprovação do Conselho Estadual de Educação, com antecedência de 90 (noventa) dias da data prevista para início do curso.</w:t>
      </w:r>
    </w:p>
    <w:p w:rsidR="003C15CD" w:rsidRPr="008B2156" w:rsidRDefault="00FE5286" w:rsidP="00D14EBB">
      <w:pPr>
        <w:numPr>
          <w:ilvl w:val="0"/>
          <w:numId w:val="1"/>
        </w:numPr>
        <w:tabs>
          <w:tab w:val="left" w:pos="2835"/>
          <w:tab w:val="left" w:pos="2977"/>
        </w:tabs>
        <w:spacing w:line="360" w:lineRule="auto"/>
        <w:ind w:left="0" w:firstLine="2835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‘</w:t>
      </w:r>
      <w:r w:rsidR="004508BA" w:rsidRPr="008B2156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3C15CD" w:rsidRPr="008B2156">
        <w:rPr>
          <w:rFonts w:ascii="Arial" w:hAnsi="Arial" w:cs="Arial"/>
          <w:bCs/>
          <w:i/>
          <w:iCs/>
          <w:sz w:val="20"/>
          <w:szCs w:val="20"/>
        </w:rPr>
        <w:t>I</w:t>
      </w:r>
      <w:r w:rsidR="003C15CD" w:rsidRPr="008B2156">
        <w:rPr>
          <w:rFonts w:ascii="Arial" w:hAnsi="Arial" w:cs="Arial"/>
          <w:i/>
          <w:iCs/>
          <w:sz w:val="20"/>
          <w:szCs w:val="20"/>
        </w:rPr>
        <w:t xml:space="preserve"> - o projeto pedagógico do referido curso deverá contemplar: justificativa do curso, seus objetivos, a sua programação, duração, carga horária ministrada por </w:t>
      </w:r>
      <w:r w:rsidR="003C15CD" w:rsidRPr="008B2156">
        <w:rPr>
          <w:rFonts w:ascii="Arial" w:hAnsi="Arial" w:cs="Arial"/>
          <w:i/>
          <w:iCs/>
          <w:sz w:val="20"/>
          <w:szCs w:val="20"/>
        </w:rPr>
        <w:lastRenderedPageBreak/>
        <w:t>área ou disciplina, exigências para matrícula, número de vagas oferecidas, professores</w:t>
      </w:r>
      <w:r w:rsidR="003C15CD" w:rsidRPr="008B2156">
        <w:rPr>
          <w:rFonts w:ascii="Arial" w:hAnsi="Arial" w:cs="Arial"/>
          <w:i/>
          <w:iCs/>
          <w:sz w:val="22"/>
        </w:rPr>
        <w:t xml:space="preserve"> </w:t>
      </w:r>
      <w:r w:rsidR="003C15CD" w:rsidRPr="008B2156">
        <w:rPr>
          <w:rFonts w:ascii="Arial" w:hAnsi="Arial" w:cs="Arial"/>
          <w:i/>
          <w:iCs/>
          <w:sz w:val="20"/>
          <w:szCs w:val="20"/>
        </w:rPr>
        <w:t>responsáveis com as respectivas titulações e qualificações, normas de avaliação dos alunos e exigências para obtenção do certificado de conclusão;</w:t>
      </w:r>
    </w:p>
    <w:p w:rsidR="003C15CD" w:rsidRPr="008B2156" w:rsidRDefault="00FE5286" w:rsidP="004508BA">
      <w:pPr>
        <w:numPr>
          <w:ilvl w:val="0"/>
          <w:numId w:val="1"/>
        </w:numPr>
        <w:tabs>
          <w:tab w:val="clear" w:pos="720"/>
          <w:tab w:val="num" w:pos="0"/>
          <w:tab w:val="left" w:pos="2977"/>
        </w:tabs>
        <w:spacing w:line="360" w:lineRule="auto"/>
        <w:ind w:left="0" w:firstLine="28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‘</w:t>
      </w:r>
      <w:proofErr w:type="gramStart"/>
      <w:r w:rsidR="003C15CD" w:rsidRPr="008B2156">
        <w:rPr>
          <w:rFonts w:ascii="Arial" w:hAnsi="Arial" w:cs="Arial"/>
          <w:bCs/>
          <w:i/>
          <w:iCs/>
          <w:sz w:val="20"/>
          <w:szCs w:val="20"/>
        </w:rPr>
        <w:t>II</w:t>
      </w:r>
      <w:r w:rsidR="003C15CD" w:rsidRPr="008B2156">
        <w:rPr>
          <w:rFonts w:ascii="Arial" w:hAnsi="Arial" w:cs="Arial"/>
          <w:i/>
          <w:iCs/>
          <w:sz w:val="20"/>
          <w:szCs w:val="20"/>
        </w:rPr>
        <w:t xml:space="preserve"> - a titulação mínima dos docentes para os cursos de Especialização ou de Aperfeiçoamento é o grau de Mestre obtido em instituição credenciada</w:t>
      </w:r>
      <w:r>
        <w:rPr>
          <w:rFonts w:ascii="Arial" w:hAnsi="Arial" w:cs="Arial"/>
          <w:i/>
          <w:iCs/>
          <w:sz w:val="20"/>
          <w:szCs w:val="20"/>
        </w:rPr>
        <w:t>”</w:t>
      </w:r>
      <w:proofErr w:type="gramEnd"/>
      <w:r w:rsidR="003C15CD" w:rsidRPr="008B2156">
        <w:rPr>
          <w:rFonts w:ascii="Arial" w:hAnsi="Arial" w:cs="Arial"/>
          <w:i/>
          <w:iCs/>
          <w:sz w:val="20"/>
          <w:szCs w:val="20"/>
        </w:rPr>
        <w:t>.</w:t>
      </w:r>
      <w:r w:rsidR="003C15CD" w:rsidRPr="008B2156">
        <w:rPr>
          <w:rFonts w:ascii="Arial" w:hAnsi="Arial" w:cs="Arial"/>
          <w:sz w:val="20"/>
          <w:szCs w:val="20"/>
        </w:rPr>
        <w:t xml:space="preserve"> </w:t>
      </w:r>
    </w:p>
    <w:p w:rsidR="003C15CD" w:rsidRPr="008B2156" w:rsidRDefault="003C15CD" w:rsidP="00D302F6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8B2156">
        <w:rPr>
          <w:rFonts w:ascii="Arial" w:hAnsi="Arial" w:cs="Arial"/>
          <w:color w:val="000000"/>
        </w:rPr>
        <w:t xml:space="preserve">O Processo foi protocolado neste Colegiado aos 13/01/2011, tendo o Curso início previsto para abril de 2011, portanto, dentro do prazo estabelecido na Deliberação. </w:t>
      </w:r>
    </w:p>
    <w:p w:rsidR="003C15CD" w:rsidRPr="008B2156" w:rsidRDefault="003C15CD" w:rsidP="00D302F6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8B2156">
        <w:rPr>
          <w:rFonts w:ascii="Arial" w:hAnsi="Arial" w:cs="Arial"/>
          <w:color w:val="000000"/>
        </w:rPr>
        <w:t>A do</w:t>
      </w:r>
      <w:r w:rsidR="00FE5286">
        <w:rPr>
          <w:rFonts w:ascii="Arial" w:hAnsi="Arial" w:cs="Arial"/>
          <w:color w:val="000000"/>
        </w:rPr>
        <w:t>cumentação encaminhada sobre o P</w:t>
      </w:r>
      <w:r w:rsidRPr="008B2156">
        <w:rPr>
          <w:rFonts w:ascii="Arial" w:hAnsi="Arial" w:cs="Arial"/>
          <w:color w:val="000000"/>
        </w:rPr>
        <w:t xml:space="preserve">rojeto </w:t>
      </w:r>
      <w:r w:rsidR="00FE5286">
        <w:rPr>
          <w:rFonts w:ascii="Arial" w:hAnsi="Arial" w:cs="Arial"/>
          <w:color w:val="000000"/>
        </w:rPr>
        <w:t>P</w:t>
      </w:r>
      <w:r w:rsidRPr="008B2156">
        <w:rPr>
          <w:rFonts w:ascii="Arial" w:hAnsi="Arial" w:cs="Arial"/>
          <w:color w:val="000000"/>
        </w:rPr>
        <w:t>edagógico do curso, nos termos do Art. 4º da Deliberação</w:t>
      </w:r>
      <w:r w:rsidR="00FE5286">
        <w:rPr>
          <w:rFonts w:ascii="Arial" w:hAnsi="Arial" w:cs="Arial"/>
          <w:color w:val="000000"/>
        </w:rPr>
        <w:t>,</w:t>
      </w:r>
      <w:r w:rsidRPr="008B2156">
        <w:rPr>
          <w:rFonts w:ascii="Arial" w:hAnsi="Arial" w:cs="Arial"/>
          <w:color w:val="000000"/>
        </w:rPr>
        <w:t xml:space="preserve"> acima mencionada, é a seguinte:</w:t>
      </w:r>
    </w:p>
    <w:p w:rsidR="003C15CD" w:rsidRPr="008B2156" w:rsidRDefault="003C15CD" w:rsidP="00824013">
      <w:pPr>
        <w:spacing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8B2156">
        <w:rPr>
          <w:rFonts w:ascii="Arial" w:hAnsi="Arial" w:cs="Arial"/>
          <w:b/>
        </w:rPr>
        <w:t xml:space="preserve">Nome: </w:t>
      </w:r>
      <w:r w:rsidRPr="008B2156">
        <w:rPr>
          <w:rFonts w:ascii="Arial" w:hAnsi="Arial" w:cs="Arial"/>
          <w:sz w:val="20"/>
          <w:szCs w:val="20"/>
        </w:rPr>
        <w:t>(fls. 04)</w:t>
      </w:r>
    </w:p>
    <w:p w:rsidR="003C15CD" w:rsidRPr="008B2156" w:rsidRDefault="003C15CD" w:rsidP="00824013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Especialização em Medicina do Tráfego</w:t>
      </w:r>
    </w:p>
    <w:p w:rsidR="003C15CD" w:rsidRPr="008B2156" w:rsidRDefault="003C15CD" w:rsidP="008B2156">
      <w:pPr>
        <w:ind w:firstLine="2835"/>
        <w:jc w:val="both"/>
        <w:rPr>
          <w:rFonts w:ascii="Arial" w:hAnsi="Arial" w:cs="Arial"/>
        </w:rPr>
      </w:pPr>
    </w:p>
    <w:p w:rsidR="003C15CD" w:rsidRPr="008B2156" w:rsidRDefault="003C15CD" w:rsidP="00824013">
      <w:pPr>
        <w:spacing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8B2156">
        <w:rPr>
          <w:rFonts w:ascii="Arial" w:hAnsi="Arial" w:cs="Arial"/>
          <w:b/>
        </w:rPr>
        <w:t>Justificativa:</w:t>
      </w:r>
      <w:r w:rsidRPr="008B2156">
        <w:rPr>
          <w:rFonts w:ascii="Arial" w:hAnsi="Arial" w:cs="Arial"/>
          <w:sz w:val="20"/>
          <w:szCs w:val="20"/>
        </w:rPr>
        <w:t xml:space="preserve"> (fls. 04)</w:t>
      </w:r>
    </w:p>
    <w:p w:rsidR="003C15CD" w:rsidRPr="008B2156" w:rsidRDefault="008D6A9E" w:rsidP="00824013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Medicina do</w:t>
      </w:r>
      <w:r w:rsidR="003C15CD" w:rsidRPr="008B2156">
        <w:rPr>
          <w:rFonts w:ascii="Arial" w:hAnsi="Arial" w:cs="Arial"/>
        </w:rPr>
        <w:t xml:space="preserve"> Tráfego trata da manutenção do bem-estar físico, psíquico e social do ser humano que se desloca e estuda as causas do acidente de tráfego, a fim de pr</w:t>
      </w:r>
      <w:r>
        <w:rPr>
          <w:rFonts w:ascii="Arial" w:hAnsi="Arial" w:cs="Arial"/>
        </w:rPr>
        <w:t xml:space="preserve">eveni-lo ou mitigar suas </w:t>
      </w:r>
      <w:proofErr w:type="spellStart"/>
      <w:r>
        <w:rPr>
          <w:rFonts w:ascii="Arial" w:hAnsi="Arial" w:cs="Arial"/>
        </w:rPr>
        <w:t>consequ</w:t>
      </w:r>
      <w:r w:rsidR="003C15CD" w:rsidRPr="008B2156">
        <w:rPr>
          <w:rFonts w:ascii="Arial" w:hAnsi="Arial" w:cs="Arial"/>
        </w:rPr>
        <w:t>ências</w:t>
      </w:r>
      <w:proofErr w:type="spellEnd"/>
      <w:r w:rsidR="003C15CD" w:rsidRPr="008B2156">
        <w:rPr>
          <w:rFonts w:ascii="Arial" w:hAnsi="Arial" w:cs="Arial"/>
        </w:rPr>
        <w:t>. As principais áreas de atuação dess</w:t>
      </w:r>
      <w:r>
        <w:rPr>
          <w:rFonts w:ascii="Arial" w:hAnsi="Arial" w:cs="Arial"/>
        </w:rPr>
        <w:t>a especialidade são: Medicina do</w:t>
      </w:r>
      <w:r w:rsidR="003C15CD" w:rsidRPr="008B2156">
        <w:rPr>
          <w:rFonts w:ascii="Arial" w:hAnsi="Arial" w:cs="Arial"/>
        </w:rPr>
        <w:t xml:space="preserve"> Tráfego Preventiva, Curativa, Legal, Ocupacional e de Viagem. Como há necessidade de que os </w:t>
      </w:r>
      <w:r>
        <w:rPr>
          <w:rFonts w:ascii="Arial" w:hAnsi="Arial" w:cs="Arial"/>
        </w:rPr>
        <w:t>E</w:t>
      </w:r>
      <w:r w:rsidR="003C15CD" w:rsidRPr="008B2156">
        <w:rPr>
          <w:rFonts w:ascii="Arial" w:hAnsi="Arial" w:cs="Arial"/>
        </w:rPr>
        <w:t>specialistas</w:t>
      </w:r>
      <w:r>
        <w:rPr>
          <w:rFonts w:ascii="Arial" w:hAnsi="Arial" w:cs="Arial"/>
        </w:rPr>
        <w:t>,</w:t>
      </w:r>
      <w:r w:rsidR="003C15CD" w:rsidRPr="008B2156">
        <w:rPr>
          <w:rFonts w:ascii="Arial" w:hAnsi="Arial" w:cs="Arial"/>
        </w:rPr>
        <w:t xml:space="preserve"> nessa área</w:t>
      </w:r>
      <w:r>
        <w:rPr>
          <w:rFonts w:ascii="Arial" w:hAnsi="Arial" w:cs="Arial"/>
        </w:rPr>
        <w:t>,</w:t>
      </w:r>
      <w:r w:rsidR="003C15CD" w:rsidRPr="008B2156">
        <w:rPr>
          <w:rFonts w:ascii="Arial" w:hAnsi="Arial" w:cs="Arial"/>
        </w:rPr>
        <w:t xml:space="preserve"> tenham um treinamento compatível com o grande desenvolvimento industrial que o Brasil vem apresentando nas </w:t>
      </w:r>
      <w:r>
        <w:rPr>
          <w:rFonts w:ascii="Arial" w:hAnsi="Arial" w:cs="Arial"/>
        </w:rPr>
        <w:t>últimas décadas, o Curso de Especialização em Medicina do</w:t>
      </w:r>
      <w:r w:rsidR="003C15CD" w:rsidRPr="008B2156">
        <w:rPr>
          <w:rFonts w:ascii="Arial" w:hAnsi="Arial" w:cs="Arial"/>
        </w:rPr>
        <w:t xml:space="preserve"> Tráfego é de suma importância para a formação adequada desses especialistas e, como atualmente, "só existem dois no Brasil", os órgãos médicos e as autoridades do setor têm feito veementes s</w:t>
      </w:r>
      <w:r>
        <w:rPr>
          <w:rFonts w:ascii="Arial" w:hAnsi="Arial" w:cs="Arial"/>
        </w:rPr>
        <w:t>olicitações para a abertura dess</w:t>
      </w:r>
      <w:r w:rsidR="003C15CD" w:rsidRPr="008B2156">
        <w:rPr>
          <w:rFonts w:ascii="Arial" w:hAnsi="Arial" w:cs="Arial"/>
        </w:rPr>
        <w:t>e curso para suprir a premente demanda de especialistas exigida pela mudança da legislação do CONTRAN</w:t>
      </w:r>
      <w:r>
        <w:rPr>
          <w:rFonts w:ascii="Arial" w:hAnsi="Arial" w:cs="Arial"/>
        </w:rPr>
        <w:t>,</w:t>
      </w:r>
      <w:r w:rsidR="003C15CD" w:rsidRPr="008B2156">
        <w:rPr>
          <w:rFonts w:ascii="Arial" w:hAnsi="Arial" w:cs="Arial"/>
        </w:rPr>
        <w:t xml:space="preserve"> ocorrida em 2008.</w:t>
      </w:r>
    </w:p>
    <w:p w:rsidR="003C15CD" w:rsidRPr="008B2156" w:rsidRDefault="003C15CD" w:rsidP="00824013">
      <w:pPr>
        <w:spacing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8B2156">
        <w:rPr>
          <w:rFonts w:ascii="Arial" w:hAnsi="Arial" w:cs="Arial"/>
          <w:b/>
        </w:rPr>
        <w:t>Objetivos:</w:t>
      </w:r>
      <w:r w:rsidRPr="008B2156">
        <w:rPr>
          <w:rFonts w:ascii="Arial" w:hAnsi="Arial" w:cs="Arial"/>
          <w:sz w:val="20"/>
          <w:szCs w:val="20"/>
        </w:rPr>
        <w:t xml:space="preserve"> (fls. 04)</w:t>
      </w:r>
    </w:p>
    <w:p w:rsidR="003C15CD" w:rsidRPr="008B2156" w:rsidRDefault="003C15CD" w:rsidP="00824013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Capacitar e aprimorar médicos para orientar, analisar, realizar pesquisas e contribuir na organização educacional do trânsito.  Identificar </w:t>
      </w:r>
      <w:r w:rsidRPr="008B2156">
        <w:rPr>
          <w:rFonts w:ascii="Arial" w:hAnsi="Arial" w:cs="Arial"/>
        </w:rPr>
        <w:lastRenderedPageBreak/>
        <w:t xml:space="preserve">os fatores de risco para acidentes de trânsito e estabelecimento de programas de prevenção. Conhecer </w:t>
      </w:r>
      <w:r w:rsidRPr="00C21E2B">
        <w:rPr>
          <w:rFonts w:ascii="Arial" w:hAnsi="Arial" w:cs="Arial"/>
          <w:u w:val="single"/>
        </w:rPr>
        <w:t>como</w:t>
      </w:r>
      <w:r w:rsidRPr="008B2156">
        <w:rPr>
          <w:rFonts w:ascii="Arial" w:hAnsi="Arial" w:cs="Arial"/>
        </w:rPr>
        <w:t xml:space="preserve"> e </w:t>
      </w:r>
      <w:r w:rsidRPr="00C21E2B">
        <w:rPr>
          <w:rFonts w:ascii="Arial" w:hAnsi="Arial" w:cs="Arial"/>
          <w:u w:val="single"/>
        </w:rPr>
        <w:t>por que</w:t>
      </w:r>
      <w:r w:rsidRPr="008B2156">
        <w:rPr>
          <w:rFonts w:ascii="Arial" w:hAnsi="Arial" w:cs="Arial"/>
        </w:rPr>
        <w:t xml:space="preserve"> acontecem acidentes de trânsito, </w:t>
      </w:r>
      <w:r w:rsidRPr="00C21E2B">
        <w:rPr>
          <w:rFonts w:ascii="Arial" w:hAnsi="Arial" w:cs="Arial"/>
          <w:u w:val="single"/>
        </w:rPr>
        <w:t>que</w:t>
      </w:r>
      <w:r w:rsidRPr="008B2156">
        <w:rPr>
          <w:rFonts w:ascii="Arial" w:hAnsi="Arial" w:cs="Arial"/>
        </w:rPr>
        <w:t xml:space="preserve"> acidentes </w:t>
      </w:r>
      <w:proofErr w:type="gramStart"/>
      <w:r w:rsidRPr="008B2156">
        <w:rPr>
          <w:rFonts w:ascii="Arial" w:hAnsi="Arial" w:cs="Arial"/>
        </w:rPr>
        <w:t>são</w:t>
      </w:r>
      <w:proofErr w:type="gramEnd"/>
      <w:r w:rsidRPr="008B2156">
        <w:rPr>
          <w:rFonts w:ascii="Arial" w:hAnsi="Arial" w:cs="Arial"/>
        </w:rPr>
        <w:t xml:space="preserve"> esses, acompanhar sua evolução no tempo, bem como identificar as suas características.</w:t>
      </w:r>
    </w:p>
    <w:p w:rsidR="003C15CD" w:rsidRPr="008B2156" w:rsidRDefault="003C15CD" w:rsidP="00824013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Capacitar e aprimorar os médicos para realizar o exame de aptidão física e mental para condutores e candidatos a condutores, exigido pelo Código de Trânsito Brasileiro.</w:t>
      </w:r>
    </w:p>
    <w:p w:rsidR="003C15CD" w:rsidRPr="008B2156" w:rsidRDefault="003C15CD" w:rsidP="00824013">
      <w:pPr>
        <w:ind w:firstLine="2835"/>
        <w:jc w:val="both"/>
        <w:rPr>
          <w:rFonts w:ascii="Arial" w:hAnsi="Arial" w:cs="Arial"/>
        </w:rPr>
      </w:pPr>
    </w:p>
    <w:p w:rsidR="003C15CD" w:rsidRPr="008B2156" w:rsidRDefault="003C15CD" w:rsidP="00824013">
      <w:pPr>
        <w:spacing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8B2156">
        <w:rPr>
          <w:rFonts w:ascii="Arial" w:hAnsi="Arial" w:cs="Arial"/>
          <w:b/>
        </w:rPr>
        <w:t xml:space="preserve">Programação: </w:t>
      </w:r>
      <w:r w:rsidRPr="008B2156">
        <w:rPr>
          <w:rFonts w:ascii="Arial" w:hAnsi="Arial" w:cs="Arial"/>
          <w:sz w:val="20"/>
          <w:szCs w:val="20"/>
        </w:rPr>
        <w:t>(fls. 05)</w:t>
      </w:r>
    </w:p>
    <w:p w:rsidR="003C15CD" w:rsidRPr="008B2156" w:rsidRDefault="003C15CD" w:rsidP="00824013">
      <w:pPr>
        <w:spacing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8B2156">
        <w:rPr>
          <w:rFonts w:ascii="Arial" w:hAnsi="Arial" w:cs="Arial"/>
        </w:rPr>
        <w:t>Calendário Escolar (anexo)</w:t>
      </w:r>
      <w:r w:rsidRPr="008B2156">
        <w:rPr>
          <w:rFonts w:ascii="Arial" w:hAnsi="Arial" w:cs="Arial"/>
          <w:sz w:val="20"/>
          <w:szCs w:val="20"/>
        </w:rPr>
        <w:t xml:space="preserve"> (fls. 29-30)</w:t>
      </w:r>
    </w:p>
    <w:p w:rsidR="003C15CD" w:rsidRPr="008B2156" w:rsidRDefault="003C15CD" w:rsidP="00824013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Início do curso: 14/04/2011</w:t>
      </w:r>
    </w:p>
    <w:p w:rsidR="003C15CD" w:rsidRPr="008B2156" w:rsidRDefault="003C15CD" w:rsidP="00824013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Término do curso: 14/04/2012</w:t>
      </w:r>
    </w:p>
    <w:p w:rsidR="00824013" w:rsidRPr="008B2156" w:rsidRDefault="00824013" w:rsidP="00824013">
      <w:pPr>
        <w:ind w:firstLine="2835"/>
        <w:jc w:val="both"/>
        <w:rPr>
          <w:rFonts w:ascii="Arial" w:hAnsi="Arial" w:cs="Arial"/>
        </w:rPr>
      </w:pPr>
    </w:p>
    <w:p w:rsidR="003C15CD" w:rsidRPr="008B2156" w:rsidRDefault="003C15CD" w:rsidP="00824013">
      <w:pPr>
        <w:spacing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8B2156">
        <w:rPr>
          <w:rFonts w:ascii="Arial" w:hAnsi="Arial" w:cs="Arial"/>
          <w:b/>
        </w:rPr>
        <w:t xml:space="preserve">Plano de </w:t>
      </w:r>
      <w:proofErr w:type="gramStart"/>
      <w:r w:rsidRPr="008B2156">
        <w:rPr>
          <w:rFonts w:ascii="Arial" w:hAnsi="Arial" w:cs="Arial"/>
          <w:b/>
        </w:rPr>
        <w:t>Curso</w:t>
      </w:r>
      <w:r w:rsidR="005C7754">
        <w:rPr>
          <w:rFonts w:ascii="Arial" w:hAnsi="Arial" w:cs="Arial"/>
          <w:b/>
        </w:rPr>
        <w:t>:</w:t>
      </w:r>
      <w:proofErr w:type="gramEnd"/>
      <w:r w:rsidRPr="008B2156">
        <w:rPr>
          <w:rFonts w:ascii="Arial" w:hAnsi="Arial" w:cs="Arial"/>
          <w:sz w:val="20"/>
          <w:szCs w:val="20"/>
        </w:rPr>
        <w:t>(fls. 05)</w:t>
      </w:r>
    </w:p>
    <w:p w:rsidR="003C15CD" w:rsidRPr="008B2156" w:rsidRDefault="003C15CD" w:rsidP="00824013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Carga horária total: 744 horas</w:t>
      </w:r>
    </w:p>
    <w:p w:rsidR="003C15CD" w:rsidRPr="008B2156" w:rsidRDefault="003C15CD" w:rsidP="002861BD">
      <w:pPr>
        <w:spacing w:line="360" w:lineRule="auto"/>
        <w:ind w:firstLine="2835"/>
        <w:jc w:val="both"/>
        <w:rPr>
          <w:rFonts w:ascii="Arial" w:hAnsi="Arial" w:cs="Arial"/>
        </w:rPr>
      </w:pPr>
      <w:proofErr w:type="gramStart"/>
      <w:r w:rsidRPr="008B2156">
        <w:rPr>
          <w:rFonts w:ascii="Arial" w:hAnsi="Arial" w:cs="Arial"/>
        </w:rPr>
        <w:t xml:space="preserve">Aulas </w:t>
      </w:r>
      <w:proofErr w:type="spellStart"/>
      <w:r w:rsidRPr="008B2156">
        <w:rPr>
          <w:rFonts w:ascii="Arial" w:hAnsi="Arial" w:cs="Arial"/>
        </w:rPr>
        <w:t>teórico-práticas</w:t>
      </w:r>
      <w:proofErr w:type="spellEnd"/>
      <w:r w:rsidRPr="008B2156">
        <w:rPr>
          <w:rFonts w:ascii="Arial" w:hAnsi="Arial" w:cs="Arial"/>
        </w:rPr>
        <w:t xml:space="preserve"> quinzenais</w:t>
      </w:r>
      <w:proofErr w:type="gramEnd"/>
      <w:r w:rsidRPr="008B2156">
        <w:rPr>
          <w:rFonts w:ascii="Arial" w:hAnsi="Arial" w:cs="Arial"/>
        </w:rPr>
        <w:t>: 392hs</w:t>
      </w:r>
      <w:r w:rsidR="00C21E2B">
        <w:rPr>
          <w:rFonts w:ascii="Arial" w:hAnsi="Arial" w:cs="Arial"/>
        </w:rPr>
        <w:t>;</w:t>
      </w:r>
    </w:p>
    <w:p w:rsidR="003C15CD" w:rsidRPr="008B2156" w:rsidRDefault="003C15CD" w:rsidP="002861BD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Aulas práticas – sextas-feiras das 13h00 às 17h15</w:t>
      </w:r>
      <w:r w:rsidR="00C21E2B">
        <w:rPr>
          <w:rFonts w:ascii="Arial" w:hAnsi="Arial" w:cs="Arial"/>
        </w:rPr>
        <w:t>;</w:t>
      </w:r>
    </w:p>
    <w:p w:rsidR="003C15CD" w:rsidRPr="008B2156" w:rsidRDefault="003C15CD" w:rsidP="002861BD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Aulas teóricas – sextas-férias das 19h00 às 23h15 e sábados 08h00 às 12h15 e das 13h15 às 17h30 (intervalo de almoço)</w:t>
      </w:r>
      <w:r w:rsidR="00C21E2B">
        <w:rPr>
          <w:rFonts w:ascii="Arial" w:hAnsi="Arial" w:cs="Arial"/>
        </w:rPr>
        <w:t>;</w:t>
      </w:r>
    </w:p>
    <w:p w:rsidR="003C15CD" w:rsidRPr="008B2156" w:rsidRDefault="003C15CD" w:rsidP="002861BD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Atividades supervisionadas: 264hs</w:t>
      </w:r>
      <w:r w:rsidR="00C21E2B">
        <w:rPr>
          <w:rFonts w:ascii="Arial" w:hAnsi="Arial" w:cs="Arial"/>
        </w:rPr>
        <w:t>;</w:t>
      </w:r>
    </w:p>
    <w:p w:rsidR="003C15CD" w:rsidRPr="008B2156" w:rsidRDefault="003C15CD" w:rsidP="002861BD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Aulas a distâncias disponibilizadas pela internet com</w:t>
      </w:r>
      <w:proofErr w:type="gramStart"/>
      <w:r w:rsidRPr="008B2156">
        <w:rPr>
          <w:rFonts w:ascii="Arial" w:hAnsi="Arial" w:cs="Arial"/>
        </w:rPr>
        <w:t xml:space="preserve">  </w:t>
      </w:r>
      <w:proofErr w:type="gramEnd"/>
      <w:r w:rsidRPr="008B2156">
        <w:rPr>
          <w:rFonts w:ascii="Arial" w:hAnsi="Arial" w:cs="Arial"/>
        </w:rPr>
        <w:t>acesso aos sábados</w:t>
      </w:r>
      <w:r w:rsidR="00554480">
        <w:rPr>
          <w:rFonts w:ascii="Arial" w:hAnsi="Arial" w:cs="Arial"/>
        </w:rPr>
        <w:t>,</w:t>
      </w:r>
      <w:r w:rsidRPr="008B2156">
        <w:rPr>
          <w:rFonts w:ascii="Arial" w:hAnsi="Arial" w:cs="Arial"/>
        </w:rPr>
        <w:t xml:space="preserve"> realização de atividades e leitura de materiais das 13h00 às 17h00 e das 08h00 às 17h00</w:t>
      </w:r>
      <w:r w:rsidR="00554480">
        <w:rPr>
          <w:rFonts w:ascii="Arial" w:hAnsi="Arial" w:cs="Arial"/>
        </w:rPr>
        <w:t>;</w:t>
      </w:r>
    </w:p>
    <w:p w:rsidR="003C15CD" w:rsidRPr="008B2156" w:rsidRDefault="003C15CD" w:rsidP="002861BD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Aulas a distâncias disponibilizadas pela internet com acesso às sextas-feiras</w:t>
      </w:r>
      <w:r w:rsidR="00CA5F81">
        <w:rPr>
          <w:rFonts w:ascii="Arial" w:hAnsi="Arial" w:cs="Arial"/>
        </w:rPr>
        <w:t>,</w:t>
      </w:r>
      <w:r w:rsidRPr="008B2156">
        <w:rPr>
          <w:rFonts w:ascii="Arial" w:hAnsi="Arial" w:cs="Arial"/>
        </w:rPr>
        <w:t xml:space="preserve"> das 19h00 às 23h15</w:t>
      </w:r>
      <w:r w:rsidR="00CA5F81">
        <w:rPr>
          <w:rFonts w:ascii="Arial" w:hAnsi="Arial" w:cs="Arial"/>
        </w:rPr>
        <w:t>,</w:t>
      </w:r>
      <w:r w:rsidRPr="008B2156">
        <w:rPr>
          <w:rFonts w:ascii="Arial" w:hAnsi="Arial" w:cs="Arial"/>
        </w:rPr>
        <w:t xml:space="preserve"> em formato de fóruns e web conferências</w:t>
      </w:r>
      <w:r w:rsidR="00CA5F81">
        <w:rPr>
          <w:rFonts w:ascii="Arial" w:hAnsi="Arial" w:cs="Arial"/>
        </w:rPr>
        <w:t>;</w:t>
      </w:r>
    </w:p>
    <w:p w:rsidR="003C15CD" w:rsidRPr="008B2156" w:rsidRDefault="003C15CD" w:rsidP="002861BD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Trabalho de Conclusão de Curso: 88hs</w:t>
      </w:r>
    </w:p>
    <w:p w:rsidR="003C15CD" w:rsidRPr="008B2156" w:rsidRDefault="003C15CD" w:rsidP="002861BD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Durante o período de curso o aluno desenvolverá o trabalho de Conclusão de Curso em horário livre utilizando até 88hs.</w:t>
      </w:r>
    </w:p>
    <w:p w:rsidR="003C15CD" w:rsidRPr="008B2156" w:rsidRDefault="003C15CD" w:rsidP="002861BD">
      <w:pPr>
        <w:tabs>
          <w:tab w:val="num" w:pos="360"/>
        </w:tabs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As disciplinas com as ementas e bibliografias encontram-se de fls. 04 a 23. </w:t>
      </w:r>
    </w:p>
    <w:p w:rsidR="003C15CD" w:rsidRPr="008B2156" w:rsidRDefault="003C15CD" w:rsidP="002861BD">
      <w:pPr>
        <w:spacing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8B2156">
        <w:rPr>
          <w:rFonts w:ascii="Arial" w:hAnsi="Arial" w:cs="Arial"/>
          <w:b/>
          <w:color w:val="000000"/>
        </w:rPr>
        <w:lastRenderedPageBreak/>
        <w:t>RELAÇÃO DO CORPO DOCENTE</w:t>
      </w:r>
      <w:proofErr w:type="gramStart"/>
      <w:r w:rsidRPr="008B2156">
        <w:rPr>
          <w:rFonts w:ascii="Arial" w:hAnsi="Arial" w:cs="Arial"/>
          <w:b/>
          <w:color w:val="000000"/>
        </w:rPr>
        <w:t xml:space="preserve">  </w:t>
      </w:r>
      <w:proofErr w:type="gramEnd"/>
      <w:r w:rsidRPr="008B2156">
        <w:rPr>
          <w:rFonts w:ascii="Arial" w:hAnsi="Arial" w:cs="Arial"/>
          <w:sz w:val="20"/>
          <w:szCs w:val="20"/>
        </w:rPr>
        <w:t>(fls. 23)</w:t>
      </w:r>
    </w:p>
    <w:p w:rsidR="003C15CD" w:rsidRPr="008B2156" w:rsidRDefault="003C15CD" w:rsidP="002861BD">
      <w:pPr>
        <w:spacing w:line="360" w:lineRule="auto"/>
        <w:ind w:firstLine="2835"/>
        <w:jc w:val="both"/>
        <w:rPr>
          <w:rFonts w:ascii="Arial" w:hAnsi="Arial" w:cs="Arial"/>
          <w:b/>
        </w:rPr>
      </w:pPr>
      <w:r w:rsidRPr="008B2156">
        <w:rPr>
          <w:rFonts w:ascii="Arial" w:hAnsi="Arial" w:cs="Arial"/>
          <w:b/>
        </w:rPr>
        <w:t>Corpo Docente:</w:t>
      </w:r>
    </w:p>
    <w:p w:rsidR="003C15CD" w:rsidRPr="008B2156" w:rsidRDefault="003C15CD" w:rsidP="002861BD">
      <w:pPr>
        <w:spacing w:line="360" w:lineRule="auto"/>
        <w:ind w:firstLine="2835"/>
        <w:jc w:val="both"/>
        <w:rPr>
          <w:rFonts w:ascii="Arial" w:hAnsi="Arial" w:cs="Arial"/>
        </w:rPr>
      </w:pPr>
      <w:proofErr w:type="gramStart"/>
      <w:r w:rsidRPr="008B2156">
        <w:rPr>
          <w:rFonts w:ascii="Arial" w:hAnsi="Arial" w:cs="Arial"/>
          <w:b/>
        </w:rPr>
        <w:t>Coordenador:</w:t>
      </w:r>
      <w:proofErr w:type="gramEnd"/>
      <w:r w:rsidRPr="008B2156">
        <w:rPr>
          <w:rFonts w:ascii="Arial" w:hAnsi="Arial" w:cs="Arial"/>
        </w:rPr>
        <w:t xml:space="preserve">Prof. Dr. Daniel Romero </w:t>
      </w:r>
      <w:proofErr w:type="spellStart"/>
      <w:r w:rsidRPr="008B2156">
        <w:rPr>
          <w:rFonts w:ascii="Arial" w:hAnsi="Arial" w:cs="Arial"/>
        </w:rPr>
        <w:t>Muñoz</w:t>
      </w:r>
      <w:proofErr w:type="spellEnd"/>
    </w:p>
    <w:p w:rsidR="003C15CD" w:rsidRPr="008B2156" w:rsidRDefault="003C15CD" w:rsidP="002861BD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Titulação: </w:t>
      </w:r>
      <w:r w:rsidR="005C7754">
        <w:rPr>
          <w:rFonts w:ascii="Arial" w:hAnsi="Arial" w:cs="Arial"/>
        </w:rPr>
        <w:t>Doutor</w:t>
      </w:r>
    </w:p>
    <w:p w:rsidR="003C15CD" w:rsidRPr="008B2156" w:rsidRDefault="003C15CD" w:rsidP="002861BD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Ano da titulação: 2006</w:t>
      </w:r>
    </w:p>
    <w:p w:rsidR="003C15CD" w:rsidRPr="008B2156" w:rsidRDefault="003C15CD" w:rsidP="002861BD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Instituição: Faculdade de Medicina de São Paulo</w:t>
      </w:r>
    </w:p>
    <w:p w:rsidR="003C15CD" w:rsidRPr="008B2156" w:rsidRDefault="003C15CD" w:rsidP="002861BD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  <w:b/>
        </w:rPr>
        <w:t>Vice-coordenador:</w:t>
      </w:r>
      <w:r w:rsidRPr="008B2156">
        <w:rPr>
          <w:rFonts w:ascii="Arial" w:hAnsi="Arial" w:cs="Arial"/>
        </w:rPr>
        <w:tab/>
        <w:t xml:space="preserve">Vilma </w:t>
      </w:r>
      <w:proofErr w:type="spellStart"/>
      <w:r w:rsidRPr="008B2156">
        <w:rPr>
          <w:rFonts w:ascii="Arial" w:hAnsi="Arial" w:cs="Arial"/>
        </w:rPr>
        <w:t>Leyton</w:t>
      </w:r>
      <w:proofErr w:type="spellEnd"/>
    </w:p>
    <w:p w:rsidR="003C15CD" w:rsidRPr="008B2156" w:rsidRDefault="003C15CD" w:rsidP="002861BD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Titulação: Doutora</w:t>
      </w:r>
    </w:p>
    <w:p w:rsidR="003C15CD" w:rsidRPr="008B2156" w:rsidRDefault="003C15CD" w:rsidP="002861BD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Ano da titulação: 1995</w:t>
      </w:r>
    </w:p>
    <w:p w:rsidR="003C15CD" w:rsidRPr="008B2156" w:rsidRDefault="002861BD" w:rsidP="002861BD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I</w:t>
      </w:r>
      <w:r w:rsidR="003C15CD" w:rsidRPr="008B2156">
        <w:rPr>
          <w:rFonts w:ascii="Arial" w:hAnsi="Arial" w:cs="Arial"/>
        </w:rPr>
        <w:t>nstituição: Universidade de São Paulo</w:t>
      </w:r>
    </w:p>
    <w:p w:rsidR="003C15CD" w:rsidRPr="008B2156" w:rsidRDefault="003C15CD" w:rsidP="008F1C46">
      <w:pPr>
        <w:jc w:val="both"/>
        <w:rPr>
          <w:rFonts w:ascii="Arial" w:hAnsi="Arial" w:cs="Arial"/>
        </w:rPr>
      </w:pPr>
    </w:p>
    <w:p w:rsidR="003C15CD" w:rsidRPr="008B2156" w:rsidRDefault="003C15CD" w:rsidP="008F1C46">
      <w:pPr>
        <w:spacing w:line="360" w:lineRule="auto"/>
        <w:ind w:firstLine="2835"/>
        <w:jc w:val="both"/>
        <w:rPr>
          <w:rFonts w:ascii="Arial" w:hAnsi="Arial" w:cs="Arial"/>
          <w:b/>
        </w:rPr>
      </w:pPr>
      <w:r w:rsidRPr="008B2156">
        <w:rPr>
          <w:rFonts w:ascii="Arial" w:hAnsi="Arial" w:cs="Arial"/>
          <w:b/>
        </w:rPr>
        <w:t>Professores:</w:t>
      </w:r>
    </w:p>
    <w:p w:rsidR="003C15CD" w:rsidRPr="008B2156" w:rsidRDefault="003C15CD" w:rsidP="008F1C46">
      <w:pPr>
        <w:spacing w:line="360" w:lineRule="auto"/>
        <w:ind w:firstLine="2835"/>
        <w:jc w:val="both"/>
        <w:rPr>
          <w:rFonts w:ascii="Arial" w:hAnsi="Arial" w:cs="Arial"/>
          <w:b/>
        </w:rPr>
      </w:pPr>
      <w:r w:rsidRPr="008B2156">
        <w:rPr>
          <w:rFonts w:ascii="Arial" w:hAnsi="Arial" w:cs="Arial"/>
          <w:b/>
        </w:rPr>
        <w:t>Responsável pela Disciplina de Introdução à Medicina do Tráfego e Metodologia Científica</w:t>
      </w:r>
    </w:p>
    <w:p w:rsidR="003C15CD" w:rsidRPr="008B2156" w:rsidRDefault="003C15CD" w:rsidP="008F1C46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Nome: Vera Lucia </w:t>
      </w:r>
      <w:proofErr w:type="spellStart"/>
      <w:r w:rsidRPr="008B2156">
        <w:rPr>
          <w:rFonts w:ascii="Arial" w:hAnsi="Arial" w:cs="Arial"/>
        </w:rPr>
        <w:t>Zaher</w:t>
      </w:r>
      <w:proofErr w:type="spellEnd"/>
    </w:p>
    <w:p w:rsidR="003C15CD" w:rsidRPr="008B2156" w:rsidRDefault="003C15CD" w:rsidP="008F1C46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Titulação: Doutora</w:t>
      </w:r>
    </w:p>
    <w:p w:rsidR="003C15CD" w:rsidRPr="008B2156" w:rsidRDefault="003C15CD" w:rsidP="008F1C46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Ano da titulação: 2000</w:t>
      </w:r>
    </w:p>
    <w:p w:rsidR="003C15CD" w:rsidRDefault="003C15CD" w:rsidP="008F1C46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Instituição: Faculdade de Medicina de São Paulo</w:t>
      </w:r>
    </w:p>
    <w:p w:rsidR="005C7754" w:rsidRPr="008B2156" w:rsidRDefault="005C7754" w:rsidP="005C7754">
      <w:pPr>
        <w:ind w:firstLine="2835"/>
        <w:jc w:val="both"/>
        <w:rPr>
          <w:rFonts w:ascii="Arial" w:hAnsi="Arial" w:cs="Arial"/>
        </w:rPr>
      </w:pPr>
    </w:p>
    <w:p w:rsidR="003C15CD" w:rsidRPr="008B2156" w:rsidRDefault="003C15CD" w:rsidP="008F1C46">
      <w:pPr>
        <w:spacing w:line="360" w:lineRule="auto"/>
        <w:ind w:firstLine="2835"/>
        <w:jc w:val="both"/>
        <w:rPr>
          <w:rFonts w:ascii="Arial" w:hAnsi="Arial" w:cs="Arial"/>
          <w:b/>
        </w:rPr>
      </w:pPr>
      <w:r w:rsidRPr="008B2156">
        <w:rPr>
          <w:rFonts w:ascii="Arial" w:hAnsi="Arial" w:cs="Arial"/>
          <w:b/>
        </w:rPr>
        <w:t xml:space="preserve">Responsável pela Disciplina de Medicina do Tráfego Preventiva </w:t>
      </w:r>
    </w:p>
    <w:p w:rsidR="003C15CD" w:rsidRPr="008B2156" w:rsidRDefault="003C15CD" w:rsidP="00D14EBB">
      <w:pPr>
        <w:spacing w:line="336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Nome: Tânia Maria </w:t>
      </w:r>
      <w:proofErr w:type="spellStart"/>
      <w:r w:rsidRPr="008B2156">
        <w:rPr>
          <w:rFonts w:ascii="Arial" w:hAnsi="Arial" w:cs="Arial"/>
        </w:rPr>
        <w:t>Sih</w:t>
      </w:r>
      <w:proofErr w:type="spellEnd"/>
    </w:p>
    <w:p w:rsidR="003C15CD" w:rsidRPr="008B2156" w:rsidRDefault="003C15CD" w:rsidP="00D14EBB">
      <w:pPr>
        <w:spacing w:line="336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Titulação: Doutora</w:t>
      </w:r>
    </w:p>
    <w:p w:rsidR="003C15CD" w:rsidRPr="008B2156" w:rsidRDefault="003C15CD" w:rsidP="00D14EBB">
      <w:pPr>
        <w:spacing w:line="336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Ano da titulação: 1985</w:t>
      </w:r>
    </w:p>
    <w:p w:rsidR="003C15CD" w:rsidRDefault="003C15CD" w:rsidP="00D14EBB">
      <w:pPr>
        <w:spacing w:line="336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Instituição: Universidade Federal de São Paulo </w:t>
      </w:r>
    </w:p>
    <w:p w:rsidR="005C7754" w:rsidRPr="008B2156" w:rsidRDefault="005C7754" w:rsidP="005C7754">
      <w:pPr>
        <w:ind w:firstLine="2835"/>
        <w:jc w:val="both"/>
        <w:rPr>
          <w:rFonts w:ascii="Arial" w:hAnsi="Arial" w:cs="Arial"/>
        </w:rPr>
      </w:pPr>
    </w:p>
    <w:p w:rsidR="003C15CD" w:rsidRPr="008B2156" w:rsidRDefault="003C15CD" w:rsidP="008F1C46">
      <w:pPr>
        <w:spacing w:line="360" w:lineRule="auto"/>
        <w:ind w:firstLine="2835"/>
        <w:jc w:val="both"/>
        <w:rPr>
          <w:rFonts w:ascii="Arial" w:hAnsi="Arial" w:cs="Arial"/>
          <w:b/>
        </w:rPr>
      </w:pPr>
      <w:r w:rsidRPr="008B2156">
        <w:rPr>
          <w:rFonts w:ascii="Arial" w:hAnsi="Arial" w:cs="Arial"/>
          <w:b/>
        </w:rPr>
        <w:t xml:space="preserve">Responsável pela Disciplina de Medicina do Tráfego Curativa 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Nome: Cláudio Cohen 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Titulação: Livre Docente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Ano da titulação: 1996</w:t>
      </w:r>
    </w:p>
    <w:p w:rsidR="003C15CD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Instituição: Universidade de São Paulo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  <w:b/>
        </w:rPr>
      </w:pPr>
      <w:r w:rsidRPr="008B2156">
        <w:rPr>
          <w:rFonts w:ascii="Arial" w:hAnsi="Arial" w:cs="Arial"/>
          <w:b/>
        </w:rPr>
        <w:lastRenderedPageBreak/>
        <w:t xml:space="preserve">Responsável pela Disciplina do Tráfego Legal e Ocupacional 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Nome: </w:t>
      </w:r>
      <w:proofErr w:type="spellStart"/>
      <w:r w:rsidRPr="008B2156">
        <w:rPr>
          <w:rFonts w:ascii="Arial" w:hAnsi="Arial" w:cs="Arial"/>
        </w:rPr>
        <w:t>Lys</w:t>
      </w:r>
      <w:proofErr w:type="spellEnd"/>
      <w:r w:rsidRPr="008B2156">
        <w:rPr>
          <w:rFonts w:ascii="Arial" w:hAnsi="Arial" w:cs="Arial"/>
        </w:rPr>
        <w:t xml:space="preserve"> Esther Rocha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Titulação: Doutora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Ano da titulação: 1996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Instituição: Faculdade de Medicina de São Paulo </w:t>
      </w:r>
    </w:p>
    <w:p w:rsidR="003C15CD" w:rsidRPr="008B2156" w:rsidRDefault="003C15CD" w:rsidP="00D14EBB">
      <w:pPr>
        <w:spacing w:line="312" w:lineRule="auto"/>
        <w:jc w:val="both"/>
        <w:rPr>
          <w:rFonts w:ascii="Arial" w:hAnsi="Arial" w:cs="Arial"/>
        </w:rPr>
      </w:pP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  <w:b/>
        </w:rPr>
      </w:pPr>
      <w:r w:rsidRPr="008B2156">
        <w:rPr>
          <w:rFonts w:ascii="Arial" w:hAnsi="Arial" w:cs="Arial"/>
          <w:b/>
        </w:rPr>
        <w:t>Responsável pela Disciplina do Tráfego Aéreo, Aquático, Ferroviário e de Viagem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Nome: Luis Bernardo </w:t>
      </w:r>
      <w:proofErr w:type="spellStart"/>
      <w:r w:rsidRPr="008B2156">
        <w:rPr>
          <w:rFonts w:ascii="Arial" w:hAnsi="Arial" w:cs="Arial"/>
        </w:rPr>
        <w:t>Froes</w:t>
      </w:r>
      <w:proofErr w:type="spellEnd"/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Titulação: Doutor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Ano da titulação: 1997 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Instituição: Universidade de São Paulo</w:t>
      </w:r>
    </w:p>
    <w:p w:rsidR="003C15CD" w:rsidRPr="008B2156" w:rsidRDefault="003C15CD" w:rsidP="00D14EBB">
      <w:pPr>
        <w:spacing w:line="312" w:lineRule="auto"/>
        <w:jc w:val="both"/>
        <w:rPr>
          <w:rFonts w:ascii="Arial" w:hAnsi="Arial" w:cs="Arial"/>
        </w:rPr>
      </w:pP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  <w:b/>
        </w:rPr>
      </w:pPr>
      <w:r w:rsidRPr="008B2156">
        <w:rPr>
          <w:rFonts w:ascii="Arial" w:hAnsi="Arial" w:cs="Arial"/>
          <w:b/>
        </w:rPr>
        <w:t>Responsável pela Disciplina de Práticas em Medicina do Tráfego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Nome: Júlio Cesar Fontana-Rosa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Titulação: Doutor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Ano da titulação: 1995 </w:t>
      </w:r>
    </w:p>
    <w:p w:rsidR="003C15CD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Instituição: Universidade Estadual de Campinas</w:t>
      </w:r>
    </w:p>
    <w:p w:rsidR="005C7754" w:rsidRPr="008B2156" w:rsidRDefault="005C7754" w:rsidP="00D14EBB">
      <w:pPr>
        <w:spacing w:line="312" w:lineRule="auto"/>
        <w:ind w:firstLine="2835"/>
        <w:jc w:val="both"/>
        <w:rPr>
          <w:rFonts w:ascii="Arial" w:hAnsi="Arial" w:cs="Arial"/>
        </w:rPr>
      </w:pP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  <w:b/>
        </w:rPr>
      </w:pPr>
      <w:r w:rsidRPr="008B2156">
        <w:rPr>
          <w:rFonts w:ascii="Arial" w:hAnsi="Arial" w:cs="Arial"/>
          <w:b/>
        </w:rPr>
        <w:t>Professores:</w:t>
      </w:r>
    </w:p>
    <w:p w:rsidR="003C15CD" w:rsidRPr="008B2156" w:rsidRDefault="008F1C46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♦</w:t>
      </w:r>
      <w:r w:rsidR="003C15CD" w:rsidRPr="008B2156">
        <w:rPr>
          <w:rFonts w:ascii="Arial" w:hAnsi="Arial" w:cs="Arial"/>
        </w:rPr>
        <w:t xml:space="preserve"> Daniel Romero </w:t>
      </w:r>
      <w:proofErr w:type="spellStart"/>
      <w:r w:rsidR="003C15CD" w:rsidRPr="008B2156">
        <w:rPr>
          <w:rFonts w:ascii="Arial" w:hAnsi="Arial" w:cs="Arial"/>
        </w:rPr>
        <w:t>Muñoz</w:t>
      </w:r>
      <w:proofErr w:type="spellEnd"/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Titulação: </w:t>
      </w:r>
      <w:r w:rsidR="003D7010" w:rsidRPr="008B2156">
        <w:rPr>
          <w:rFonts w:ascii="Arial" w:hAnsi="Arial" w:cs="Arial"/>
        </w:rPr>
        <w:t>Doutor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Ano da titulação: 2006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Instituição: Faculdade de Medicina de São Paulo</w:t>
      </w:r>
    </w:p>
    <w:p w:rsidR="003C15CD" w:rsidRPr="008B2156" w:rsidRDefault="003C15CD" w:rsidP="00D14EBB">
      <w:pPr>
        <w:spacing w:line="312" w:lineRule="auto"/>
        <w:jc w:val="both"/>
        <w:rPr>
          <w:rFonts w:ascii="Arial" w:hAnsi="Arial" w:cs="Arial"/>
        </w:rPr>
      </w:pPr>
    </w:p>
    <w:p w:rsidR="003C15CD" w:rsidRPr="008B2156" w:rsidRDefault="008F1C46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♦</w:t>
      </w:r>
      <w:r w:rsidR="003C15CD" w:rsidRPr="008B2156">
        <w:rPr>
          <w:rFonts w:ascii="Arial" w:hAnsi="Arial" w:cs="Arial"/>
        </w:rPr>
        <w:t xml:space="preserve">Vilma </w:t>
      </w:r>
      <w:proofErr w:type="spellStart"/>
      <w:r w:rsidR="003C15CD" w:rsidRPr="008B2156">
        <w:rPr>
          <w:rFonts w:ascii="Arial" w:hAnsi="Arial" w:cs="Arial"/>
        </w:rPr>
        <w:t>Leyton</w:t>
      </w:r>
      <w:proofErr w:type="spellEnd"/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Titulação: Doutora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Ano da titulação: 1995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Instituição: Universidade de São Paulo</w:t>
      </w:r>
    </w:p>
    <w:p w:rsidR="003C15CD" w:rsidRPr="008B2156" w:rsidRDefault="003D7010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♦</w:t>
      </w:r>
      <w:r w:rsidR="003C15CD" w:rsidRPr="008B2156">
        <w:rPr>
          <w:rFonts w:ascii="Arial" w:hAnsi="Arial" w:cs="Arial"/>
        </w:rPr>
        <w:t xml:space="preserve">Vera Lucia </w:t>
      </w:r>
      <w:proofErr w:type="spellStart"/>
      <w:r w:rsidR="003C15CD" w:rsidRPr="008B2156">
        <w:rPr>
          <w:rFonts w:ascii="Arial" w:hAnsi="Arial" w:cs="Arial"/>
        </w:rPr>
        <w:t>Zaher</w:t>
      </w:r>
      <w:proofErr w:type="spellEnd"/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Titulação: Doutora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Ano da titulação: 2000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Instituição: Faculdade de Medicina de São Paulo</w:t>
      </w:r>
    </w:p>
    <w:p w:rsidR="003C15CD" w:rsidRPr="008B2156" w:rsidRDefault="003C15CD" w:rsidP="00D14EBB">
      <w:pPr>
        <w:spacing w:line="312" w:lineRule="auto"/>
        <w:jc w:val="both"/>
        <w:rPr>
          <w:rFonts w:ascii="Arial" w:hAnsi="Arial" w:cs="Arial"/>
        </w:rPr>
      </w:pPr>
    </w:p>
    <w:p w:rsidR="003C15CD" w:rsidRPr="008B2156" w:rsidRDefault="003D7010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♦</w:t>
      </w:r>
      <w:r w:rsidR="003C15CD" w:rsidRPr="008B2156">
        <w:rPr>
          <w:rFonts w:ascii="Arial" w:hAnsi="Arial" w:cs="Arial"/>
        </w:rPr>
        <w:t xml:space="preserve">Tânia Maria </w:t>
      </w:r>
      <w:proofErr w:type="spellStart"/>
      <w:r w:rsidR="003C15CD" w:rsidRPr="008B2156">
        <w:rPr>
          <w:rFonts w:ascii="Arial" w:hAnsi="Arial" w:cs="Arial"/>
        </w:rPr>
        <w:t>Sih</w:t>
      </w:r>
      <w:proofErr w:type="spellEnd"/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Titulação: Doutora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Ano da titulação: 1985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Instituição: Universidade Federal de São Paulo 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Nome: Cláudio Cohen 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Titulação: Livre Docente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Ano da titulação: 1996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Instituição: Universidade de São Paulo</w:t>
      </w:r>
    </w:p>
    <w:p w:rsidR="003D7010" w:rsidRPr="008B2156" w:rsidRDefault="003D7010" w:rsidP="00D14EBB">
      <w:pPr>
        <w:spacing w:line="312" w:lineRule="auto"/>
        <w:ind w:firstLine="2835"/>
        <w:jc w:val="both"/>
        <w:rPr>
          <w:rFonts w:ascii="Arial" w:hAnsi="Arial" w:cs="Arial"/>
        </w:rPr>
      </w:pPr>
    </w:p>
    <w:p w:rsidR="003C15CD" w:rsidRPr="008B2156" w:rsidRDefault="003D7010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♦</w:t>
      </w:r>
      <w:r w:rsidR="003C15CD" w:rsidRPr="008B2156">
        <w:rPr>
          <w:rFonts w:ascii="Arial" w:hAnsi="Arial" w:cs="Arial"/>
        </w:rPr>
        <w:t xml:space="preserve"> </w:t>
      </w:r>
      <w:proofErr w:type="spellStart"/>
      <w:r w:rsidR="003C15CD" w:rsidRPr="008B2156">
        <w:rPr>
          <w:rFonts w:ascii="Arial" w:hAnsi="Arial" w:cs="Arial"/>
        </w:rPr>
        <w:t>Lys</w:t>
      </w:r>
      <w:proofErr w:type="spellEnd"/>
      <w:r w:rsidR="003C15CD" w:rsidRPr="008B2156">
        <w:rPr>
          <w:rFonts w:ascii="Arial" w:hAnsi="Arial" w:cs="Arial"/>
        </w:rPr>
        <w:t xml:space="preserve"> Esther Rocha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Titulação: Doutora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Ano da titulação: 1996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Instituição: Faculdade de Medicina de São Paulo</w:t>
      </w:r>
    </w:p>
    <w:p w:rsidR="003C15CD" w:rsidRPr="008B2156" w:rsidRDefault="003C15CD" w:rsidP="00D14EBB">
      <w:pPr>
        <w:spacing w:line="312" w:lineRule="auto"/>
        <w:jc w:val="both"/>
        <w:rPr>
          <w:rFonts w:ascii="Arial" w:hAnsi="Arial" w:cs="Arial"/>
        </w:rPr>
      </w:pPr>
    </w:p>
    <w:p w:rsidR="003C15CD" w:rsidRPr="008B2156" w:rsidRDefault="003D7010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♦</w:t>
      </w:r>
      <w:r w:rsidR="003C15CD" w:rsidRPr="008B2156">
        <w:rPr>
          <w:rFonts w:ascii="Arial" w:hAnsi="Arial" w:cs="Arial"/>
        </w:rPr>
        <w:t xml:space="preserve">Luis Bernardo </w:t>
      </w:r>
      <w:proofErr w:type="spellStart"/>
      <w:r w:rsidR="003C15CD" w:rsidRPr="008B2156">
        <w:rPr>
          <w:rFonts w:ascii="Arial" w:hAnsi="Arial" w:cs="Arial"/>
        </w:rPr>
        <w:t>Froes</w:t>
      </w:r>
      <w:proofErr w:type="spellEnd"/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Titulação: Doutor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Ano da titulação: 1997 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Instituição: Universidade de São Paulo</w:t>
      </w:r>
    </w:p>
    <w:p w:rsidR="003C15CD" w:rsidRPr="008B2156" w:rsidRDefault="003C15CD" w:rsidP="00D14EBB">
      <w:pPr>
        <w:spacing w:line="312" w:lineRule="auto"/>
        <w:jc w:val="both"/>
        <w:rPr>
          <w:rFonts w:ascii="Arial" w:hAnsi="Arial" w:cs="Arial"/>
        </w:rPr>
      </w:pPr>
    </w:p>
    <w:p w:rsidR="003C15CD" w:rsidRPr="008B2156" w:rsidRDefault="003D7010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♦</w:t>
      </w:r>
      <w:r w:rsidR="003C15CD" w:rsidRPr="008B2156">
        <w:rPr>
          <w:rFonts w:ascii="Arial" w:hAnsi="Arial" w:cs="Arial"/>
        </w:rPr>
        <w:t>Júlio Cesar Fontana-Rosa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Titulação: Doutor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Ano da titulação: 1995 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Instituição: Universidade Estadual de Campinas</w:t>
      </w:r>
    </w:p>
    <w:p w:rsidR="00BD09DB" w:rsidRPr="008B2156" w:rsidRDefault="00BD09DB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Todos os docentes possuem Doutorado e </w:t>
      </w:r>
      <w:proofErr w:type="spellStart"/>
      <w:r w:rsidRPr="008B2156">
        <w:rPr>
          <w:rFonts w:ascii="Arial" w:hAnsi="Arial" w:cs="Arial"/>
        </w:rPr>
        <w:t>curricula</w:t>
      </w:r>
      <w:proofErr w:type="spellEnd"/>
      <w:r w:rsidRPr="008B2156">
        <w:rPr>
          <w:rFonts w:ascii="Arial" w:hAnsi="Arial" w:cs="Arial"/>
        </w:rPr>
        <w:t xml:space="preserve"> </w:t>
      </w:r>
      <w:proofErr w:type="spellStart"/>
      <w:r w:rsidRPr="008B2156">
        <w:rPr>
          <w:rFonts w:ascii="Arial" w:hAnsi="Arial" w:cs="Arial"/>
        </w:rPr>
        <w:t>Lattes</w:t>
      </w:r>
      <w:proofErr w:type="spellEnd"/>
      <w:r w:rsidRPr="008B2156">
        <w:rPr>
          <w:rFonts w:ascii="Arial" w:hAnsi="Arial" w:cs="Arial"/>
        </w:rPr>
        <w:t xml:space="preserve"> – fls.31 a 38.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8B2156">
        <w:rPr>
          <w:rFonts w:ascii="Arial" w:hAnsi="Arial" w:cs="Arial"/>
          <w:b/>
        </w:rPr>
        <w:t xml:space="preserve">Público-Alvo: </w:t>
      </w:r>
      <w:r w:rsidRPr="008B2156">
        <w:rPr>
          <w:rFonts w:ascii="Arial" w:hAnsi="Arial" w:cs="Arial"/>
          <w:sz w:val="20"/>
          <w:szCs w:val="20"/>
        </w:rPr>
        <w:t>(fls. 23)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  <w:b/>
        </w:rPr>
      </w:pP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Profissionais médicos, com competente registro no Conselho Regional de Medicina </w:t>
      </w:r>
    </w:p>
    <w:p w:rsidR="003C15CD" w:rsidRPr="008B2156" w:rsidRDefault="003C15CD" w:rsidP="00D14EBB">
      <w:pPr>
        <w:tabs>
          <w:tab w:val="left" w:pos="2977"/>
        </w:tabs>
        <w:spacing w:line="312" w:lineRule="auto"/>
        <w:ind w:firstLine="2835"/>
        <w:jc w:val="both"/>
        <w:rPr>
          <w:rFonts w:ascii="Arial" w:hAnsi="Arial" w:cs="Arial"/>
          <w:b/>
        </w:rPr>
      </w:pPr>
      <w:r w:rsidRPr="008B2156">
        <w:rPr>
          <w:rFonts w:ascii="Arial" w:hAnsi="Arial" w:cs="Arial"/>
          <w:b/>
        </w:rPr>
        <w:t>Processo Seletivo:</w:t>
      </w:r>
    </w:p>
    <w:p w:rsidR="003C15CD" w:rsidRPr="008B2156" w:rsidRDefault="003C15CD" w:rsidP="00D14EBB">
      <w:pPr>
        <w:tabs>
          <w:tab w:val="left" w:pos="2977"/>
        </w:tabs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Entrevista e apreciação curricular</w:t>
      </w:r>
    </w:p>
    <w:p w:rsidR="003C15CD" w:rsidRPr="008B2156" w:rsidRDefault="003C15CD" w:rsidP="00D14EBB">
      <w:pPr>
        <w:spacing w:line="312" w:lineRule="auto"/>
        <w:jc w:val="both"/>
        <w:rPr>
          <w:rFonts w:ascii="Arial" w:hAnsi="Arial" w:cs="Arial"/>
        </w:rPr>
      </w:pP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  <w:b/>
        </w:rPr>
      </w:pPr>
      <w:r w:rsidRPr="008B2156">
        <w:rPr>
          <w:rFonts w:ascii="Arial" w:hAnsi="Arial" w:cs="Arial"/>
          <w:b/>
        </w:rPr>
        <w:t>Vagas:</w:t>
      </w:r>
    </w:p>
    <w:p w:rsidR="003C15CD" w:rsidRPr="008B2156" w:rsidRDefault="003C15CD" w:rsidP="00D14EBB">
      <w:pPr>
        <w:spacing w:line="312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90 vagas</w:t>
      </w:r>
    </w:p>
    <w:p w:rsidR="003C15CD" w:rsidRPr="008B2156" w:rsidRDefault="003C15CD" w:rsidP="00BD09DB">
      <w:pPr>
        <w:spacing w:line="360" w:lineRule="auto"/>
        <w:ind w:firstLine="2835"/>
        <w:jc w:val="both"/>
        <w:rPr>
          <w:rFonts w:ascii="Arial" w:hAnsi="Arial" w:cs="Arial"/>
          <w:b/>
        </w:rPr>
      </w:pPr>
      <w:r w:rsidRPr="008B2156">
        <w:rPr>
          <w:rFonts w:ascii="Arial" w:hAnsi="Arial" w:cs="Arial"/>
          <w:b/>
        </w:rPr>
        <w:lastRenderedPageBreak/>
        <w:t>Requisitos para o fornecimento do Certificado de Conclusão do Curso:</w:t>
      </w:r>
    </w:p>
    <w:p w:rsidR="003C15CD" w:rsidRPr="008B2156" w:rsidRDefault="003C15CD" w:rsidP="00BD09DB">
      <w:pPr>
        <w:spacing w:line="360" w:lineRule="auto"/>
        <w:ind w:firstLine="2835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O Certificado de </w:t>
      </w:r>
      <w:r w:rsidR="00643275">
        <w:rPr>
          <w:rFonts w:ascii="Arial" w:hAnsi="Arial" w:cs="Arial"/>
        </w:rPr>
        <w:t>C</w:t>
      </w:r>
      <w:r w:rsidRPr="008B2156">
        <w:rPr>
          <w:rFonts w:ascii="Arial" w:hAnsi="Arial" w:cs="Arial"/>
        </w:rPr>
        <w:t>onclusão será confer</w:t>
      </w:r>
      <w:r w:rsidR="00643275">
        <w:rPr>
          <w:rFonts w:ascii="Arial" w:hAnsi="Arial" w:cs="Arial"/>
        </w:rPr>
        <w:t>ido aos alunos que tiverem frequ</w:t>
      </w:r>
      <w:r w:rsidRPr="008B2156">
        <w:rPr>
          <w:rFonts w:ascii="Arial" w:hAnsi="Arial" w:cs="Arial"/>
        </w:rPr>
        <w:t xml:space="preserve">entado no mínimo 75% (setenta e cinco por cento) da carga horária de cada disciplina e que obtiverem média final mínima de 7,0 (sete) em cada uma das disciplinas, incluindo a nota de Trabalho de Conclusão de Curso. O Certificado será expedido e registrado em livro próprio da Escola de Educação Permanente do Hospital das Clínicas da FMUSP. O aluno receberá Histórico Escolar contendo </w:t>
      </w:r>
      <w:smartTag w:uri="urn:schemas-microsoft-com:office:smarttags" w:element="PersonName">
        <w:smartTagPr>
          <w:attr w:name="ProductID" w:val="em cada Disciplina"/>
        </w:smartTagPr>
        <w:r w:rsidRPr="008B2156">
          <w:rPr>
            <w:rFonts w:ascii="Arial" w:hAnsi="Arial" w:cs="Arial"/>
          </w:rPr>
          <w:t>em cada Disciplina</w:t>
        </w:r>
      </w:smartTag>
      <w:r w:rsidRPr="008B2156">
        <w:rPr>
          <w:rFonts w:ascii="Arial" w:hAnsi="Arial" w:cs="Arial"/>
        </w:rPr>
        <w:t xml:space="preserve"> a carga horária, nota de aproveitamento e o nome do docente responsável; nota do TCC, período em que foi ministrado o curso e sua carga horária total.</w:t>
      </w:r>
    </w:p>
    <w:p w:rsidR="003C15CD" w:rsidRPr="008B2156" w:rsidRDefault="003C15CD" w:rsidP="00BD09DB">
      <w:pPr>
        <w:jc w:val="both"/>
        <w:rPr>
          <w:rFonts w:ascii="Arial" w:hAnsi="Arial" w:cs="Arial"/>
          <w:b/>
        </w:rPr>
      </w:pPr>
    </w:p>
    <w:p w:rsidR="003C15CD" w:rsidRPr="008B2156" w:rsidRDefault="003C15CD" w:rsidP="00921EAC">
      <w:pPr>
        <w:spacing w:line="360" w:lineRule="auto"/>
        <w:jc w:val="both"/>
        <w:rPr>
          <w:rFonts w:ascii="Arial" w:hAnsi="Arial" w:cs="Arial"/>
          <w:b/>
        </w:rPr>
      </w:pPr>
      <w:r w:rsidRPr="008B2156">
        <w:rPr>
          <w:rFonts w:ascii="Arial" w:hAnsi="Arial" w:cs="Arial"/>
          <w:b/>
        </w:rPr>
        <w:t>2. CONCLUSÃO</w:t>
      </w:r>
    </w:p>
    <w:p w:rsidR="003C15CD" w:rsidRPr="008B2156" w:rsidRDefault="003C15CD" w:rsidP="00347E88">
      <w:pPr>
        <w:spacing w:line="360" w:lineRule="auto"/>
        <w:ind w:firstLine="2880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Aprova-se</w:t>
      </w:r>
      <w:r w:rsidR="00BD09DB" w:rsidRPr="008B2156">
        <w:rPr>
          <w:rFonts w:ascii="Arial" w:hAnsi="Arial" w:cs="Arial"/>
        </w:rPr>
        <w:t>, nos termos da Deliberação CEE nº 09/98 alterada pela Deliberação CEE nº 34/2033,</w:t>
      </w:r>
      <w:r w:rsidRPr="008B2156">
        <w:rPr>
          <w:rFonts w:ascii="Arial" w:hAnsi="Arial" w:cs="Arial"/>
        </w:rPr>
        <w:t xml:space="preserve"> o Curso de Especialização em Medicina d</w:t>
      </w:r>
      <w:r w:rsidR="00F27309">
        <w:rPr>
          <w:rFonts w:ascii="Arial" w:hAnsi="Arial" w:cs="Arial"/>
        </w:rPr>
        <w:t>o</w:t>
      </w:r>
      <w:r w:rsidRPr="008B2156">
        <w:rPr>
          <w:rFonts w:ascii="Arial" w:hAnsi="Arial" w:cs="Arial"/>
        </w:rPr>
        <w:t xml:space="preserve"> Tráfego</w:t>
      </w:r>
      <w:r w:rsidR="00F27309">
        <w:rPr>
          <w:rFonts w:ascii="Arial" w:hAnsi="Arial" w:cs="Arial"/>
        </w:rPr>
        <w:t>,</w:t>
      </w:r>
      <w:r w:rsidRPr="008B2156">
        <w:rPr>
          <w:rFonts w:ascii="Arial" w:hAnsi="Arial" w:cs="Arial"/>
        </w:rPr>
        <w:t xml:space="preserve"> da Escola de Educação Permanente do Hospital das Clínicas</w:t>
      </w:r>
      <w:r w:rsidR="00F27309">
        <w:rPr>
          <w:rFonts w:ascii="Arial" w:hAnsi="Arial" w:cs="Arial"/>
        </w:rPr>
        <w:t>,</w:t>
      </w:r>
      <w:r w:rsidRPr="008B2156">
        <w:rPr>
          <w:rFonts w:ascii="Arial" w:hAnsi="Arial" w:cs="Arial"/>
        </w:rPr>
        <w:t xml:space="preserve"> da Faculdade de Medicina da Universidade de São Paul</w:t>
      </w:r>
      <w:r w:rsidR="00BD09DB" w:rsidRPr="008B2156">
        <w:rPr>
          <w:rFonts w:ascii="Arial" w:hAnsi="Arial" w:cs="Arial"/>
        </w:rPr>
        <w:t>o – USP, com noventa vagas</w:t>
      </w:r>
      <w:r w:rsidRPr="008B2156">
        <w:rPr>
          <w:rFonts w:ascii="Arial" w:hAnsi="Arial" w:cs="Arial"/>
        </w:rPr>
        <w:t>.</w:t>
      </w:r>
      <w:r w:rsidR="00BD09DB" w:rsidRPr="008B2156">
        <w:rPr>
          <w:rFonts w:ascii="Arial" w:hAnsi="Arial" w:cs="Arial"/>
        </w:rPr>
        <w:t xml:space="preserve"> O curso terá início em 14 de abril de 2011.</w:t>
      </w:r>
    </w:p>
    <w:p w:rsidR="003C15CD" w:rsidRPr="008B2156" w:rsidRDefault="003C15CD" w:rsidP="00347E88">
      <w:pPr>
        <w:spacing w:line="360" w:lineRule="auto"/>
        <w:ind w:firstLine="2880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Ao final, a </w:t>
      </w:r>
      <w:r w:rsidR="00F27309">
        <w:rPr>
          <w:rFonts w:ascii="Arial" w:hAnsi="Arial" w:cs="Arial"/>
        </w:rPr>
        <w:t>I</w:t>
      </w:r>
      <w:r w:rsidRPr="008B2156">
        <w:rPr>
          <w:rFonts w:ascii="Arial" w:hAnsi="Arial" w:cs="Arial"/>
        </w:rPr>
        <w:t xml:space="preserve">nstituição deverá elaborar Relatório </w:t>
      </w:r>
      <w:r w:rsidR="00F27309">
        <w:rPr>
          <w:rFonts w:ascii="Arial" w:hAnsi="Arial" w:cs="Arial"/>
        </w:rPr>
        <w:t>c</w:t>
      </w:r>
      <w:r w:rsidRPr="008B2156">
        <w:rPr>
          <w:rFonts w:ascii="Arial" w:hAnsi="Arial" w:cs="Arial"/>
        </w:rPr>
        <w:t xml:space="preserve">ircunstanciado sobre o curso, mantendo-o em seus arquivos para efeito de futura avaliação. </w:t>
      </w:r>
    </w:p>
    <w:p w:rsidR="003C15CD" w:rsidRPr="008B2156" w:rsidRDefault="003C15CD" w:rsidP="00347E88">
      <w:pPr>
        <w:spacing w:line="360" w:lineRule="auto"/>
        <w:ind w:firstLine="2880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>São Paulo, 07 de fevereiro de 2011.</w:t>
      </w:r>
    </w:p>
    <w:p w:rsidR="003C15CD" w:rsidRDefault="003C15CD" w:rsidP="00347E88">
      <w:pPr>
        <w:spacing w:line="360" w:lineRule="auto"/>
        <w:ind w:firstLine="2880"/>
        <w:jc w:val="both"/>
        <w:rPr>
          <w:rFonts w:ascii="Arial" w:hAnsi="Arial" w:cs="Arial"/>
        </w:rPr>
      </w:pPr>
    </w:p>
    <w:p w:rsidR="00D14EBB" w:rsidRPr="008B2156" w:rsidRDefault="00D14EBB" w:rsidP="00347E88">
      <w:pPr>
        <w:spacing w:line="360" w:lineRule="auto"/>
        <w:ind w:firstLine="2880"/>
        <w:jc w:val="both"/>
        <w:rPr>
          <w:rFonts w:ascii="Arial" w:hAnsi="Arial" w:cs="Arial"/>
        </w:rPr>
      </w:pPr>
    </w:p>
    <w:p w:rsidR="003C15CD" w:rsidRPr="008B2156" w:rsidRDefault="008B2156" w:rsidP="00347E88">
      <w:pPr>
        <w:spacing w:line="360" w:lineRule="auto"/>
        <w:ind w:firstLine="2880"/>
        <w:jc w:val="both"/>
        <w:rPr>
          <w:rFonts w:ascii="Arial" w:hAnsi="Arial" w:cs="Arial"/>
          <w:b/>
        </w:rPr>
      </w:pPr>
      <w:proofErr w:type="gramStart"/>
      <w:r w:rsidRPr="008B2156">
        <w:rPr>
          <w:rFonts w:ascii="Arial" w:hAnsi="Arial" w:cs="Arial"/>
          <w:b/>
        </w:rPr>
        <w:t>a</w:t>
      </w:r>
      <w:proofErr w:type="gramEnd"/>
      <w:r w:rsidRPr="008B2156">
        <w:rPr>
          <w:rFonts w:ascii="Arial" w:hAnsi="Arial" w:cs="Arial"/>
          <w:b/>
        </w:rPr>
        <w:t>)</w:t>
      </w:r>
      <w:r w:rsidR="003C15CD" w:rsidRPr="008B2156">
        <w:rPr>
          <w:rFonts w:ascii="Arial" w:hAnsi="Arial" w:cs="Arial"/>
          <w:b/>
        </w:rPr>
        <w:t xml:space="preserve">Décio </w:t>
      </w:r>
      <w:proofErr w:type="spellStart"/>
      <w:r w:rsidR="003C15CD" w:rsidRPr="008B2156">
        <w:rPr>
          <w:rFonts w:ascii="Arial" w:hAnsi="Arial" w:cs="Arial"/>
          <w:b/>
        </w:rPr>
        <w:t>Lencioni</w:t>
      </w:r>
      <w:proofErr w:type="spellEnd"/>
      <w:r w:rsidR="003C15CD" w:rsidRPr="008B2156">
        <w:rPr>
          <w:rFonts w:ascii="Arial" w:hAnsi="Arial" w:cs="Arial"/>
          <w:b/>
        </w:rPr>
        <w:t xml:space="preserve"> Machado</w:t>
      </w:r>
    </w:p>
    <w:p w:rsidR="003C15CD" w:rsidRPr="008B2156" w:rsidRDefault="003C15CD" w:rsidP="00347E88">
      <w:pPr>
        <w:spacing w:line="360" w:lineRule="auto"/>
        <w:ind w:firstLine="2880"/>
        <w:jc w:val="both"/>
        <w:rPr>
          <w:rFonts w:ascii="Arial" w:hAnsi="Arial" w:cs="Arial"/>
        </w:rPr>
      </w:pPr>
      <w:r w:rsidRPr="008B2156">
        <w:rPr>
          <w:rFonts w:ascii="Arial" w:hAnsi="Arial" w:cs="Arial"/>
        </w:rPr>
        <w:t xml:space="preserve">        </w:t>
      </w:r>
      <w:r w:rsidR="00D14EBB">
        <w:rPr>
          <w:rFonts w:ascii="Arial" w:hAnsi="Arial" w:cs="Arial"/>
        </w:rPr>
        <w:t xml:space="preserve">      </w:t>
      </w:r>
      <w:r w:rsidRPr="008B2156">
        <w:rPr>
          <w:rFonts w:ascii="Arial" w:hAnsi="Arial" w:cs="Arial"/>
        </w:rPr>
        <w:t xml:space="preserve">       Relator  </w:t>
      </w:r>
    </w:p>
    <w:p w:rsidR="003C15CD" w:rsidRDefault="003C15CD" w:rsidP="00921EAC">
      <w:pPr>
        <w:spacing w:line="360" w:lineRule="auto"/>
        <w:jc w:val="both"/>
        <w:rPr>
          <w:rFonts w:ascii="Arial" w:hAnsi="Arial" w:cs="Arial"/>
          <w:b/>
        </w:rPr>
      </w:pPr>
    </w:p>
    <w:p w:rsidR="00166D6E" w:rsidRDefault="00166D6E" w:rsidP="00166D6E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166D6E" w:rsidRDefault="00166D6E" w:rsidP="00166D6E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</w:t>
      </w:r>
    </w:p>
    <w:p w:rsidR="00166D6E" w:rsidRDefault="00166D6E" w:rsidP="00166D6E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lastRenderedPageBreak/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>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Joaquim Pedro Villaça de Souza Campos,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 e Teresa </w:t>
      </w:r>
      <w:proofErr w:type="spellStart"/>
      <w:r>
        <w:rPr>
          <w:rFonts w:ascii="Arial" w:hAnsi="Arial"/>
        </w:rPr>
        <w:t>Roserley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Neubauer</w:t>
      </w:r>
      <w:proofErr w:type="spellEnd"/>
      <w:r>
        <w:rPr>
          <w:rFonts w:ascii="Arial" w:hAnsi="Arial"/>
        </w:rPr>
        <w:t xml:space="preserve"> da Silva. </w:t>
      </w:r>
    </w:p>
    <w:p w:rsidR="00166D6E" w:rsidRDefault="00166D6E" w:rsidP="00166D6E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09 de fevereiro de 2011.</w:t>
      </w:r>
    </w:p>
    <w:p w:rsidR="00166D6E" w:rsidRDefault="00166D6E" w:rsidP="00166D6E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166D6E" w:rsidRPr="00166D6E" w:rsidRDefault="00166D6E" w:rsidP="00166D6E">
      <w:pPr>
        <w:pStyle w:val="Ttulo6"/>
        <w:tabs>
          <w:tab w:val="left" w:pos="2970"/>
        </w:tabs>
        <w:ind w:firstLine="2835"/>
        <w:rPr>
          <w:rFonts w:eastAsia="Arial Unicode MS"/>
          <w:sz w:val="24"/>
          <w:szCs w:val="24"/>
        </w:rPr>
      </w:pPr>
      <w:r w:rsidRPr="00166D6E">
        <w:rPr>
          <w:sz w:val="24"/>
          <w:szCs w:val="24"/>
        </w:rPr>
        <w:t xml:space="preserve">a) </w:t>
      </w:r>
      <w:proofErr w:type="spellStart"/>
      <w:r w:rsidRPr="00166D6E">
        <w:rPr>
          <w:sz w:val="24"/>
          <w:szCs w:val="24"/>
        </w:rPr>
        <w:t>Consª</w:t>
      </w:r>
      <w:proofErr w:type="spellEnd"/>
      <w:r w:rsidRPr="00166D6E">
        <w:rPr>
          <w:sz w:val="24"/>
          <w:szCs w:val="24"/>
        </w:rPr>
        <w:t xml:space="preserve"> Eunice Ribeiro </w:t>
      </w:r>
      <w:proofErr w:type="spellStart"/>
      <w:r w:rsidRPr="00166D6E">
        <w:rPr>
          <w:sz w:val="24"/>
          <w:szCs w:val="24"/>
        </w:rPr>
        <w:t>Durham</w:t>
      </w:r>
      <w:proofErr w:type="spellEnd"/>
    </w:p>
    <w:p w:rsidR="00166D6E" w:rsidRDefault="00166D6E" w:rsidP="00166D6E">
      <w:pPr>
        <w:pStyle w:val="P3"/>
        <w:spacing w:after="0" w:line="240" w:lineRule="auto"/>
        <w:ind w:firstLine="141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Presidente no exercício da presidência de acordo</w:t>
      </w:r>
    </w:p>
    <w:p w:rsidR="00166D6E" w:rsidRDefault="00166D6E" w:rsidP="00166D6E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</w:t>
      </w:r>
      <w:proofErr w:type="gramStart"/>
      <w:r>
        <w:rPr>
          <w:rFonts w:cs="Arial"/>
          <w:sz w:val="20"/>
        </w:rPr>
        <w:t>com</w:t>
      </w:r>
      <w:proofErr w:type="gramEnd"/>
      <w:r>
        <w:rPr>
          <w:rFonts w:cs="Arial"/>
          <w:sz w:val="20"/>
        </w:rPr>
        <w:t xml:space="preserve"> o Art. 13, § 3º do Regimento do CEE    </w:t>
      </w:r>
    </w:p>
    <w:p w:rsidR="00FD3C6B" w:rsidRPr="00FD3C6B" w:rsidRDefault="00FD3C6B" w:rsidP="00166D6E">
      <w:pPr>
        <w:rPr>
          <w:rFonts w:ascii="Arial" w:hAnsi="Arial" w:cs="Arial"/>
        </w:rPr>
      </w:pPr>
    </w:p>
    <w:p w:rsidR="00FD3C6B" w:rsidRPr="00FD3C6B" w:rsidRDefault="00FD3C6B" w:rsidP="00FD3C6B">
      <w:pPr>
        <w:pStyle w:val="Ttulo5"/>
        <w:rPr>
          <w:i w:val="0"/>
        </w:rPr>
      </w:pPr>
      <w:r w:rsidRPr="00FD3C6B">
        <w:rPr>
          <w:i w:val="0"/>
        </w:rPr>
        <w:t>DELIBERAÇÃO PLENÁRIA</w:t>
      </w:r>
    </w:p>
    <w:p w:rsidR="00FD3C6B" w:rsidRDefault="00FD3C6B" w:rsidP="00FD3C6B">
      <w:pPr>
        <w:pStyle w:val="P2"/>
      </w:pPr>
      <w:r>
        <w:t>O CONSELHO ESTADUAL DE EDUCAÇÃO toma conhecimento da decisão da Câmara de Educação Superior, nos termos do Voto do Relator.</w:t>
      </w:r>
    </w:p>
    <w:p w:rsidR="00FD3C6B" w:rsidRDefault="00FD3C6B" w:rsidP="00FD3C6B">
      <w:pPr>
        <w:pStyle w:val="P2"/>
        <w:spacing w:line="240" w:lineRule="auto"/>
        <w:ind w:left="2736" w:firstLine="144"/>
      </w:pPr>
      <w:r>
        <w:t>Sala “Carlos Pasquale”, em 16 de fevereiro de 2011.</w:t>
      </w:r>
    </w:p>
    <w:p w:rsidR="00FD3C6B" w:rsidRDefault="00FD3C6B" w:rsidP="00FD3C6B">
      <w:pPr>
        <w:ind w:firstLine="2880"/>
        <w:rPr>
          <w:rFonts w:ascii="Arial" w:hAnsi="Arial"/>
        </w:rPr>
      </w:pPr>
    </w:p>
    <w:p w:rsidR="00FD3C6B" w:rsidRDefault="00FD3C6B" w:rsidP="00FD3C6B">
      <w:pPr>
        <w:ind w:firstLine="2880"/>
        <w:rPr>
          <w:rFonts w:ascii="Arial" w:hAnsi="Arial"/>
        </w:rPr>
      </w:pPr>
    </w:p>
    <w:p w:rsidR="00FD3C6B" w:rsidRDefault="00FD3C6B" w:rsidP="00FD3C6B">
      <w:pPr>
        <w:ind w:firstLine="2880"/>
        <w:rPr>
          <w:rFonts w:ascii="Arial" w:hAnsi="Arial"/>
        </w:rPr>
      </w:pPr>
    </w:p>
    <w:p w:rsidR="00FD3C6B" w:rsidRDefault="00FD3C6B" w:rsidP="00FD3C6B">
      <w:pPr>
        <w:ind w:firstLine="2880"/>
        <w:rPr>
          <w:rFonts w:ascii="Arial" w:hAnsi="Arial"/>
        </w:rPr>
      </w:pPr>
    </w:p>
    <w:p w:rsidR="00FD3C6B" w:rsidRPr="00FD3C6B" w:rsidRDefault="00FD3C6B" w:rsidP="00FD3C6B">
      <w:pPr>
        <w:ind w:firstLine="2880"/>
        <w:rPr>
          <w:rFonts w:ascii="Arial" w:hAnsi="Arial" w:cs="Arial"/>
          <w:b/>
        </w:rPr>
      </w:pPr>
      <w:r w:rsidRPr="00FD3C6B">
        <w:rPr>
          <w:rFonts w:ascii="Arial" w:hAnsi="Arial" w:cs="Arial"/>
          <w:b/>
        </w:rPr>
        <w:t>HUBERT ALQUÉRES</w:t>
      </w:r>
    </w:p>
    <w:p w:rsidR="00FD3C6B" w:rsidRDefault="00FD3C6B" w:rsidP="00FD3C6B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FD3C6B" w:rsidRDefault="00FD3C6B" w:rsidP="00FD3C6B">
      <w:pPr>
        <w:rPr>
          <w:rFonts w:ascii="Arial" w:hAnsi="Arial"/>
        </w:rPr>
      </w:pPr>
    </w:p>
    <w:p w:rsidR="00FD3C6B" w:rsidRDefault="00FD3C6B" w:rsidP="00FD3C6B">
      <w:pPr>
        <w:rPr>
          <w:rFonts w:ascii="Arial" w:hAnsi="Arial"/>
        </w:rPr>
      </w:pPr>
    </w:p>
    <w:p w:rsidR="00FD3C6B" w:rsidRDefault="00FD3C6B" w:rsidP="00FD3C6B">
      <w:pPr>
        <w:rPr>
          <w:rFonts w:ascii="Arial" w:hAnsi="Arial"/>
        </w:rPr>
      </w:pPr>
    </w:p>
    <w:p w:rsidR="00FD3C6B" w:rsidRDefault="00FD3C6B" w:rsidP="00FD3C6B">
      <w:pPr>
        <w:rPr>
          <w:rFonts w:ascii="Arial" w:hAnsi="Arial"/>
        </w:rPr>
      </w:pPr>
    </w:p>
    <w:p w:rsidR="00FD3C6B" w:rsidRDefault="00FD3C6B" w:rsidP="00FD3C6B">
      <w:pPr>
        <w:rPr>
          <w:rFonts w:ascii="Arial" w:hAnsi="Arial"/>
        </w:rPr>
      </w:pPr>
    </w:p>
    <w:p w:rsidR="00FD3C6B" w:rsidRDefault="00FD3C6B" w:rsidP="00FD3C6B">
      <w:pPr>
        <w:rPr>
          <w:rFonts w:ascii="Arial" w:hAnsi="Arial"/>
        </w:rPr>
      </w:pPr>
    </w:p>
    <w:p w:rsidR="00FD3C6B" w:rsidRDefault="00FD3C6B" w:rsidP="00FD3C6B">
      <w:pPr>
        <w:rPr>
          <w:rFonts w:ascii="Arial" w:hAnsi="Arial"/>
        </w:rPr>
      </w:pPr>
    </w:p>
    <w:p w:rsidR="00FD3C6B" w:rsidRDefault="00FD3C6B" w:rsidP="00FD3C6B">
      <w:pPr>
        <w:rPr>
          <w:rFonts w:ascii="Arial" w:hAnsi="Arial"/>
        </w:rPr>
      </w:pPr>
    </w:p>
    <w:p w:rsidR="00FD3C6B" w:rsidRDefault="00FD3C6B" w:rsidP="00FD3C6B">
      <w:pPr>
        <w:rPr>
          <w:rFonts w:ascii="Arial" w:hAnsi="Arial"/>
        </w:rPr>
      </w:pPr>
    </w:p>
    <w:p w:rsidR="00FD3C6B" w:rsidRDefault="00FD3C6B" w:rsidP="00FD3C6B">
      <w:pPr>
        <w:rPr>
          <w:rFonts w:ascii="Arial" w:hAnsi="Arial"/>
        </w:rPr>
      </w:pPr>
    </w:p>
    <w:p w:rsidR="00FD3C6B" w:rsidRDefault="00FD3C6B" w:rsidP="00FD3C6B">
      <w:pPr>
        <w:pStyle w:val="Ttulo8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 xml:space="preserve">Publicado no DOE em </w:t>
      </w:r>
      <w:r w:rsidR="00A37BB2">
        <w:rPr>
          <w:rFonts w:ascii="Arial" w:eastAsia="Times New Roman" w:hAnsi="Arial" w:cs="Arial"/>
          <w:color w:val="404040"/>
          <w:sz w:val="24"/>
          <w:szCs w:val="24"/>
        </w:rPr>
        <w:t>17</w:t>
      </w:r>
      <w:r>
        <w:rPr>
          <w:rFonts w:ascii="Arial" w:eastAsia="Times New Roman" w:hAnsi="Arial" w:cs="Arial"/>
          <w:color w:val="404040"/>
          <w:sz w:val="24"/>
          <w:szCs w:val="24"/>
        </w:rPr>
        <w:t>/</w:t>
      </w:r>
      <w:r w:rsidR="00A37BB2">
        <w:rPr>
          <w:rFonts w:ascii="Arial" w:eastAsia="Times New Roman" w:hAnsi="Arial" w:cs="Arial"/>
          <w:color w:val="404040"/>
          <w:sz w:val="24"/>
          <w:szCs w:val="24"/>
        </w:rPr>
        <w:t>02</w:t>
      </w:r>
      <w:r>
        <w:rPr>
          <w:rFonts w:ascii="Arial" w:eastAsia="Times New Roman" w:hAnsi="Arial" w:cs="Arial"/>
          <w:color w:val="404040"/>
          <w:sz w:val="24"/>
          <w:szCs w:val="24"/>
        </w:rPr>
        <w:t xml:space="preserve">/2011               Seção I           </w:t>
      </w:r>
      <w:r w:rsidR="00A37BB2">
        <w:rPr>
          <w:rFonts w:ascii="Arial" w:eastAsia="Times New Roman" w:hAnsi="Arial" w:cs="Arial"/>
          <w:color w:val="404040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color w:val="404040"/>
          <w:sz w:val="24"/>
          <w:szCs w:val="24"/>
        </w:rPr>
        <w:t xml:space="preserve">      Página</w:t>
      </w:r>
      <w:r w:rsidR="00A37BB2">
        <w:rPr>
          <w:rFonts w:ascii="Arial" w:eastAsia="Times New Roman" w:hAnsi="Arial" w:cs="Arial"/>
          <w:color w:val="404040"/>
          <w:sz w:val="24"/>
          <w:szCs w:val="24"/>
        </w:rPr>
        <w:t xml:space="preserve"> 124</w:t>
      </w:r>
    </w:p>
    <w:p w:rsidR="00FD3C6B" w:rsidRDefault="00FD3C6B" w:rsidP="00FD3C6B">
      <w:pPr>
        <w:pStyle w:val="Cabealho"/>
        <w:tabs>
          <w:tab w:val="left" w:pos="708"/>
        </w:tabs>
      </w:pPr>
    </w:p>
    <w:p w:rsidR="00FD3C6B" w:rsidRPr="00FD3C6B" w:rsidRDefault="00FD3C6B" w:rsidP="00166D6E">
      <w:pPr>
        <w:rPr>
          <w:rFonts w:ascii="Arial" w:hAnsi="Arial" w:cs="Arial"/>
        </w:rPr>
      </w:pPr>
    </w:p>
    <w:sectPr w:rsidR="00FD3C6B" w:rsidRPr="00FD3C6B" w:rsidSect="004508BA">
      <w:headerReference w:type="default" r:id="rId9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480" w:rsidRDefault="00554480" w:rsidP="00437EE8">
      <w:r>
        <w:separator/>
      </w:r>
    </w:p>
  </w:endnote>
  <w:endnote w:type="continuationSeparator" w:id="0">
    <w:p w:rsidR="00554480" w:rsidRDefault="00554480" w:rsidP="00437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480" w:rsidRDefault="00554480" w:rsidP="00437EE8">
      <w:r>
        <w:separator/>
      </w:r>
    </w:p>
  </w:footnote>
  <w:footnote w:type="continuationSeparator" w:id="0">
    <w:p w:rsidR="00554480" w:rsidRDefault="00554480" w:rsidP="00437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80" w:rsidRPr="005537B8" w:rsidRDefault="00B474DE">
    <w:pPr>
      <w:pStyle w:val="Cabealho"/>
      <w:jc w:val="right"/>
      <w:rPr>
        <w:rFonts w:ascii="Arial" w:hAnsi="Arial" w:cs="Arial"/>
      </w:rPr>
    </w:pPr>
    <w:r w:rsidRPr="005537B8">
      <w:rPr>
        <w:rFonts w:ascii="Arial" w:hAnsi="Arial" w:cs="Arial"/>
      </w:rPr>
      <w:fldChar w:fldCharType="begin"/>
    </w:r>
    <w:r w:rsidR="00554480" w:rsidRPr="005537B8">
      <w:rPr>
        <w:rFonts w:ascii="Arial" w:hAnsi="Arial" w:cs="Arial"/>
      </w:rPr>
      <w:instrText xml:space="preserve"> PAGE   \* MERGEFORMAT </w:instrText>
    </w:r>
    <w:r w:rsidRPr="005537B8">
      <w:rPr>
        <w:rFonts w:ascii="Arial" w:hAnsi="Arial" w:cs="Arial"/>
      </w:rPr>
      <w:fldChar w:fldCharType="separate"/>
    </w:r>
    <w:r w:rsidR="00A37BB2">
      <w:rPr>
        <w:rFonts w:ascii="Arial" w:hAnsi="Arial" w:cs="Arial"/>
        <w:noProof/>
      </w:rPr>
      <w:t>8</w:t>
    </w:r>
    <w:r w:rsidRPr="005537B8">
      <w:rPr>
        <w:rFonts w:ascii="Arial" w:hAnsi="Arial" w:cs="Arial"/>
      </w:rPr>
      <w:fldChar w:fldCharType="end"/>
    </w:r>
  </w:p>
  <w:p w:rsidR="00554480" w:rsidRDefault="00554480" w:rsidP="00176A86">
    <w:pPr>
      <w:ind w:left="288" w:hanging="288"/>
      <w:jc w:val="both"/>
      <w:rPr>
        <w:rFonts w:ascii="Arial (W1)" w:hAnsi="Arial (W1)" w:cs="Arial"/>
      </w:rPr>
    </w:pPr>
    <w:r w:rsidRPr="00C042B4">
      <w:rPr>
        <w:rFonts w:ascii="Arial (W1)" w:hAnsi="Arial (W1)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95pt;height:75.35pt" o:ole="" fillcolor="window">
          <v:imagedata r:id="rId1" o:title=""/>
        </v:shape>
        <o:OLEObject Type="Embed" ProgID="Word.Picture.8" ShapeID="_x0000_i1026" DrawAspect="Content" ObjectID="_1359451441" r:id="rId2"/>
      </w:object>
    </w:r>
    <w:r w:rsidRPr="00176A86">
      <w:rPr>
        <w:rFonts w:ascii="Arial (W1)" w:hAnsi="Arial (W1)" w:cs="Arial"/>
      </w:rPr>
      <w:t xml:space="preserve"> </w:t>
    </w:r>
    <w:r>
      <w:rPr>
        <w:rFonts w:ascii="Arial (W1)" w:hAnsi="Arial (W1)" w:cs="Arial"/>
      </w:rPr>
      <w:t xml:space="preserve">PROCESSO CEE Nº 08/2011           PARECER CEE Nº </w:t>
    </w:r>
    <w:r w:rsidR="00EA575A">
      <w:rPr>
        <w:rFonts w:ascii="Arial (W1)" w:hAnsi="Arial (W1)" w:cs="Arial"/>
      </w:rPr>
      <w:t>27/11</w:t>
    </w:r>
  </w:p>
  <w:p w:rsidR="00554480" w:rsidRDefault="0055448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9541E"/>
    <w:multiLevelType w:val="hybridMultilevel"/>
    <w:tmpl w:val="9C7CAE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1C7815"/>
    <w:multiLevelType w:val="hybridMultilevel"/>
    <w:tmpl w:val="266EBB6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2F6"/>
    <w:rsid w:val="00007FAA"/>
    <w:rsid w:val="00013230"/>
    <w:rsid w:val="00013C99"/>
    <w:rsid w:val="000304A7"/>
    <w:rsid w:val="0003642F"/>
    <w:rsid w:val="00037C56"/>
    <w:rsid w:val="000423F4"/>
    <w:rsid w:val="00043314"/>
    <w:rsid w:val="00050088"/>
    <w:rsid w:val="000509B7"/>
    <w:rsid w:val="00054ACA"/>
    <w:rsid w:val="00056DF7"/>
    <w:rsid w:val="0005724A"/>
    <w:rsid w:val="00061D9B"/>
    <w:rsid w:val="000711A3"/>
    <w:rsid w:val="0007184A"/>
    <w:rsid w:val="00074906"/>
    <w:rsid w:val="0008384B"/>
    <w:rsid w:val="00086257"/>
    <w:rsid w:val="00087752"/>
    <w:rsid w:val="00090096"/>
    <w:rsid w:val="000912EF"/>
    <w:rsid w:val="00091706"/>
    <w:rsid w:val="000967DD"/>
    <w:rsid w:val="000973C0"/>
    <w:rsid w:val="000A2B8D"/>
    <w:rsid w:val="000A58B2"/>
    <w:rsid w:val="000B0C90"/>
    <w:rsid w:val="000B1B26"/>
    <w:rsid w:val="000B7ABC"/>
    <w:rsid w:val="000C1B78"/>
    <w:rsid w:val="000C3E2D"/>
    <w:rsid w:val="000C600D"/>
    <w:rsid w:val="000D3F03"/>
    <w:rsid w:val="000E1F6D"/>
    <w:rsid w:val="000E3F13"/>
    <w:rsid w:val="000E528A"/>
    <w:rsid w:val="000F1E1D"/>
    <w:rsid w:val="00100FA0"/>
    <w:rsid w:val="00112CB8"/>
    <w:rsid w:val="00113FEF"/>
    <w:rsid w:val="0011432C"/>
    <w:rsid w:val="00114AB4"/>
    <w:rsid w:val="00122D1D"/>
    <w:rsid w:val="00132C45"/>
    <w:rsid w:val="001348D1"/>
    <w:rsid w:val="001359C5"/>
    <w:rsid w:val="00136D83"/>
    <w:rsid w:val="00141B43"/>
    <w:rsid w:val="0014704F"/>
    <w:rsid w:val="001603E9"/>
    <w:rsid w:val="00165F31"/>
    <w:rsid w:val="00166D6E"/>
    <w:rsid w:val="00167EDB"/>
    <w:rsid w:val="00171A05"/>
    <w:rsid w:val="00173EF8"/>
    <w:rsid w:val="00175D3F"/>
    <w:rsid w:val="00176A86"/>
    <w:rsid w:val="0018250C"/>
    <w:rsid w:val="001837C3"/>
    <w:rsid w:val="001856F4"/>
    <w:rsid w:val="00190B4D"/>
    <w:rsid w:val="001966F0"/>
    <w:rsid w:val="001A0430"/>
    <w:rsid w:val="001A3D9C"/>
    <w:rsid w:val="001B1F20"/>
    <w:rsid w:val="001B40A1"/>
    <w:rsid w:val="001B43E8"/>
    <w:rsid w:val="001B56DF"/>
    <w:rsid w:val="001C1189"/>
    <w:rsid w:val="001C320D"/>
    <w:rsid w:val="001C39D6"/>
    <w:rsid w:val="001D620B"/>
    <w:rsid w:val="001D76D9"/>
    <w:rsid w:val="001E1A91"/>
    <w:rsid w:val="001E1EA7"/>
    <w:rsid w:val="001E3BD8"/>
    <w:rsid w:val="00203048"/>
    <w:rsid w:val="00204CFA"/>
    <w:rsid w:val="002059B7"/>
    <w:rsid w:val="00222083"/>
    <w:rsid w:val="00224F98"/>
    <w:rsid w:val="00230A68"/>
    <w:rsid w:val="002341B8"/>
    <w:rsid w:val="00234202"/>
    <w:rsid w:val="0023435F"/>
    <w:rsid w:val="00240719"/>
    <w:rsid w:val="00243145"/>
    <w:rsid w:val="002506D1"/>
    <w:rsid w:val="00251B80"/>
    <w:rsid w:val="002521A4"/>
    <w:rsid w:val="00254422"/>
    <w:rsid w:val="00254F1A"/>
    <w:rsid w:val="002550D4"/>
    <w:rsid w:val="002555E3"/>
    <w:rsid w:val="00255BCE"/>
    <w:rsid w:val="00263318"/>
    <w:rsid w:val="00263C46"/>
    <w:rsid w:val="0026614F"/>
    <w:rsid w:val="002706A4"/>
    <w:rsid w:val="00282B89"/>
    <w:rsid w:val="002861BD"/>
    <w:rsid w:val="00295463"/>
    <w:rsid w:val="00297205"/>
    <w:rsid w:val="002A00B9"/>
    <w:rsid w:val="002A1A3A"/>
    <w:rsid w:val="002A5579"/>
    <w:rsid w:val="002B0688"/>
    <w:rsid w:val="002C53FC"/>
    <w:rsid w:val="002C55C2"/>
    <w:rsid w:val="002C57F6"/>
    <w:rsid w:val="002C72B7"/>
    <w:rsid w:val="002D519D"/>
    <w:rsid w:val="002D7DDC"/>
    <w:rsid w:val="002E430C"/>
    <w:rsid w:val="002E5F65"/>
    <w:rsid w:val="002E7126"/>
    <w:rsid w:val="002F0315"/>
    <w:rsid w:val="002F0532"/>
    <w:rsid w:val="002F107A"/>
    <w:rsid w:val="002F12EA"/>
    <w:rsid w:val="00301696"/>
    <w:rsid w:val="00301F3E"/>
    <w:rsid w:val="00302B1F"/>
    <w:rsid w:val="003047AB"/>
    <w:rsid w:val="003048AB"/>
    <w:rsid w:val="0030756F"/>
    <w:rsid w:val="003115ED"/>
    <w:rsid w:val="00312910"/>
    <w:rsid w:val="00313BD8"/>
    <w:rsid w:val="00325B12"/>
    <w:rsid w:val="00326056"/>
    <w:rsid w:val="00326582"/>
    <w:rsid w:val="00326C6C"/>
    <w:rsid w:val="00334B5F"/>
    <w:rsid w:val="00341A2E"/>
    <w:rsid w:val="00347E88"/>
    <w:rsid w:val="0035035C"/>
    <w:rsid w:val="003557E7"/>
    <w:rsid w:val="00355DC4"/>
    <w:rsid w:val="0035664F"/>
    <w:rsid w:val="00356D62"/>
    <w:rsid w:val="0035754E"/>
    <w:rsid w:val="00360B4B"/>
    <w:rsid w:val="0036362E"/>
    <w:rsid w:val="003651B3"/>
    <w:rsid w:val="0036765C"/>
    <w:rsid w:val="00367B11"/>
    <w:rsid w:val="00374833"/>
    <w:rsid w:val="00377058"/>
    <w:rsid w:val="00380B1A"/>
    <w:rsid w:val="003817AE"/>
    <w:rsid w:val="0038327A"/>
    <w:rsid w:val="0038495B"/>
    <w:rsid w:val="003903F9"/>
    <w:rsid w:val="00392620"/>
    <w:rsid w:val="003964BA"/>
    <w:rsid w:val="003A080B"/>
    <w:rsid w:val="003A1FED"/>
    <w:rsid w:val="003A6266"/>
    <w:rsid w:val="003B676E"/>
    <w:rsid w:val="003B75AC"/>
    <w:rsid w:val="003C15CD"/>
    <w:rsid w:val="003D49A2"/>
    <w:rsid w:val="003D56D0"/>
    <w:rsid w:val="003D7010"/>
    <w:rsid w:val="003E28EB"/>
    <w:rsid w:val="003E44A7"/>
    <w:rsid w:val="003F041E"/>
    <w:rsid w:val="003F5A90"/>
    <w:rsid w:val="003F5EA4"/>
    <w:rsid w:val="004034D4"/>
    <w:rsid w:val="0040356F"/>
    <w:rsid w:val="00411AAA"/>
    <w:rsid w:val="0041326E"/>
    <w:rsid w:val="00413321"/>
    <w:rsid w:val="00414644"/>
    <w:rsid w:val="00424FD9"/>
    <w:rsid w:val="00432DD0"/>
    <w:rsid w:val="004330B3"/>
    <w:rsid w:val="004341F0"/>
    <w:rsid w:val="004343FD"/>
    <w:rsid w:val="004376DB"/>
    <w:rsid w:val="00437EE8"/>
    <w:rsid w:val="00440C66"/>
    <w:rsid w:val="00442F32"/>
    <w:rsid w:val="00443166"/>
    <w:rsid w:val="004455B3"/>
    <w:rsid w:val="004508BA"/>
    <w:rsid w:val="00452FEC"/>
    <w:rsid w:val="00454AB1"/>
    <w:rsid w:val="004713A8"/>
    <w:rsid w:val="00475269"/>
    <w:rsid w:val="00480749"/>
    <w:rsid w:val="00483739"/>
    <w:rsid w:val="0048393C"/>
    <w:rsid w:val="004850F6"/>
    <w:rsid w:val="0048567A"/>
    <w:rsid w:val="00491FD9"/>
    <w:rsid w:val="00494310"/>
    <w:rsid w:val="00494A5B"/>
    <w:rsid w:val="00495F3A"/>
    <w:rsid w:val="004A1EE8"/>
    <w:rsid w:val="004C189C"/>
    <w:rsid w:val="004D0EEE"/>
    <w:rsid w:val="004D302D"/>
    <w:rsid w:val="004D788D"/>
    <w:rsid w:val="004D7F63"/>
    <w:rsid w:val="004E114E"/>
    <w:rsid w:val="004E493F"/>
    <w:rsid w:val="004E59B5"/>
    <w:rsid w:val="004E6C0B"/>
    <w:rsid w:val="00501AB9"/>
    <w:rsid w:val="005020A9"/>
    <w:rsid w:val="00502936"/>
    <w:rsid w:val="0050546C"/>
    <w:rsid w:val="00505FC8"/>
    <w:rsid w:val="00507B19"/>
    <w:rsid w:val="00530F4E"/>
    <w:rsid w:val="00533A41"/>
    <w:rsid w:val="00534CA1"/>
    <w:rsid w:val="00535DBE"/>
    <w:rsid w:val="00537CD1"/>
    <w:rsid w:val="0054407E"/>
    <w:rsid w:val="005468EF"/>
    <w:rsid w:val="00547058"/>
    <w:rsid w:val="00551687"/>
    <w:rsid w:val="005537B8"/>
    <w:rsid w:val="00554480"/>
    <w:rsid w:val="00557B8D"/>
    <w:rsid w:val="0056387C"/>
    <w:rsid w:val="00563E73"/>
    <w:rsid w:val="005668A2"/>
    <w:rsid w:val="00567242"/>
    <w:rsid w:val="00567C7C"/>
    <w:rsid w:val="00573E0C"/>
    <w:rsid w:val="005849B6"/>
    <w:rsid w:val="005865FE"/>
    <w:rsid w:val="00594E54"/>
    <w:rsid w:val="005A155B"/>
    <w:rsid w:val="005A6780"/>
    <w:rsid w:val="005C023D"/>
    <w:rsid w:val="005C1206"/>
    <w:rsid w:val="005C3BCF"/>
    <w:rsid w:val="005C7754"/>
    <w:rsid w:val="005C7CA6"/>
    <w:rsid w:val="005D26DC"/>
    <w:rsid w:val="005E1056"/>
    <w:rsid w:val="005E1108"/>
    <w:rsid w:val="005E7F31"/>
    <w:rsid w:val="00601059"/>
    <w:rsid w:val="006027A6"/>
    <w:rsid w:val="00603FA2"/>
    <w:rsid w:val="006104F0"/>
    <w:rsid w:val="0061634B"/>
    <w:rsid w:val="00617E5D"/>
    <w:rsid w:val="00621259"/>
    <w:rsid w:val="006217C5"/>
    <w:rsid w:val="006266EC"/>
    <w:rsid w:val="0063016F"/>
    <w:rsid w:val="00630748"/>
    <w:rsid w:val="006367AF"/>
    <w:rsid w:val="00636890"/>
    <w:rsid w:val="0064104E"/>
    <w:rsid w:val="00643275"/>
    <w:rsid w:val="006457A8"/>
    <w:rsid w:val="006466E6"/>
    <w:rsid w:val="00647501"/>
    <w:rsid w:val="0065638B"/>
    <w:rsid w:val="006611F7"/>
    <w:rsid w:val="00662E6B"/>
    <w:rsid w:val="00666466"/>
    <w:rsid w:val="006717A9"/>
    <w:rsid w:val="006717E7"/>
    <w:rsid w:val="006723DB"/>
    <w:rsid w:val="006727BE"/>
    <w:rsid w:val="0068071C"/>
    <w:rsid w:val="0068185B"/>
    <w:rsid w:val="0069726D"/>
    <w:rsid w:val="006B010F"/>
    <w:rsid w:val="006B0388"/>
    <w:rsid w:val="006B3A6B"/>
    <w:rsid w:val="006B7D59"/>
    <w:rsid w:val="006C1968"/>
    <w:rsid w:val="006C25A2"/>
    <w:rsid w:val="006C44DF"/>
    <w:rsid w:val="006C61BF"/>
    <w:rsid w:val="006D2482"/>
    <w:rsid w:val="006D4412"/>
    <w:rsid w:val="006D6A7B"/>
    <w:rsid w:val="006E19D8"/>
    <w:rsid w:val="006E2BCB"/>
    <w:rsid w:val="006E40CD"/>
    <w:rsid w:val="006F08CB"/>
    <w:rsid w:val="006F6695"/>
    <w:rsid w:val="006F6C01"/>
    <w:rsid w:val="00700A16"/>
    <w:rsid w:val="007111B3"/>
    <w:rsid w:val="0071274E"/>
    <w:rsid w:val="00712C50"/>
    <w:rsid w:val="00713652"/>
    <w:rsid w:val="007205B4"/>
    <w:rsid w:val="0072293E"/>
    <w:rsid w:val="00722E77"/>
    <w:rsid w:val="00734C44"/>
    <w:rsid w:val="00750314"/>
    <w:rsid w:val="00763802"/>
    <w:rsid w:val="007721A1"/>
    <w:rsid w:val="00774E3B"/>
    <w:rsid w:val="0077624A"/>
    <w:rsid w:val="00781E2D"/>
    <w:rsid w:val="00793A1A"/>
    <w:rsid w:val="007961DC"/>
    <w:rsid w:val="007A00D7"/>
    <w:rsid w:val="007A0364"/>
    <w:rsid w:val="007A14F3"/>
    <w:rsid w:val="007A47F7"/>
    <w:rsid w:val="007A4E8E"/>
    <w:rsid w:val="007A4F95"/>
    <w:rsid w:val="007A5BA6"/>
    <w:rsid w:val="007A6ABA"/>
    <w:rsid w:val="007B5B98"/>
    <w:rsid w:val="007B6E18"/>
    <w:rsid w:val="007C1401"/>
    <w:rsid w:val="007C36C2"/>
    <w:rsid w:val="007C5450"/>
    <w:rsid w:val="007C657E"/>
    <w:rsid w:val="007E5977"/>
    <w:rsid w:val="007F18A9"/>
    <w:rsid w:val="007F3068"/>
    <w:rsid w:val="007F4E68"/>
    <w:rsid w:val="007F6C84"/>
    <w:rsid w:val="008001E0"/>
    <w:rsid w:val="00802506"/>
    <w:rsid w:val="00803CCA"/>
    <w:rsid w:val="00805AB1"/>
    <w:rsid w:val="008060CE"/>
    <w:rsid w:val="0080633A"/>
    <w:rsid w:val="00806BE6"/>
    <w:rsid w:val="00811469"/>
    <w:rsid w:val="00812307"/>
    <w:rsid w:val="00815F69"/>
    <w:rsid w:val="0081749F"/>
    <w:rsid w:val="008232B1"/>
    <w:rsid w:val="00824013"/>
    <w:rsid w:val="00824CF2"/>
    <w:rsid w:val="00824F6A"/>
    <w:rsid w:val="00833DA2"/>
    <w:rsid w:val="00835C03"/>
    <w:rsid w:val="00836BD4"/>
    <w:rsid w:val="00845480"/>
    <w:rsid w:val="00846D7A"/>
    <w:rsid w:val="00855DD0"/>
    <w:rsid w:val="008601E0"/>
    <w:rsid w:val="00864063"/>
    <w:rsid w:val="00870B32"/>
    <w:rsid w:val="00873E8D"/>
    <w:rsid w:val="00876A1E"/>
    <w:rsid w:val="00882ACE"/>
    <w:rsid w:val="008925A9"/>
    <w:rsid w:val="00892629"/>
    <w:rsid w:val="00895DBA"/>
    <w:rsid w:val="008B1B03"/>
    <w:rsid w:val="008B2156"/>
    <w:rsid w:val="008B7B20"/>
    <w:rsid w:val="008C2CFD"/>
    <w:rsid w:val="008D6A9E"/>
    <w:rsid w:val="008F1C46"/>
    <w:rsid w:val="008F5477"/>
    <w:rsid w:val="0090743B"/>
    <w:rsid w:val="00907582"/>
    <w:rsid w:val="00912196"/>
    <w:rsid w:val="009128DE"/>
    <w:rsid w:val="00914E4B"/>
    <w:rsid w:val="009163A3"/>
    <w:rsid w:val="00921EAC"/>
    <w:rsid w:val="0092353B"/>
    <w:rsid w:val="00925BB7"/>
    <w:rsid w:val="009270C9"/>
    <w:rsid w:val="009305B6"/>
    <w:rsid w:val="00931EC7"/>
    <w:rsid w:val="00941D4A"/>
    <w:rsid w:val="00942139"/>
    <w:rsid w:val="00942C4E"/>
    <w:rsid w:val="00942F3E"/>
    <w:rsid w:val="0095064B"/>
    <w:rsid w:val="00950BE7"/>
    <w:rsid w:val="009510A4"/>
    <w:rsid w:val="00954EB5"/>
    <w:rsid w:val="009559AA"/>
    <w:rsid w:val="00957797"/>
    <w:rsid w:val="0096088E"/>
    <w:rsid w:val="009614D7"/>
    <w:rsid w:val="00963B56"/>
    <w:rsid w:val="00964197"/>
    <w:rsid w:val="00964ED4"/>
    <w:rsid w:val="009654F2"/>
    <w:rsid w:val="00966C2B"/>
    <w:rsid w:val="00972225"/>
    <w:rsid w:val="00972972"/>
    <w:rsid w:val="009751BF"/>
    <w:rsid w:val="00977993"/>
    <w:rsid w:val="00977E0D"/>
    <w:rsid w:val="00980D4B"/>
    <w:rsid w:val="009810A3"/>
    <w:rsid w:val="0098163C"/>
    <w:rsid w:val="009818C2"/>
    <w:rsid w:val="00982FC9"/>
    <w:rsid w:val="009862D5"/>
    <w:rsid w:val="0099067A"/>
    <w:rsid w:val="00990A41"/>
    <w:rsid w:val="00990C58"/>
    <w:rsid w:val="009A2FAD"/>
    <w:rsid w:val="009A3E5D"/>
    <w:rsid w:val="009A6572"/>
    <w:rsid w:val="009B0476"/>
    <w:rsid w:val="009B1339"/>
    <w:rsid w:val="009B2BD9"/>
    <w:rsid w:val="009B309B"/>
    <w:rsid w:val="009B52AD"/>
    <w:rsid w:val="009C0CFD"/>
    <w:rsid w:val="009C10C9"/>
    <w:rsid w:val="009C13CB"/>
    <w:rsid w:val="009C3A94"/>
    <w:rsid w:val="009D3CE8"/>
    <w:rsid w:val="009E4337"/>
    <w:rsid w:val="009F4F4B"/>
    <w:rsid w:val="009F7810"/>
    <w:rsid w:val="00A048ED"/>
    <w:rsid w:val="00A10603"/>
    <w:rsid w:val="00A13388"/>
    <w:rsid w:val="00A21D93"/>
    <w:rsid w:val="00A21EE7"/>
    <w:rsid w:val="00A27FBA"/>
    <w:rsid w:val="00A33984"/>
    <w:rsid w:val="00A35B51"/>
    <w:rsid w:val="00A37496"/>
    <w:rsid w:val="00A37BB2"/>
    <w:rsid w:val="00A40D77"/>
    <w:rsid w:val="00A416F3"/>
    <w:rsid w:val="00A422D7"/>
    <w:rsid w:val="00A42346"/>
    <w:rsid w:val="00A447DE"/>
    <w:rsid w:val="00A459A9"/>
    <w:rsid w:val="00A5154C"/>
    <w:rsid w:val="00A51647"/>
    <w:rsid w:val="00A67ACF"/>
    <w:rsid w:val="00A706FD"/>
    <w:rsid w:val="00A739CA"/>
    <w:rsid w:val="00A83FF1"/>
    <w:rsid w:val="00A84539"/>
    <w:rsid w:val="00A854EE"/>
    <w:rsid w:val="00A85B76"/>
    <w:rsid w:val="00A86025"/>
    <w:rsid w:val="00A86D53"/>
    <w:rsid w:val="00A937AD"/>
    <w:rsid w:val="00A9421A"/>
    <w:rsid w:val="00A95BA6"/>
    <w:rsid w:val="00A96436"/>
    <w:rsid w:val="00AA5A6E"/>
    <w:rsid w:val="00AB6EE7"/>
    <w:rsid w:val="00AC1196"/>
    <w:rsid w:val="00AC1340"/>
    <w:rsid w:val="00AC1A21"/>
    <w:rsid w:val="00AC4DB7"/>
    <w:rsid w:val="00AD790F"/>
    <w:rsid w:val="00AE2C57"/>
    <w:rsid w:val="00AE45FB"/>
    <w:rsid w:val="00AF4B99"/>
    <w:rsid w:val="00AF5CD9"/>
    <w:rsid w:val="00AF5D98"/>
    <w:rsid w:val="00B00A00"/>
    <w:rsid w:val="00B01CC0"/>
    <w:rsid w:val="00B03010"/>
    <w:rsid w:val="00B1035D"/>
    <w:rsid w:val="00B10955"/>
    <w:rsid w:val="00B120EF"/>
    <w:rsid w:val="00B14D3F"/>
    <w:rsid w:val="00B179F1"/>
    <w:rsid w:val="00B24532"/>
    <w:rsid w:val="00B25121"/>
    <w:rsid w:val="00B31EBC"/>
    <w:rsid w:val="00B33AF5"/>
    <w:rsid w:val="00B428D8"/>
    <w:rsid w:val="00B441AA"/>
    <w:rsid w:val="00B474DE"/>
    <w:rsid w:val="00B53348"/>
    <w:rsid w:val="00B56FC8"/>
    <w:rsid w:val="00B63D3A"/>
    <w:rsid w:val="00B65D60"/>
    <w:rsid w:val="00B73464"/>
    <w:rsid w:val="00B742BE"/>
    <w:rsid w:val="00B76899"/>
    <w:rsid w:val="00B82453"/>
    <w:rsid w:val="00B83D1E"/>
    <w:rsid w:val="00B84BEC"/>
    <w:rsid w:val="00B94105"/>
    <w:rsid w:val="00B97A64"/>
    <w:rsid w:val="00BA2D09"/>
    <w:rsid w:val="00BA75D0"/>
    <w:rsid w:val="00BB4C8A"/>
    <w:rsid w:val="00BB77F9"/>
    <w:rsid w:val="00BC154F"/>
    <w:rsid w:val="00BC344F"/>
    <w:rsid w:val="00BC38E5"/>
    <w:rsid w:val="00BC4F91"/>
    <w:rsid w:val="00BC6E04"/>
    <w:rsid w:val="00BC7B78"/>
    <w:rsid w:val="00BD0348"/>
    <w:rsid w:val="00BD09DB"/>
    <w:rsid w:val="00BD0E73"/>
    <w:rsid w:val="00BD2599"/>
    <w:rsid w:val="00BD2D5B"/>
    <w:rsid w:val="00BD6B6E"/>
    <w:rsid w:val="00BE350C"/>
    <w:rsid w:val="00BE74A1"/>
    <w:rsid w:val="00BF0EC2"/>
    <w:rsid w:val="00BF527C"/>
    <w:rsid w:val="00BF58FC"/>
    <w:rsid w:val="00C00C6F"/>
    <w:rsid w:val="00C042B4"/>
    <w:rsid w:val="00C05B31"/>
    <w:rsid w:val="00C1006B"/>
    <w:rsid w:val="00C13841"/>
    <w:rsid w:val="00C1713F"/>
    <w:rsid w:val="00C21C04"/>
    <w:rsid w:val="00C21E2B"/>
    <w:rsid w:val="00C23097"/>
    <w:rsid w:val="00C25998"/>
    <w:rsid w:val="00C310AE"/>
    <w:rsid w:val="00C35896"/>
    <w:rsid w:val="00C41CC9"/>
    <w:rsid w:val="00C4204F"/>
    <w:rsid w:val="00C459C3"/>
    <w:rsid w:val="00C47156"/>
    <w:rsid w:val="00C50D35"/>
    <w:rsid w:val="00C6682C"/>
    <w:rsid w:val="00C735E5"/>
    <w:rsid w:val="00C77F0B"/>
    <w:rsid w:val="00C8202E"/>
    <w:rsid w:val="00C856C3"/>
    <w:rsid w:val="00C90F61"/>
    <w:rsid w:val="00C91933"/>
    <w:rsid w:val="00C94C3D"/>
    <w:rsid w:val="00C94F6A"/>
    <w:rsid w:val="00C95AE6"/>
    <w:rsid w:val="00CA325A"/>
    <w:rsid w:val="00CA34A5"/>
    <w:rsid w:val="00CA38A0"/>
    <w:rsid w:val="00CA3950"/>
    <w:rsid w:val="00CA4A4C"/>
    <w:rsid w:val="00CA5391"/>
    <w:rsid w:val="00CA5F81"/>
    <w:rsid w:val="00CA639F"/>
    <w:rsid w:val="00CB043F"/>
    <w:rsid w:val="00CB1416"/>
    <w:rsid w:val="00CB2A5F"/>
    <w:rsid w:val="00CB3249"/>
    <w:rsid w:val="00CB3F7B"/>
    <w:rsid w:val="00CB5B15"/>
    <w:rsid w:val="00CB7C71"/>
    <w:rsid w:val="00CC15C5"/>
    <w:rsid w:val="00CC387C"/>
    <w:rsid w:val="00CD3945"/>
    <w:rsid w:val="00CD5E2B"/>
    <w:rsid w:val="00CE28E9"/>
    <w:rsid w:val="00CE3AA7"/>
    <w:rsid w:val="00CF2658"/>
    <w:rsid w:val="00CF333E"/>
    <w:rsid w:val="00CF45F9"/>
    <w:rsid w:val="00CF781C"/>
    <w:rsid w:val="00D000A4"/>
    <w:rsid w:val="00D119BE"/>
    <w:rsid w:val="00D14EBB"/>
    <w:rsid w:val="00D15E2E"/>
    <w:rsid w:val="00D2060B"/>
    <w:rsid w:val="00D216B9"/>
    <w:rsid w:val="00D302F6"/>
    <w:rsid w:val="00D3309A"/>
    <w:rsid w:val="00D3330D"/>
    <w:rsid w:val="00D34106"/>
    <w:rsid w:val="00D44099"/>
    <w:rsid w:val="00D4428A"/>
    <w:rsid w:val="00D44F8C"/>
    <w:rsid w:val="00D45D3E"/>
    <w:rsid w:val="00D50D69"/>
    <w:rsid w:val="00D510B6"/>
    <w:rsid w:val="00D52DE2"/>
    <w:rsid w:val="00D5465B"/>
    <w:rsid w:val="00D55673"/>
    <w:rsid w:val="00D55E4E"/>
    <w:rsid w:val="00D6122F"/>
    <w:rsid w:val="00D62761"/>
    <w:rsid w:val="00D67152"/>
    <w:rsid w:val="00D70A7C"/>
    <w:rsid w:val="00D92FE5"/>
    <w:rsid w:val="00D932C7"/>
    <w:rsid w:val="00DA04A0"/>
    <w:rsid w:val="00DA05BE"/>
    <w:rsid w:val="00DA3207"/>
    <w:rsid w:val="00DA3B26"/>
    <w:rsid w:val="00DA45DC"/>
    <w:rsid w:val="00DA7CDE"/>
    <w:rsid w:val="00DB123A"/>
    <w:rsid w:val="00DB1B45"/>
    <w:rsid w:val="00DB35F3"/>
    <w:rsid w:val="00DB4FBF"/>
    <w:rsid w:val="00DB7362"/>
    <w:rsid w:val="00DC346C"/>
    <w:rsid w:val="00DC5CAF"/>
    <w:rsid w:val="00DD0B08"/>
    <w:rsid w:val="00DD2339"/>
    <w:rsid w:val="00DD300C"/>
    <w:rsid w:val="00DD75E3"/>
    <w:rsid w:val="00DE131F"/>
    <w:rsid w:val="00DE1F4D"/>
    <w:rsid w:val="00DE7F68"/>
    <w:rsid w:val="00DF0DAB"/>
    <w:rsid w:val="00DF1CCB"/>
    <w:rsid w:val="00DF38D2"/>
    <w:rsid w:val="00E00349"/>
    <w:rsid w:val="00E02083"/>
    <w:rsid w:val="00E05002"/>
    <w:rsid w:val="00E13064"/>
    <w:rsid w:val="00E161B9"/>
    <w:rsid w:val="00E169D1"/>
    <w:rsid w:val="00E17617"/>
    <w:rsid w:val="00E26940"/>
    <w:rsid w:val="00E26B70"/>
    <w:rsid w:val="00E344E4"/>
    <w:rsid w:val="00E41615"/>
    <w:rsid w:val="00E42D59"/>
    <w:rsid w:val="00E4458D"/>
    <w:rsid w:val="00E527A7"/>
    <w:rsid w:val="00E6061F"/>
    <w:rsid w:val="00E61F6E"/>
    <w:rsid w:val="00E62253"/>
    <w:rsid w:val="00E62770"/>
    <w:rsid w:val="00E6446B"/>
    <w:rsid w:val="00E77F0B"/>
    <w:rsid w:val="00E8215A"/>
    <w:rsid w:val="00E82A36"/>
    <w:rsid w:val="00E83D83"/>
    <w:rsid w:val="00E90990"/>
    <w:rsid w:val="00EA14DD"/>
    <w:rsid w:val="00EA328F"/>
    <w:rsid w:val="00EA575A"/>
    <w:rsid w:val="00EB4F42"/>
    <w:rsid w:val="00EC2082"/>
    <w:rsid w:val="00EC3743"/>
    <w:rsid w:val="00ED149E"/>
    <w:rsid w:val="00ED5F20"/>
    <w:rsid w:val="00EE0233"/>
    <w:rsid w:val="00EE0485"/>
    <w:rsid w:val="00EE44EA"/>
    <w:rsid w:val="00EE47B7"/>
    <w:rsid w:val="00EE615F"/>
    <w:rsid w:val="00EE7252"/>
    <w:rsid w:val="00EF03C5"/>
    <w:rsid w:val="00EF0DFF"/>
    <w:rsid w:val="00F03DF1"/>
    <w:rsid w:val="00F04B42"/>
    <w:rsid w:val="00F05E72"/>
    <w:rsid w:val="00F06133"/>
    <w:rsid w:val="00F07777"/>
    <w:rsid w:val="00F0796B"/>
    <w:rsid w:val="00F17492"/>
    <w:rsid w:val="00F22238"/>
    <w:rsid w:val="00F27309"/>
    <w:rsid w:val="00F33045"/>
    <w:rsid w:val="00F35490"/>
    <w:rsid w:val="00F37C08"/>
    <w:rsid w:val="00F405F2"/>
    <w:rsid w:val="00F45E7B"/>
    <w:rsid w:val="00F5239C"/>
    <w:rsid w:val="00F547EA"/>
    <w:rsid w:val="00F5751A"/>
    <w:rsid w:val="00F577FB"/>
    <w:rsid w:val="00F62A0D"/>
    <w:rsid w:val="00F62BC7"/>
    <w:rsid w:val="00F7619F"/>
    <w:rsid w:val="00F84A68"/>
    <w:rsid w:val="00F85BE4"/>
    <w:rsid w:val="00F90160"/>
    <w:rsid w:val="00F91AB9"/>
    <w:rsid w:val="00F95057"/>
    <w:rsid w:val="00FA10B1"/>
    <w:rsid w:val="00FA1B7F"/>
    <w:rsid w:val="00FA28C2"/>
    <w:rsid w:val="00FA54BB"/>
    <w:rsid w:val="00FA7D31"/>
    <w:rsid w:val="00FB2300"/>
    <w:rsid w:val="00FB242D"/>
    <w:rsid w:val="00FC124C"/>
    <w:rsid w:val="00FC428C"/>
    <w:rsid w:val="00FD3C6B"/>
    <w:rsid w:val="00FD52BB"/>
    <w:rsid w:val="00FD6A71"/>
    <w:rsid w:val="00FE2B78"/>
    <w:rsid w:val="00FE5286"/>
    <w:rsid w:val="00FF0346"/>
    <w:rsid w:val="00FF04C2"/>
    <w:rsid w:val="00FF43BD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(W1)" w:eastAsia="Calibri" w:hAnsi="Times New (W1)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F6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302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302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FD3C6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166D6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FD3C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302F6"/>
    <w:rPr>
      <w:rFonts w:ascii="Cambria" w:hAnsi="Cambria" w:cs="Times New Roman"/>
      <w:bCs/>
      <w:color w:val="4F81BD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D302F6"/>
    <w:rPr>
      <w:rFonts w:ascii="Cambria" w:hAnsi="Cambria" w:cs="Times New Roman"/>
      <w:bCs/>
      <w:color w:val="4F81BD"/>
      <w:sz w:val="24"/>
      <w:lang w:eastAsia="pt-BR"/>
    </w:rPr>
  </w:style>
  <w:style w:type="paragraph" w:styleId="NormalWeb">
    <w:name w:val="Normal (Web)"/>
    <w:basedOn w:val="Normal"/>
    <w:uiPriority w:val="99"/>
    <w:rsid w:val="00D302F6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D302F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D302F6"/>
    <w:rPr>
      <w:rFonts w:ascii="Times New Roman" w:hAnsi="Times New Roman" w:cs="Times New Roman"/>
      <w:sz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D302F6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D302F6"/>
    <w:rPr>
      <w:rFonts w:ascii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rsid w:val="00D302F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D302F6"/>
    <w:rPr>
      <w:rFonts w:ascii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D302F6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D302F6"/>
    <w:rPr>
      <w:rFonts w:ascii="Consolas" w:hAnsi="Consolas" w:cs="Times New Roman"/>
      <w:sz w:val="21"/>
      <w:szCs w:val="21"/>
    </w:rPr>
  </w:style>
  <w:style w:type="paragraph" w:styleId="Cabealho">
    <w:name w:val="header"/>
    <w:aliases w:val="UNIBERO"/>
    <w:basedOn w:val="Normal"/>
    <w:link w:val="CabealhoChar"/>
    <w:uiPriority w:val="99"/>
    <w:rsid w:val="00D302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locked/>
    <w:rsid w:val="00D302F6"/>
    <w:rPr>
      <w:rFonts w:ascii="Times New Roman" w:hAnsi="Times New Roman" w:cs="Times New Roman"/>
      <w:sz w:val="24"/>
      <w:lang w:eastAsia="pt-BR"/>
    </w:rPr>
  </w:style>
  <w:style w:type="paragraph" w:styleId="Rodap">
    <w:name w:val="footer"/>
    <w:basedOn w:val="Normal"/>
    <w:link w:val="RodapChar"/>
    <w:uiPriority w:val="99"/>
    <w:semiHidden/>
    <w:rsid w:val="00437E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37EE8"/>
    <w:rPr>
      <w:rFonts w:ascii="Times New Roman" w:hAnsi="Times New Roman" w:cs="Times New Roman"/>
      <w:sz w:val="24"/>
      <w:lang w:eastAsia="pt-BR"/>
    </w:rPr>
  </w:style>
  <w:style w:type="paragraph" w:customStyle="1" w:styleId="P6">
    <w:name w:val="P6"/>
    <w:rsid w:val="00502936"/>
    <w:pPr>
      <w:spacing w:after="360" w:line="360" w:lineRule="exact"/>
      <w:jc w:val="both"/>
    </w:pPr>
    <w:rPr>
      <w:rFonts w:ascii="Courier" w:eastAsia="Times New Roman" w:hAnsi="Courier"/>
      <w:sz w:val="24"/>
      <w:szCs w:val="20"/>
    </w:rPr>
  </w:style>
  <w:style w:type="paragraph" w:customStyle="1" w:styleId="P3">
    <w:name w:val="P3"/>
    <w:rsid w:val="00166D6E"/>
    <w:pPr>
      <w:spacing w:after="240" w:line="360" w:lineRule="atLeast"/>
      <w:ind w:firstLine="2880"/>
      <w:jc w:val="both"/>
    </w:pPr>
    <w:rPr>
      <w:rFonts w:ascii="Courier" w:eastAsia="Times New Roman" w:hAnsi="Courier"/>
      <w:sz w:val="24"/>
      <w:szCs w:val="20"/>
    </w:rPr>
  </w:style>
  <w:style w:type="character" w:customStyle="1" w:styleId="Ttulo6Char">
    <w:name w:val="Título 6 Char"/>
    <w:basedOn w:val="Fontepargpadro"/>
    <w:link w:val="Ttulo6"/>
    <w:semiHidden/>
    <w:rsid w:val="00166D6E"/>
    <w:rPr>
      <w:rFonts w:asciiTheme="minorHAnsi" w:eastAsiaTheme="minorEastAsia" w:hAnsiTheme="minorHAnsi" w:cstheme="minorBidi"/>
      <w:b/>
      <w:bCs/>
    </w:rPr>
  </w:style>
  <w:style w:type="character" w:customStyle="1" w:styleId="Ttulo5Char">
    <w:name w:val="Título 5 Char"/>
    <w:basedOn w:val="Fontepargpadro"/>
    <w:link w:val="Ttulo5"/>
    <w:semiHidden/>
    <w:rsid w:val="00FD3C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3C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P2">
    <w:name w:val="P2"/>
    <w:rsid w:val="00FD3C6B"/>
    <w:pPr>
      <w:spacing w:line="360" w:lineRule="auto"/>
      <w:ind w:firstLine="2880"/>
      <w:jc w:val="both"/>
    </w:pPr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8</Pages>
  <Words>1532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CONSELHO ESTADUAL DE EDUCAÇÃO</vt:lpstr>
    </vt:vector>
  </TitlesOfParts>
  <Company/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CONSELHO ESTADUAL DE EDUCAÇÃO</dc:title>
  <dc:subject/>
  <dc:creator>liana.iralla</dc:creator>
  <cp:keywords/>
  <dc:description/>
  <cp:lastModifiedBy>silvia.ribeiro</cp:lastModifiedBy>
  <cp:revision>44</cp:revision>
  <cp:lastPrinted>2011-02-09T14:11:00Z</cp:lastPrinted>
  <dcterms:created xsi:type="dcterms:W3CDTF">2011-02-07T17:27:00Z</dcterms:created>
  <dcterms:modified xsi:type="dcterms:W3CDTF">2011-02-17T14:38:00Z</dcterms:modified>
</cp:coreProperties>
</file>