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17"/>
    <w:bookmarkStart w:id="1" w:name="OLE_LINK18"/>
    <w:p w:rsidR="00A74593" w:rsidRDefault="00A74593" w:rsidP="00A74593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49239837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A74593" w:rsidRPr="00A74593" w:rsidRDefault="00A74593" w:rsidP="00A74593">
      <w:pPr>
        <w:jc w:val="center"/>
        <w:rPr>
          <w:rFonts w:ascii="Arial" w:hAnsi="Arial"/>
          <w:sz w:val="20"/>
          <w:szCs w:val="20"/>
        </w:rPr>
      </w:pPr>
      <w:r w:rsidRPr="00A74593">
        <w:rPr>
          <w:rFonts w:ascii="Arial" w:hAnsi="Arial"/>
          <w:sz w:val="20"/>
          <w:szCs w:val="20"/>
        </w:rPr>
        <w:t>PRAÇA DA REPÚBLICA, 53 - FONE: 3255-2044</w:t>
      </w:r>
    </w:p>
    <w:p w:rsidR="00A74593" w:rsidRPr="00A74593" w:rsidRDefault="00A74593" w:rsidP="00A74593">
      <w:pPr>
        <w:jc w:val="center"/>
        <w:rPr>
          <w:rFonts w:ascii="Arial" w:hAnsi="Arial"/>
          <w:sz w:val="20"/>
          <w:szCs w:val="20"/>
        </w:rPr>
      </w:pPr>
      <w:r w:rsidRPr="00A74593">
        <w:rPr>
          <w:rFonts w:ascii="Arial" w:hAnsi="Arial"/>
          <w:sz w:val="20"/>
          <w:szCs w:val="20"/>
        </w:rPr>
        <w:t>CEP: 01045-903 - FAX: Nº 3231-1518</w:t>
      </w:r>
    </w:p>
    <w:p w:rsidR="00A74593" w:rsidRDefault="00A74593" w:rsidP="00A74593">
      <w:pPr>
        <w:rPr>
          <w:rFonts w:ascii="Arial" w:hAnsi="Arial"/>
          <w:b/>
        </w:rPr>
      </w:pPr>
    </w:p>
    <w:p w:rsidR="00A74593" w:rsidRDefault="00A74593" w:rsidP="00A74593">
      <w:pPr>
        <w:rPr>
          <w:rFonts w:ascii="Arial" w:hAnsi="Arial"/>
          <w:b/>
        </w:rPr>
      </w:pPr>
    </w:p>
    <w:p w:rsidR="00A74593" w:rsidRDefault="00A74593" w:rsidP="00A74593">
      <w:pPr>
        <w:rPr>
          <w:rFonts w:ascii="Arial" w:hAnsi="Arial"/>
          <w:b/>
        </w:rPr>
      </w:pPr>
    </w:p>
    <w:p w:rsidR="00A74593" w:rsidRDefault="00A74593" w:rsidP="00A74593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</w:t>
      </w:r>
      <w:r w:rsidR="00E83773">
        <w:rPr>
          <w:rFonts w:ascii="Arial" w:hAnsi="Arial"/>
        </w:rPr>
        <w:t>0</w:t>
      </w:r>
      <w:r>
        <w:rPr>
          <w:rFonts w:ascii="Arial" w:hAnsi="Arial"/>
        </w:rPr>
        <w:t>87/2010</w:t>
      </w:r>
    </w:p>
    <w:p w:rsidR="00A74593" w:rsidRDefault="00A74593" w:rsidP="00A74593">
      <w:pPr>
        <w:rPr>
          <w:rFonts w:ascii="Arial" w:hAnsi="Arial"/>
        </w:rPr>
      </w:pPr>
      <w:r>
        <w:rPr>
          <w:rFonts w:ascii="Arial" w:hAnsi="Arial"/>
        </w:rPr>
        <w:t>INTERESSADO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:</w:t>
      </w:r>
      <w:proofErr w:type="gramEnd"/>
      <w:r>
        <w:rPr>
          <w:rFonts w:ascii="Arial" w:hAnsi="Arial"/>
        </w:rPr>
        <w:t xml:space="preserve"> Instituto Municipal de Ensino Superior de Catanduva</w:t>
      </w:r>
    </w:p>
    <w:p w:rsidR="00A74593" w:rsidRDefault="00A74593" w:rsidP="00A74593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Aprovação do Curso de Especialização em Gestão de </w:t>
      </w:r>
    </w:p>
    <w:p w:rsidR="00A74593" w:rsidRDefault="00A74593" w:rsidP="00A74593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 Recursos Hídricos</w:t>
      </w:r>
    </w:p>
    <w:p w:rsidR="00A74593" w:rsidRDefault="00A74593" w:rsidP="00A74593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: Cons. João Grandino Rodas</w:t>
      </w:r>
    </w:p>
    <w:p w:rsidR="00A74593" w:rsidRDefault="00A74593" w:rsidP="00A74593">
      <w:pPr>
        <w:rPr>
          <w:rFonts w:ascii="Arial" w:hAnsi="Arial"/>
        </w:rPr>
      </w:pPr>
      <w:r>
        <w:rPr>
          <w:rFonts w:ascii="Arial" w:hAnsi="Arial"/>
        </w:rPr>
        <w:t xml:space="preserve">PARECER CEE Nº    </w:t>
      </w:r>
      <w:r w:rsidR="00DB392A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8646E9">
        <w:rPr>
          <w:rFonts w:ascii="Arial" w:hAnsi="Arial"/>
        </w:rPr>
        <w:t>431</w:t>
      </w:r>
      <w:r>
        <w:rPr>
          <w:rFonts w:ascii="Arial" w:hAnsi="Arial"/>
        </w:rPr>
        <w:t xml:space="preserve">/2010  </w:t>
      </w:r>
      <w:r w:rsidR="00DB392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DB392A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CES “D”  </w:t>
      </w:r>
      <w:r w:rsidR="00DB392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DB392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Aprovado em</w:t>
      </w:r>
      <w:r w:rsidR="00DB392A">
        <w:rPr>
          <w:rFonts w:ascii="Arial" w:hAnsi="Arial"/>
        </w:rPr>
        <w:t xml:space="preserve"> 06-10-2010</w:t>
      </w:r>
    </w:p>
    <w:p w:rsidR="00A74593" w:rsidRDefault="00A74593" w:rsidP="00A74593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="00DB392A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Comunicado ao Pleno em</w:t>
      </w:r>
      <w:r w:rsidR="00DB392A">
        <w:rPr>
          <w:rFonts w:ascii="Arial" w:hAnsi="Arial"/>
        </w:rPr>
        <w:t xml:space="preserve"> 20-10-2010</w:t>
      </w:r>
    </w:p>
    <w:p w:rsidR="00A74593" w:rsidRDefault="00A74593" w:rsidP="00DB392A">
      <w:pPr>
        <w:rPr>
          <w:rFonts w:ascii="Arial" w:hAnsi="Arial"/>
        </w:rPr>
      </w:pPr>
    </w:p>
    <w:p w:rsidR="00DB392A" w:rsidRPr="00DB392A" w:rsidRDefault="00DB392A" w:rsidP="00DB392A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DB392A" w:rsidRDefault="00DB392A" w:rsidP="00DB392A">
      <w:pPr>
        <w:rPr>
          <w:rFonts w:ascii="Arial" w:hAnsi="Arial"/>
        </w:rPr>
      </w:pPr>
    </w:p>
    <w:p w:rsidR="00A74593" w:rsidRDefault="00A74593" w:rsidP="00A74593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A74593" w:rsidRDefault="00A74593" w:rsidP="00A74593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bookmarkEnd w:id="0"/>
    <w:bookmarkEnd w:id="1"/>
    <w:p w:rsidR="00385349" w:rsidRPr="00F44636" w:rsidRDefault="00385349" w:rsidP="00A74593">
      <w:pPr>
        <w:pStyle w:val="Recuodecorpodetexto2"/>
        <w:spacing w:line="360" w:lineRule="auto"/>
        <w:ind w:firstLine="2835"/>
      </w:pPr>
      <w:r w:rsidRPr="00F44636">
        <w:t>A Diretora do Instituto Municipal de En</w:t>
      </w:r>
      <w:r>
        <w:t xml:space="preserve">sino Superior de Catanduva </w:t>
      </w:r>
      <w:r w:rsidR="00F36CA6">
        <w:t xml:space="preserve">- </w:t>
      </w:r>
      <w:r>
        <w:t>IMES</w:t>
      </w:r>
      <w:r w:rsidRPr="00F44636">
        <w:t xml:space="preserve"> </w:t>
      </w:r>
      <w:proofErr w:type="gramStart"/>
      <w:r w:rsidRPr="00F44636">
        <w:t>solicita</w:t>
      </w:r>
      <w:r>
        <w:t>,</w:t>
      </w:r>
      <w:proofErr w:type="gramEnd"/>
      <w:r w:rsidRPr="00F44636">
        <w:t xml:space="preserve"> por meio do Ofício nº 043/2010 </w:t>
      </w:r>
      <w:r w:rsidRPr="00F44636">
        <w:rPr>
          <w:i/>
          <w:iCs/>
        </w:rPr>
        <w:t>(fls. 02),</w:t>
      </w:r>
      <w:r w:rsidRPr="00F44636">
        <w:t xml:space="preserve"> d</w:t>
      </w:r>
      <w:r>
        <w:t>e</w:t>
      </w:r>
      <w:r w:rsidRPr="00F44636">
        <w:t xml:space="preserve"> 09 de abril de 2010, autorização para funcionamento do Curso de Especialização </w:t>
      </w:r>
      <w:r w:rsidRPr="00F44636">
        <w:rPr>
          <w:i/>
          <w:iCs/>
        </w:rPr>
        <w:t xml:space="preserve">lato </w:t>
      </w:r>
      <w:proofErr w:type="spellStart"/>
      <w:r w:rsidRPr="00F44636">
        <w:rPr>
          <w:i/>
          <w:iCs/>
        </w:rPr>
        <w:t>sensu</w:t>
      </w:r>
      <w:proofErr w:type="spellEnd"/>
      <w:r w:rsidRPr="00F44636">
        <w:t xml:space="preserve"> em Gestão de Recursos Hídricos, nos termos da Deliberação CEE nº 09/1998.</w:t>
      </w:r>
    </w:p>
    <w:p w:rsidR="00385349" w:rsidRPr="00F44636" w:rsidRDefault="00385349" w:rsidP="00A74593">
      <w:pPr>
        <w:pStyle w:val="Recuodecorpodetexto2"/>
        <w:spacing w:line="360" w:lineRule="auto"/>
        <w:ind w:firstLine="2835"/>
      </w:pPr>
      <w:r w:rsidRPr="00F44636">
        <w:t>A Instituição</w:t>
      </w:r>
      <w:r w:rsidR="00672AE5">
        <w:t>,</w:t>
      </w:r>
      <w:r w:rsidRPr="00F44636">
        <w:t xml:space="preserve"> em pauta</w:t>
      </w:r>
      <w:r w:rsidR="00672AE5">
        <w:t>,</w:t>
      </w:r>
      <w:r w:rsidRPr="00F44636">
        <w:t xml:space="preserve"> ministra nessa mesma área de estudos</w:t>
      </w:r>
      <w:r w:rsidR="00672AE5">
        <w:t>,</w:t>
      </w:r>
      <w:r w:rsidRPr="00F44636">
        <w:t xml:space="preserve"> os seguintes cursos de graduação: Ciências Biológicas, Geografia e Educação, todos devidamente reconhecidos por este Colegiado (Art. 2º)</w:t>
      </w:r>
      <w:r w:rsidR="00672AE5">
        <w:t>.</w:t>
      </w:r>
    </w:p>
    <w:p w:rsidR="00385349" w:rsidRPr="00F44636" w:rsidRDefault="00385349" w:rsidP="00A74593">
      <w:pPr>
        <w:pStyle w:val="Recuodecorpodetexto"/>
        <w:tabs>
          <w:tab w:val="left" w:pos="1800"/>
        </w:tabs>
        <w:ind w:left="0" w:right="-93" w:firstLine="2835"/>
        <w:rPr>
          <w:rFonts w:cs="Arial"/>
          <w:sz w:val="24"/>
        </w:rPr>
      </w:pPr>
      <w:r w:rsidRPr="00F44636">
        <w:rPr>
          <w:rFonts w:cs="Arial"/>
          <w:sz w:val="24"/>
        </w:rPr>
        <w:t>A matéria que rege o oferecimento, aprovação e validade de Cursos de Especialização</w:t>
      </w:r>
      <w:r w:rsidR="00672AE5">
        <w:rPr>
          <w:rFonts w:cs="Arial"/>
          <w:sz w:val="24"/>
        </w:rPr>
        <w:t>,</w:t>
      </w:r>
      <w:r w:rsidRPr="00F44636">
        <w:rPr>
          <w:rFonts w:cs="Arial"/>
          <w:sz w:val="24"/>
        </w:rPr>
        <w:t xml:space="preserve"> das Instituições de Ensino Superior jurisdicionadas a este Conselho</w:t>
      </w:r>
      <w:r w:rsidR="00672AE5">
        <w:rPr>
          <w:rFonts w:cs="Arial"/>
          <w:sz w:val="24"/>
        </w:rPr>
        <w:t>,</w:t>
      </w:r>
      <w:r w:rsidRPr="00F44636">
        <w:rPr>
          <w:rFonts w:cs="Arial"/>
          <w:sz w:val="24"/>
        </w:rPr>
        <w:t xml:space="preserve"> </w:t>
      </w:r>
      <w:proofErr w:type="gramStart"/>
      <w:r w:rsidRPr="00F44636">
        <w:rPr>
          <w:rFonts w:cs="Arial"/>
          <w:sz w:val="24"/>
        </w:rPr>
        <w:t>está</w:t>
      </w:r>
      <w:proofErr w:type="gramEnd"/>
      <w:r w:rsidRPr="00F44636">
        <w:rPr>
          <w:rFonts w:cs="Arial"/>
          <w:sz w:val="24"/>
        </w:rPr>
        <w:t xml:space="preserve"> normatizada na Deliberação CEE nº 09/98, alterada pela Deliberação CEE nº 34/2003</w:t>
      </w:r>
      <w:r>
        <w:rPr>
          <w:rFonts w:cs="Arial"/>
          <w:sz w:val="24"/>
        </w:rPr>
        <w:t>.</w:t>
      </w:r>
    </w:p>
    <w:p w:rsidR="00A74593" w:rsidRDefault="00A74593" w:rsidP="00A74593">
      <w:pPr>
        <w:ind w:firstLine="2835"/>
        <w:jc w:val="both"/>
        <w:rPr>
          <w:rFonts w:ascii="Arial" w:hAnsi="Arial" w:cs="Arial"/>
          <w:color w:val="000000"/>
        </w:rPr>
      </w:pPr>
    </w:p>
    <w:p w:rsidR="00A74593" w:rsidRPr="00A74593" w:rsidRDefault="00A74593" w:rsidP="00A74593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1.2 APRECIAÇÃO</w:t>
      </w:r>
    </w:p>
    <w:p w:rsidR="00385349" w:rsidRPr="00F44636" w:rsidRDefault="00385349" w:rsidP="00634993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F44636">
        <w:rPr>
          <w:rFonts w:ascii="Arial" w:hAnsi="Arial" w:cs="Arial"/>
          <w:color w:val="000000"/>
        </w:rPr>
        <w:t>O Processo foi protocolizado neste Colegiado em 16 de abril de 2010. O curso ter</w:t>
      </w:r>
      <w:r>
        <w:rPr>
          <w:rFonts w:ascii="Arial" w:hAnsi="Arial" w:cs="Arial"/>
          <w:color w:val="000000"/>
        </w:rPr>
        <w:t>ia</w:t>
      </w:r>
      <w:r w:rsidRPr="00F44636">
        <w:rPr>
          <w:rFonts w:ascii="Arial" w:hAnsi="Arial" w:cs="Arial"/>
          <w:color w:val="000000"/>
        </w:rPr>
        <w:t xml:space="preserve"> início </w:t>
      </w:r>
      <w:r>
        <w:rPr>
          <w:rFonts w:ascii="Arial" w:hAnsi="Arial" w:cs="Arial"/>
          <w:color w:val="000000"/>
        </w:rPr>
        <w:t xml:space="preserve">programado </w:t>
      </w:r>
      <w:r w:rsidRPr="00F44636">
        <w:rPr>
          <w:rFonts w:ascii="Arial" w:hAnsi="Arial" w:cs="Arial"/>
          <w:color w:val="000000"/>
        </w:rPr>
        <w:t xml:space="preserve">em 09 de maio de 2010, </w:t>
      </w:r>
      <w:r>
        <w:rPr>
          <w:rFonts w:ascii="Arial" w:hAnsi="Arial" w:cs="Arial"/>
          <w:color w:val="000000"/>
        </w:rPr>
        <w:t>o que não se coaduna com o disposto no a</w:t>
      </w:r>
      <w:r w:rsidRPr="00F44636">
        <w:rPr>
          <w:rFonts w:ascii="Arial" w:hAnsi="Arial" w:cs="Arial"/>
          <w:color w:val="000000"/>
        </w:rPr>
        <w:t xml:space="preserve">rt. 4º da Deliberação CEE nº 9/98, que preconiza antecedência mínima de 90 dias para submissão do projeto ao Conselho Estadual de Educação. </w:t>
      </w:r>
      <w:r>
        <w:rPr>
          <w:rFonts w:ascii="Arial" w:hAnsi="Arial" w:cs="Arial"/>
          <w:color w:val="000000"/>
        </w:rPr>
        <w:t xml:space="preserve">Ante a defasagem de tempo, é de supor que o curso não tenha se iniciado, já que não fora </w:t>
      </w:r>
      <w:r w:rsidR="005538B3">
        <w:rPr>
          <w:rFonts w:ascii="Arial" w:hAnsi="Arial" w:cs="Arial"/>
          <w:color w:val="000000"/>
        </w:rPr>
        <w:t>objeto de análise por este C</w:t>
      </w:r>
      <w:r>
        <w:rPr>
          <w:rFonts w:ascii="Arial" w:hAnsi="Arial" w:cs="Arial"/>
          <w:color w:val="000000"/>
        </w:rPr>
        <w:t>olegiado</w:t>
      </w:r>
      <w:r w:rsidRPr="00F44636">
        <w:rPr>
          <w:rFonts w:ascii="Arial" w:hAnsi="Arial" w:cs="Arial"/>
          <w:color w:val="000000"/>
        </w:rPr>
        <w:t>.</w:t>
      </w:r>
    </w:p>
    <w:p w:rsidR="00385349" w:rsidRPr="00F44636" w:rsidRDefault="00385349" w:rsidP="00A74593">
      <w:pPr>
        <w:tabs>
          <w:tab w:val="left" w:pos="2552"/>
        </w:tabs>
        <w:spacing w:line="336" w:lineRule="auto"/>
        <w:ind w:firstLine="2835"/>
        <w:jc w:val="both"/>
        <w:rPr>
          <w:rFonts w:ascii="Arial" w:hAnsi="Arial" w:cs="Arial"/>
          <w:color w:val="000000"/>
        </w:rPr>
      </w:pPr>
      <w:r w:rsidRPr="00F44636">
        <w:rPr>
          <w:rFonts w:ascii="Arial" w:hAnsi="Arial" w:cs="Arial"/>
          <w:color w:val="000000"/>
        </w:rPr>
        <w:lastRenderedPageBreak/>
        <w:t xml:space="preserve">A justificativa apresentada pela instituição </w:t>
      </w:r>
      <w:r>
        <w:rPr>
          <w:rFonts w:ascii="Arial" w:hAnsi="Arial" w:cs="Arial"/>
          <w:color w:val="000000"/>
        </w:rPr>
        <w:t>para o oferecimento do curso e para seu delineamento didático-pedagógico</w:t>
      </w:r>
      <w:r w:rsidR="005538B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F44636">
        <w:rPr>
          <w:rFonts w:ascii="Arial" w:hAnsi="Arial" w:cs="Arial"/>
          <w:color w:val="000000"/>
        </w:rPr>
        <w:t xml:space="preserve">consta às fls. 05, </w:t>
      </w:r>
      <w:r>
        <w:rPr>
          <w:rFonts w:ascii="Arial" w:hAnsi="Arial" w:cs="Arial"/>
          <w:color w:val="000000"/>
        </w:rPr>
        <w:t xml:space="preserve">podendo ser resumida </w:t>
      </w:r>
      <w:r w:rsidRPr="00F44636">
        <w:rPr>
          <w:rFonts w:ascii="Arial" w:hAnsi="Arial" w:cs="Arial"/>
          <w:color w:val="000000"/>
        </w:rPr>
        <w:t>nos seguintes termos:</w:t>
      </w:r>
    </w:p>
    <w:p w:rsidR="00385349" w:rsidRPr="00F44636" w:rsidRDefault="00385349" w:rsidP="00A74593">
      <w:pPr>
        <w:tabs>
          <w:tab w:val="left" w:pos="2552"/>
        </w:tabs>
        <w:spacing w:line="336" w:lineRule="auto"/>
        <w:ind w:firstLine="2880"/>
        <w:jc w:val="both"/>
        <w:rPr>
          <w:rFonts w:ascii="Arial" w:hAnsi="Arial" w:cs="Arial"/>
          <w:color w:val="000000"/>
        </w:rPr>
      </w:pPr>
      <w:r w:rsidRPr="00F44636">
        <w:rPr>
          <w:rFonts w:ascii="Arial" w:hAnsi="Arial" w:cs="Arial"/>
          <w:color w:val="000000"/>
        </w:rPr>
        <w:t>A iniciativa se originou de demanda da administração pública para ampliação da formação e atualização de recursos humanos, com capacitação técnico-científica, para exercer a gestão dos recursos hídricos no Brasil</w:t>
      </w:r>
      <w:r>
        <w:rPr>
          <w:rFonts w:ascii="Arial" w:hAnsi="Arial" w:cs="Arial"/>
          <w:color w:val="000000"/>
        </w:rPr>
        <w:t xml:space="preserve">, o que beneficiaria </w:t>
      </w:r>
      <w:r w:rsidRPr="00F44636">
        <w:rPr>
          <w:rFonts w:ascii="Arial" w:hAnsi="Arial" w:cs="Arial"/>
          <w:color w:val="000000"/>
        </w:rPr>
        <w:t>tanto os setores produtivos, quanto as áreas rel</w:t>
      </w:r>
      <w:r>
        <w:rPr>
          <w:rFonts w:ascii="Arial" w:hAnsi="Arial" w:cs="Arial"/>
          <w:color w:val="000000"/>
        </w:rPr>
        <w:t>ativas à administração pública.</w:t>
      </w:r>
    </w:p>
    <w:p w:rsidR="00385349" w:rsidRPr="00F44636" w:rsidRDefault="00385349" w:rsidP="00A74593">
      <w:pPr>
        <w:tabs>
          <w:tab w:val="left" w:pos="2552"/>
        </w:tabs>
        <w:spacing w:line="336" w:lineRule="auto"/>
        <w:ind w:firstLine="2880"/>
        <w:jc w:val="both"/>
        <w:rPr>
          <w:rFonts w:ascii="Arial" w:hAnsi="Arial" w:cs="Arial"/>
          <w:color w:val="000000"/>
        </w:rPr>
      </w:pPr>
      <w:r w:rsidRPr="00F44636">
        <w:rPr>
          <w:rFonts w:ascii="Arial" w:hAnsi="Arial" w:cs="Arial"/>
          <w:color w:val="000000"/>
        </w:rPr>
        <w:t xml:space="preserve">A integração do IMES Catanduva como membro do Comitê de Bacia Hidrográfica Turvo/Grande (CBH-TG), passando a compor, ao mesmo tempo, uma de suas câmaras técnicas (Câmara Técnica de Águas Subterrâneas), segundo a Instituição, </w:t>
      </w:r>
      <w:r>
        <w:rPr>
          <w:rFonts w:ascii="Arial" w:hAnsi="Arial" w:cs="Arial"/>
          <w:color w:val="000000"/>
        </w:rPr>
        <w:t xml:space="preserve">serve de </w:t>
      </w:r>
      <w:r w:rsidRPr="00F44636">
        <w:rPr>
          <w:rFonts w:ascii="Arial" w:hAnsi="Arial" w:cs="Arial"/>
          <w:color w:val="000000"/>
        </w:rPr>
        <w:t xml:space="preserve">incentivo </w:t>
      </w:r>
      <w:r>
        <w:rPr>
          <w:rFonts w:ascii="Arial" w:hAnsi="Arial" w:cs="Arial"/>
          <w:color w:val="000000"/>
        </w:rPr>
        <w:t>adicional para o oferecimento do curso nos moldes propostos</w:t>
      </w:r>
      <w:r w:rsidRPr="00F44636">
        <w:rPr>
          <w:rFonts w:ascii="Arial" w:hAnsi="Arial" w:cs="Arial"/>
          <w:color w:val="000000"/>
        </w:rPr>
        <w:t>.</w:t>
      </w:r>
    </w:p>
    <w:p w:rsidR="00385349" w:rsidRPr="00F44636" w:rsidRDefault="00385349" w:rsidP="00A74593">
      <w:pPr>
        <w:tabs>
          <w:tab w:val="left" w:pos="2552"/>
        </w:tabs>
        <w:spacing w:line="336" w:lineRule="auto"/>
        <w:ind w:firstLine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F44636">
        <w:rPr>
          <w:rFonts w:ascii="Arial" w:hAnsi="Arial" w:cs="Arial"/>
          <w:color w:val="000000"/>
        </w:rPr>
        <w:t xml:space="preserve">om essa proposta, a Instituição espera oferecer oportunidades para atualização e a especialização de novos profissionais, favorecendo parcerias entre o IMES Catanduva e instituições públicas e privadas com interesse na formação e alta qualificação de pessoal para desenvolver e atuar </w:t>
      </w:r>
      <w:r>
        <w:rPr>
          <w:rFonts w:ascii="Arial" w:hAnsi="Arial" w:cs="Arial"/>
          <w:color w:val="000000"/>
        </w:rPr>
        <w:t>na gestão de recursos hídricos.</w:t>
      </w:r>
    </w:p>
    <w:p w:rsidR="00385349" w:rsidRPr="00F44636" w:rsidRDefault="00385349" w:rsidP="00A74593">
      <w:pPr>
        <w:tabs>
          <w:tab w:val="left" w:pos="2552"/>
        </w:tabs>
        <w:spacing w:line="336" w:lineRule="auto"/>
        <w:ind w:firstLine="2835"/>
        <w:jc w:val="both"/>
        <w:rPr>
          <w:rFonts w:ascii="Arial" w:hAnsi="Arial" w:cs="Arial"/>
          <w:color w:val="000000"/>
        </w:rPr>
      </w:pPr>
      <w:r w:rsidRPr="00F44636">
        <w:rPr>
          <w:rFonts w:ascii="Arial" w:hAnsi="Arial" w:cs="Arial"/>
          <w:color w:val="000000"/>
        </w:rPr>
        <w:t xml:space="preserve">O objetivo principal do curso é estabelecer uma alternativa de capacitação, treinamento e aperfeiçoamento de gestores de recursos hídricos, dando oportunidade de formação continuada aos egressos de cursos com proximidade e envolvimento às questões ambientais oferecidos pelo IMES Catanduva, tais como Geografia e Ciências Biológicas, face à demanda </w:t>
      </w:r>
      <w:r>
        <w:rPr>
          <w:rFonts w:ascii="Arial" w:hAnsi="Arial" w:cs="Arial"/>
          <w:color w:val="000000"/>
        </w:rPr>
        <w:t>por</w:t>
      </w:r>
      <w:r w:rsidRPr="00F44636">
        <w:rPr>
          <w:rFonts w:ascii="Arial" w:hAnsi="Arial" w:cs="Arial"/>
          <w:color w:val="000000"/>
        </w:rPr>
        <w:t xml:space="preserve"> profissionais qualificados para atuarem na gestão hídrica, junto à sociedade e aos gestores públicos</w:t>
      </w:r>
      <w:r>
        <w:rPr>
          <w:rFonts w:ascii="Arial" w:hAnsi="Arial" w:cs="Arial"/>
          <w:color w:val="000000"/>
        </w:rPr>
        <w:t>.</w:t>
      </w:r>
    </w:p>
    <w:p w:rsidR="00385349" w:rsidRPr="00F44636" w:rsidRDefault="00385349" w:rsidP="00A74593">
      <w:pPr>
        <w:widowControl w:val="0"/>
        <w:spacing w:line="336" w:lineRule="auto"/>
        <w:ind w:firstLine="2880"/>
        <w:jc w:val="both"/>
        <w:rPr>
          <w:rFonts w:ascii="Arial" w:hAnsi="Arial" w:cs="Arial"/>
          <w:bCs/>
        </w:rPr>
      </w:pPr>
      <w:r w:rsidRPr="00F44636">
        <w:rPr>
          <w:rFonts w:ascii="Arial" w:hAnsi="Arial" w:cs="Arial"/>
          <w:bCs/>
        </w:rPr>
        <w:t xml:space="preserve">Os módulos e </w:t>
      </w:r>
      <w:r>
        <w:rPr>
          <w:rFonts w:ascii="Arial" w:hAnsi="Arial" w:cs="Arial"/>
          <w:bCs/>
        </w:rPr>
        <w:t>o</w:t>
      </w:r>
      <w:r w:rsidRPr="00F44636">
        <w:rPr>
          <w:rFonts w:ascii="Arial" w:hAnsi="Arial" w:cs="Arial"/>
          <w:bCs/>
        </w:rPr>
        <w:t xml:space="preserve"> cronograma </w:t>
      </w:r>
      <w:r>
        <w:rPr>
          <w:rFonts w:ascii="Arial" w:hAnsi="Arial" w:cs="Arial"/>
          <w:bCs/>
        </w:rPr>
        <w:t xml:space="preserve">inicialmente planejados </w:t>
      </w:r>
      <w:r w:rsidRPr="00F44636">
        <w:rPr>
          <w:rFonts w:ascii="Arial" w:hAnsi="Arial" w:cs="Arial"/>
          <w:bCs/>
        </w:rPr>
        <w:t xml:space="preserve">estão demonstrados </w:t>
      </w:r>
      <w:r>
        <w:rPr>
          <w:rFonts w:ascii="Arial" w:hAnsi="Arial" w:cs="Arial"/>
          <w:bCs/>
        </w:rPr>
        <w:t>às</w:t>
      </w:r>
      <w:r w:rsidRPr="00F44636">
        <w:rPr>
          <w:rFonts w:ascii="Arial" w:hAnsi="Arial" w:cs="Arial"/>
          <w:bCs/>
        </w:rPr>
        <w:t xml:space="preserve"> fls.15</w:t>
      </w:r>
      <w:r>
        <w:rPr>
          <w:rFonts w:ascii="Arial" w:hAnsi="Arial" w:cs="Arial"/>
          <w:bCs/>
        </w:rPr>
        <w:t>-</w:t>
      </w:r>
      <w:r w:rsidRPr="00F44636">
        <w:rPr>
          <w:rFonts w:ascii="Arial" w:hAnsi="Arial" w:cs="Arial"/>
          <w:bCs/>
        </w:rPr>
        <w:t>16.</w:t>
      </w:r>
    </w:p>
    <w:p w:rsidR="00385349" w:rsidRPr="00F44636" w:rsidRDefault="00385349" w:rsidP="00A74593">
      <w:pPr>
        <w:widowControl w:val="0"/>
        <w:spacing w:line="336" w:lineRule="auto"/>
        <w:ind w:firstLine="2835"/>
        <w:jc w:val="both"/>
        <w:rPr>
          <w:rFonts w:ascii="Arial" w:hAnsi="Arial" w:cs="Arial"/>
        </w:rPr>
      </w:pPr>
      <w:r w:rsidRPr="00F44636">
        <w:rPr>
          <w:rFonts w:ascii="Arial" w:hAnsi="Arial" w:cs="Arial"/>
        </w:rPr>
        <w:t>Licenciados e bacharéis formados em cursos relacionados aos estudos das questões ambientais, tais como Ciências Biológicas, Ecologia, Geografia, entre outros</w:t>
      </w:r>
      <w:r w:rsidR="005538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compõem o público-alvo</w:t>
      </w:r>
      <w:r w:rsidRPr="00F44636">
        <w:rPr>
          <w:rFonts w:ascii="Arial" w:hAnsi="Arial" w:cs="Arial"/>
        </w:rPr>
        <w:t xml:space="preserve">; </w:t>
      </w:r>
      <w:r w:rsidR="005538B3">
        <w:rPr>
          <w:rFonts w:ascii="Arial" w:hAnsi="Arial" w:cs="Arial"/>
        </w:rPr>
        <w:t>m</w:t>
      </w:r>
      <w:r w:rsidRPr="00F44636">
        <w:rPr>
          <w:rFonts w:ascii="Arial" w:hAnsi="Arial" w:cs="Arial"/>
        </w:rPr>
        <w:t>embros dos colegiados gestores de recursos hídricos, com formação superior em qualquer área, interessados em ampliar sua capacitação técnica</w:t>
      </w:r>
      <w:r>
        <w:rPr>
          <w:rFonts w:ascii="Arial" w:hAnsi="Arial" w:cs="Arial"/>
        </w:rPr>
        <w:t>, também</w:t>
      </w:r>
      <w:r w:rsidRPr="00F44636">
        <w:rPr>
          <w:rFonts w:ascii="Arial" w:hAnsi="Arial" w:cs="Arial"/>
        </w:rPr>
        <w:t>.</w:t>
      </w:r>
    </w:p>
    <w:p w:rsidR="00385349" w:rsidRPr="00F44636" w:rsidRDefault="00385349" w:rsidP="00A74593">
      <w:pPr>
        <w:widowControl w:val="0"/>
        <w:spacing w:line="33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Pretende-se oferecer um máximo de 50 vagas, alertando-se que o curso só se iniciará com um mínimo de </w:t>
      </w:r>
      <w:r w:rsidRPr="00CF0421">
        <w:rPr>
          <w:rFonts w:ascii="Arial" w:hAnsi="Arial" w:cs="Arial"/>
        </w:rPr>
        <w:t>30</w:t>
      </w:r>
      <w:r w:rsidRPr="00F44636">
        <w:rPr>
          <w:rFonts w:ascii="Arial" w:hAnsi="Arial" w:cs="Arial"/>
          <w:b/>
        </w:rPr>
        <w:t xml:space="preserve"> </w:t>
      </w:r>
      <w:r w:rsidRPr="00F44636">
        <w:rPr>
          <w:rFonts w:ascii="Arial" w:hAnsi="Arial" w:cs="Arial"/>
        </w:rPr>
        <w:t>alunos</w:t>
      </w:r>
    </w:p>
    <w:p w:rsidR="00385349" w:rsidRPr="00F44636" w:rsidRDefault="00385349" w:rsidP="00A74593">
      <w:pPr>
        <w:spacing w:line="336" w:lineRule="auto"/>
        <w:ind w:firstLine="2835"/>
        <w:jc w:val="both"/>
        <w:rPr>
          <w:rFonts w:ascii="Arial" w:hAnsi="Arial" w:cs="Arial"/>
        </w:rPr>
      </w:pPr>
      <w:r w:rsidRPr="00F44636">
        <w:rPr>
          <w:rFonts w:ascii="Arial" w:hAnsi="Arial" w:cs="Arial"/>
        </w:rPr>
        <w:t xml:space="preserve">O Coordenador Geral do Curso será o </w:t>
      </w:r>
      <w:proofErr w:type="gramStart"/>
      <w:r w:rsidRPr="00F44636">
        <w:rPr>
          <w:rFonts w:ascii="Arial" w:hAnsi="Arial" w:cs="Arial"/>
        </w:rPr>
        <w:t>Prof.</w:t>
      </w:r>
      <w:proofErr w:type="gramEnd"/>
      <w:r w:rsidRPr="00F44636">
        <w:rPr>
          <w:rFonts w:ascii="Arial" w:hAnsi="Arial" w:cs="Arial"/>
        </w:rPr>
        <w:t xml:space="preserve"> </w:t>
      </w:r>
      <w:proofErr w:type="spellStart"/>
      <w:r w:rsidRPr="00F44636">
        <w:rPr>
          <w:rFonts w:ascii="Arial" w:hAnsi="Arial" w:cs="Arial"/>
        </w:rPr>
        <w:t>Ms</w:t>
      </w:r>
      <w:proofErr w:type="spellEnd"/>
      <w:r w:rsidRPr="00F44636">
        <w:rPr>
          <w:rFonts w:ascii="Arial" w:hAnsi="Arial" w:cs="Arial"/>
        </w:rPr>
        <w:t>. José Péricles de Oliveira. O Coordenador Executivo será o Prof. Dr. Roberto Teixeira de Lima</w:t>
      </w:r>
      <w:r>
        <w:rPr>
          <w:rFonts w:ascii="Arial" w:hAnsi="Arial" w:cs="Arial"/>
        </w:rPr>
        <w:t>.</w:t>
      </w:r>
    </w:p>
    <w:p w:rsidR="00385349" w:rsidRPr="00F44636" w:rsidRDefault="00385349" w:rsidP="00A74593">
      <w:pPr>
        <w:widowControl w:val="0"/>
        <w:spacing w:line="336" w:lineRule="auto"/>
        <w:ind w:firstLine="2835"/>
        <w:jc w:val="both"/>
        <w:rPr>
          <w:rFonts w:ascii="Arial" w:hAnsi="Arial" w:cs="Arial"/>
        </w:rPr>
      </w:pPr>
      <w:r w:rsidRPr="00F44636">
        <w:rPr>
          <w:rFonts w:ascii="Arial" w:hAnsi="Arial" w:cs="Arial"/>
        </w:rPr>
        <w:t>O corpo docente do curso, com a respectiva titulação</w:t>
      </w:r>
      <w:r>
        <w:rPr>
          <w:rFonts w:ascii="Arial" w:hAnsi="Arial" w:cs="Arial"/>
        </w:rPr>
        <w:t xml:space="preserve"> (</w:t>
      </w:r>
      <w:proofErr w:type="gramStart"/>
      <w:r w:rsidRPr="00F44636">
        <w:rPr>
          <w:rFonts w:ascii="Arial" w:hAnsi="Arial" w:cs="Arial"/>
        </w:rPr>
        <w:t>5</w:t>
      </w:r>
      <w:proofErr w:type="gramEnd"/>
      <w:r w:rsidRPr="00F44636">
        <w:rPr>
          <w:rFonts w:ascii="Arial" w:hAnsi="Arial" w:cs="Arial"/>
        </w:rPr>
        <w:t xml:space="preserve"> Doutores e 7 Mestres</w:t>
      </w:r>
      <w:r>
        <w:rPr>
          <w:rFonts w:ascii="Arial" w:hAnsi="Arial" w:cs="Arial"/>
        </w:rPr>
        <w:t>)</w:t>
      </w:r>
      <w:r w:rsidRPr="00F44636">
        <w:rPr>
          <w:rFonts w:ascii="Arial" w:hAnsi="Arial" w:cs="Arial"/>
        </w:rPr>
        <w:t>, disciplinas a serem ministradas e cargas horárias</w:t>
      </w:r>
      <w:r w:rsidR="005538B3">
        <w:rPr>
          <w:rFonts w:ascii="Arial" w:hAnsi="Arial" w:cs="Arial"/>
        </w:rPr>
        <w:t>,</w:t>
      </w:r>
      <w:r w:rsidRPr="00F44636">
        <w:rPr>
          <w:rFonts w:ascii="Arial" w:hAnsi="Arial" w:cs="Arial"/>
        </w:rPr>
        <w:t xml:space="preserve"> constam no quadro </w:t>
      </w:r>
      <w:r>
        <w:rPr>
          <w:rFonts w:ascii="Arial" w:hAnsi="Arial" w:cs="Arial"/>
        </w:rPr>
        <w:t xml:space="preserve">de </w:t>
      </w:r>
      <w:r w:rsidRPr="00F44636">
        <w:rPr>
          <w:rFonts w:ascii="Arial" w:hAnsi="Arial" w:cs="Arial"/>
        </w:rPr>
        <w:t>fls. 09</w:t>
      </w:r>
      <w:r>
        <w:rPr>
          <w:rFonts w:ascii="Arial" w:hAnsi="Arial" w:cs="Arial"/>
        </w:rPr>
        <w:t>-</w:t>
      </w:r>
      <w:r w:rsidRPr="00F44636">
        <w:rPr>
          <w:rFonts w:ascii="Arial" w:hAnsi="Arial" w:cs="Arial"/>
        </w:rPr>
        <w:t>10</w:t>
      </w:r>
      <w:r>
        <w:rPr>
          <w:rFonts w:ascii="Arial" w:hAnsi="Arial" w:cs="Arial"/>
        </w:rPr>
        <w:t>, totalizando 360 horas-aula.</w:t>
      </w:r>
    </w:p>
    <w:p w:rsidR="00385349" w:rsidRPr="00F44636" w:rsidRDefault="00385349" w:rsidP="00A74593">
      <w:pPr>
        <w:spacing w:line="336" w:lineRule="auto"/>
        <w:ind w:firstLine="2835"/>
        <w:jc w:val="both"/>
        <w:rPr>
          <w:rFonts w:ascii="Arial" w:hAnsi="Arial" w:cs="Arial"/>
        </w:rPr>
      </w:pPr>
      <w:r w:rsidRPr="00F44636">
        <w:rPr>
          <w:rFonts w:ascii="Arial" w:hAnsi="Arial" w:cs="Arial"/>
        </w:rPr>
        <w:t>As avaliações serão realizadas em duas formas diferenciadas, sendo:</w:t>
      </w:r>
    </w:p>
    <w:p w:rsidR="00385349" w:rsidRPr="00F44636" w:rsidRDefault="005538B3" w:rsidP="00A74593">
      <w:pPr>
        <w:spacing w:line="33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385349" w:rsidRPr="00F44636">
        <w:rPr>
          <w:rFonts w:ascii="Arial" w:hAnsi="Arial" w:cs="Arial"/>
        </w:rPr>
        <w:t xml:space="preserve">or Módulo, sob responsabilidade de cada professor, </w:t>
      </w:r>
      <w:bookmarkStart w:id="2" w:name="OLE_LINK5"/>
      <w:bookmarkStart w:id="3" w:name="OLE_LINK6"/>
      <w:r w:rsidR="00385349" w:rsidRPr="00F44636">
        <w:rPr>
          <w:rFonts w:ascii="Arial" w:hAnsi="Arial" w:cs="Arial"/>
        </w:rPr>
        <w:t xml:space="preserve">com notas entre 0,0 (zero) e 10,0 (dez), </w:t>
      </w:r>
      <w:bookmarkEnd w:id="2"/>
      <w:bookmarkEnd w:id="3"/>
      <w:r w:rsidR="00385349" w:rsidRPr="00F44636">
        <w:rPr>
          <w:rFonts w:ascii="Arial" w:hAnsi="Arial" w:cs="Arial"/>
        </w:rPr>
        <w:t>levando em consideração a freqüência d</w:t>
      </w:r>
      <w:r w:rsidR="00A74593">
        <w:rPr>
          <w:rFonts w:ascii="Arial" w:hAnsi="Arial" w:cs="Arial"/>
        </w:rPr>
        <w:t>o aluno, que deverá ser de 75%.</w:t>
      </w:r>
    </w:p>
    <w:p w:rsidR="00385349" w:rsidRPr="00F44636" w:rsidRDefault="00727C52" w:rsidP="00A74593">
      <w:pPr>
        <w:spacing w:line="33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538B3">
        <w:rPr>
          <w:rFonts w:ascii="Arial" w:hAnsi="Arial" w:cs="Arial"/>
        </w:rPr>
        <w:t>p</w:t>
      </w:r>
      <w:r w:rsidR="00385349" w:rsidRPr="00F44636">
        <w:rPr>
          <w:rFonts w:ascii="Arial" w:hAnsi="Arial" w:cs="Arial"/>
        </w:rPr>
        <w:t xml:space="preserve">ela avaliação do Trabalho de Conclusão de Curso (TCC), com avaliações entre 0,0 (zero) e 10,0 (dez), sendo considera </w:t>
      </w:r>
      <w:smartTag w:uri="urn:schemas-microsoft-com:office:smarttags" w:element="metricconverter">
        <w:smartTagPr>
          <w:attr w:name="ProductID" w:val="7,0 a"/>
        </w:smartTagPr>
        <w:r w:rsidR="00385349" w:rsidRPr="00F44636">
          <w:rPr>
            <w:rFonts w:ascii="Arial" w:hAnsi="Arial" w:cs="Arial"/>
          </w:rPr>
          <w:t>7,0 a</w:t>
        </w:r>
      </w:smartTag>
      <w:r w:rsidR="00385349" w:rsidRPr="00F44636">
        <w:rPr>
          <w:rFonts w:ascii="Arial" w:hAnsi="Arial" w:cs="Arial"/>
        </w:rPr>
        <w:t xml:space="preserve"> nota mínima para aprovação.</w:t>
      </w:r>
    </w:p>
    <w:p w:rsidR="00385349" w:rsidRDefault="00385349" w:rsidP="00A74593">
      <w:pPr>
        <w:tabs>
          <w:tab w:val="left" w:pos="100"/>
          <w:tab w:val="left" w:pos="2700"/>
        </w:tabs>
        <w:jc w:val="both"/>
        <w:rPr>
          <w:rFonts w:ascii="Arial" w:hAnsi="Arial" w:cs="Arial"/>
          <w:b/>
        </w:rPr>
      </w:pPr>
    </w:p>
    <w:p w:rsidR="00385349" w:rsidRPr="00F44636" w:rsidRDefault="00A74593" w:rsidP="00F44636">
      <w:pPr>
        <w:tabs>
          <w:tab w:val="left" w:pos="100"/>
          <w:tab w:val="left" w:pos="270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85349" w:rsidRPr="00F44636">
        <w:rPr>
          <w:rFonts w:ascii="Arial" w:hAnsi="Arial" w:cs="Arial"/>
          <w:b/>
        </w:rPr>
        <w:t>CONCLUSÃO</w:t>
      </w:r>
    </w:p>
    <w:p w:rsidR="00A74593" w:rsidRDefault="00A74593" w:rsidP="00A74593">
      <w:pPr>
        <w:pStyle w:val="P3"/>
        <w:spacing w:after="0"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Aprova-se, </w:t>
      </w:r>
      <w:r w:rsidRPr="00412236">
        <w:rPr>
          <w:rFonts w:ascii="Arial" w:hAnsi="Arial"/>
          <w:szCs w:val="24"/>
        </w:rPr>
        <w:t xml:space="preserve">com fundamento na Deliberação CEE nº 9/98 </w:t>
      </w:r>
      <w:r>
        <w:rPr>
          <w:rFonts w:ascii="Arial" w:hAnsi="Arial"/>
          <w:szCs w:val="24"/>
        </w:rPr>
        <w:t>alterada</w:t>
      </w:r>
      <w:r w:rsidRPr="00412236">
        <w:rPr>
          <w:rFonts w:ascii="Arial" w:hAnsi="Arial"/>
          <w:szCs w:val="24"/>
        </w:rPr>
        <w:t xml:space="preserve"> pela Deliberação CEE nº 34/2003</w:t>
      </w:r>
      <w:r>
        <w:rPr>
          <w:rFonts w:ascii="Arial" w:hAnsi="Arial"/>
          <w:szCs w:val="24"/>
        </w:rPr>
        <w:t>,</w:t>
      </w:r>
      <w:r>
        <w:rPr>
          <w:rFonts w:ascii="Arial" w:hAnsi="Arial" w:cs="Arial"/>
          <w:color w:val="000000"/>
        </w:rPr>
        <w:t xml:space="preserve"> o Curso de Especialização em</w:t>
      </w:r>
      <w:r>
        <w:rPr>
          <w:rFonts w:ascii="Arial" w:hAnsi="Arial" w:cs="Arial"/>
        </w:rPr>
        <w:t xml:space="preserve"> Gestão de Recursos Hídricos</w:t>
      </w:r>
      <w:r>
        <w:rPr>
          <w:rFonts w:ascii="Arial" w:hAnsi="Arial" w:cs="Arial"/>
          <w:color w:val="000000"/>
        </w:rPr>
        <w:t>, do Instituto Municipal de Ensino Superior de Catanduva, c</w:t>
      </w:r>
      <w:r>
        <w:rPr>
          <w:rFonts w:ascii="Arial" w:hAnsi="Arial" w:cs="Arial"/>
        </w:rPr>
        <w:t xml:space="preserve">om 50 (cinquenta) vagas. </w:t>
      </w:r>
    </w:p>
    <w:p w:rsidR="00A74593" w:rsidRPr="00797336" w:rsidRDefault="00A74593" w:rsidP="00A74593">
      <w:pPr>
        <w:pStyle w:val="Recuodecorpodetexto2"/>
        <w:spacing w:line="336" w:lineRule="auto"/>
        <w:ind w:firstLine="2835"/>
        <w:rPr>
          <w:color w:val="000000"/>
        </w:rPr>
      </w:pPr>
      <w:r w:rsidRPr="00797336">
        <w:rPr>
          <w:color w:val="000000"/>
        </w:rPr>
        <w:t xml:space="preserve">A Instituição deverá elaborar </w:t>
      </w:r>
      <w:r w:rsidR="005538B3">
        <w:rPr>
          <w:color w:val="000000"/>
        </w:rPr>
        <w:t>r</w:t>
      </w:r>
      <w:r w:rsidRPr="00797336">
        <w:rPr>
          <w:color w:val="000000"/>
        </w:rPr>
        <w:t xml:space="preserve">elatório </w:t>
      </w:r>
      <w:r w:rsidR="005538B3">
        <w:rPr>
          <w:color w:val="000000"/>
        </w:rPr>
        <w:t>f</w:t>
      </w:r>
      <w:r w:rsidRPr="00797336">
        <w:rPr>
          <w:color w:val="000000"/>
        </w:rPr>
        <w:t xml:space="preserve">inal circunstanciado sobre o </w:t>
      </w:r>
      <w:r w:rsidR="005538B3">
        <w:rPr>
          <w:color w:val="000000"/>
        </w:rPr>
        <w:t>C</w:t>
      </w:r>
      <w:r w:rsidRPr="00797336">
        <w:rPr>
          <w:color w:val="000000"/>
        </w:rPr>
        <w:t>urso, mantendo-o em seus arquivos para efeito de futura avaliação deste Conselho.</w:t>
      </w:r>
    </w:p>
    <w:p w:rsidR="00A74593" w:rsidRPr="00EB6AD4" w:rsidRDefault="00A74593" w:rsidP="00A74593">
      <w:pPr>
        <w:spacing w:line="360" w:lineRule="auto"/>
        <w:ind w:firstLine="2835"/>
        <w:jc w:val="both"/>
        <w:rPr>
          <w:rFonts w:ascii="Arial" w:hAnsi="Arial" w:cs="Arial"/>
        </w:rPr>
      </w:pPr>
      <w:r w:rsidRPr="00EB6AD4">
        <w:rPr>
          <w:rFonts w:ascii="Arial" w:hAnsi="Arial" w:cs="Arial"/>
        </w:rPr>
        <w:t xml:space="preserve">São Paulo, </w:t>
      </w:r>
      <w:proofErr w:type="gramStart"/>
      <w:r>
        <w:rPr>
          <w:rFonts w:ascii="Arial" w:hAnsi="Arial" w:cs="Arial"/>
        </w:rPr>
        <w:t>4</w:t>
      </w:r>
      <w:proofErr w:type="gramEnd"/>
      <w:r w:rsidRPr="00EB6AD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</w:t>
      </w:r>
      <w:r w:rsidRPr="00EB6AD4">
        <w:rPr>
          <w:rFonts w:ascii="Arial" w:hAnsi="Arial" w:cs="Arial"/>
        </w:rPr>
        <w:t xml:space="preserve"> de 2010.</w:t>
      </w:r>
    </w:p>
    <w:p w:rsidR="00A74593" w:rsidRDefault="009155E3" w:rsidP="009155E3">
      <w:pPr>
        <w:tabs>
          <w:tab w:val="left" w:pos="500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4593" w:rsidRPr="00EB6AD4" w:rsidRDefault="00A74593" w:rsidP="00A74593">
      <w:pPr>
        <w:spacing w:line="360" w:lineRule="auto"/>
        <w:jc w:val="center"/>
        <w:rPr>
          <w:rFonts w:ascii="Arial" w:hAnsi="Arial" w:cs="Arial"/>
        </w:rPr>
      </w:pPr>
    </w:p>
    <w:p w:rsidR="00A74593" w:rsidRPr="008F2F28" w:rsidRDefault="00A74593" w:rsidP="00A74593">
      <w:pPr>
        <w:pStyle w:val="Cabealho"/>
        <w:numPr>
          <w:ilvl w:val="0"/>
          <w:numId w:val="4"/>
        </w:numPr>
        <w:tabs>
          <w:tab w:val="clear" w:pos="4252"/>
          <w:tab w:val="center" w:pos="3119"/>
        </w:tabs>
        <w:spacing w:line="360" w:lineRule="auto"/>
        <w:jc w:val="both"/>
        <w:rPr>
          <w:rFonts w:ascii="Arial" w:hAnsi="Arial" w:cs="Arial"/>
          <w:b/>
          <w:bCs/>
        </w:rPr>
      </w:pPr>
      <w:r w:rsidRPr="008F2F28">
        <w:rPr>
          <w:rFonts w:ascii="Arial" w:hAnsi="Arial" w:cs="Arial"/>
          <w:b/>
          <w:bCs/>
        </w:rPr>
        <w:t>Cons. João Grandino Rodas</w:t>
      </w:r>
    </w:p>
    <w:p w:rsidR="00A74593" w:rsidRPr="00EB6AD4" w:rsidRDefault="00A74593" w:rsidP="00A74593">
      <w:pPr>
        <w:pStyle w:val="Cabealho"/>
        <w:spacing w:line="360" w:lineRule="auto"/>
        <w:ind w:firstLine="39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Relator</w:t>
      </w:r>
    </w:p>
    <w:p w:rsidR="00A74593" w:rsidRDefault="00A74593" w:rsidP="00F44636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CC0A52" w:rsidRDefault="00CC0A52" w:rsidP="00CC0A52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CÂMARA</w:t>
      </w:r>
    </w:p>
    <w:p w:rsidR="00CC0A52" w:rsidRDefault="00CC0A52" w:rsidP="00CC0A52">
      <w:pPr>
        <w:pStyle w:val="P3"/>
        <w:spacing w:after="0" w:line="312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CC0A52" w:rsidRDefault="00CC0A52" w:rsidP="00CC0A52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Presentes os Conselheiros: Angelo Luiz Cortelazzo,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Antonio Celso </w:t>
      </w:r>
      <w:proofErr w:type="spellStart"/>
      <w:r>
        <w:rPr>
          <w:rFonts w:ascii="Arial" w:hAnsi="Arial"/>
        </w:rPr>
        <w:t>Pasquini</w:t>
      </w:r>
      <w:proofErr w:type="spellEnd"/>
      <w:r>
        <w:rPr>
          <w:rFonts w:ascii="Arial" w:hAnsi="Arial"/>
        </w:rPr>
        <w:t xml:space="preserve">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 e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Ranieri. </w:t>
      </w:r>
    </w:p>
    <w:p w:rsidR="00CC0A52" w:rsidRDefault="00CC0A52" w:rsidP="00CC0A52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06 de outubro de 2010.</w:t>
      </w:r>
    </w:p>
    <w:p w:rsidR="00CC0A52" w:rsidRDefault="00CC0A52" w:rsidP="00CC0A52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CC0A52" w:rsidRDefault="00CC0A52" w:rsidP="00CC0A52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CC0A52" w:rsidRDefault="00CC0A52" w:rsidP="00CC0A52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DB392A" w:rsidRDefault="00DB392A" w:rsidP="00DB392A">
      <w:pPr>
        <w:rPr>
          <w:rFonts w:ascii="Arial" w:hAnsi="Arial"/>
        </w:rPr>
      </w:pPr>
    </w:p>
    <w:p w:rsidR="00DB392A" w:rsidRPr="00DB392A" w:rsidRDefault="00DB392A" w:rsidP="00DB392A">
      <w:pPr>
        <w:pStyle w:val="Ttulo5"/>
        <w:ind w:firstLine="0"/>
        <w:rPr>
          <w:sz w:val="24"/>
        </w:rPr>
      </w:pPr>
      <w:r w:rsidRPr="00DB392A">
        <w:rPr>
          <w:sz w:val="24"/>
        </w:rPr>
        <w:t>DELIBERAÇÃO PLENÁRIA</w:t>
      </w:r>
    </w:p>
    <w:p w:rsidR="00DB392A" w:rsidRDefault="00DB392A" w:rsidP="00DB392A">
      <w:pPr>
        <w:pStyle w:val="P2"/>
      </w:pPr>
      <w:r>
        <w:t>O CONSELHO ESTADUAL DE EDUCAÇÃO toma conhecimento da decisão da Câmara de Educação Superior, nos termos do Voto do Relator.</w:t>
      </w:r>
    </w:p>
    <w:p w:rsidR="00DB392A" w:rsidRDefault="00DB392A" w:rsidP="00DB392A">
      <w:pPr>
        <w:pStyle w:val="P2"/>
        <w:spacing w:line="240" w:lineRule="auto"/>
        <w:ind w:left="2736" w:firstLine="144"/>
      </w:pPr>
      <w:r>
        <w:t>Sala “Carlos Pasquale”, em 20 de outubro de 2010.</w:t>
      </w:r>
    </w:p>
    <w:p w:rsidR="00DB392A" w:rsidRDefault="00DB392A" w:rsidP="00DB392A">
      <w:pPr>
        <w:ind w:firstLine="2880"/>
        <w:rPr>
          <w:rFonts w:ascii="Arial" w:hAnsi="Arial"/>
        </w:rPr>
      </w:pPr>
    </w:p>
    <w:p w:rsidR="00DB392A" w:rsidRDefault="00DB392A" w:rsidP="00DB392A">
      <w:pPr>
        <w:ind w:firstLine="2880"/>
        <w:rPr>
          <w:rFonts w:ascii="Arial" w:hAnsi="Arial"/>
        </w:rPr>
      </w:pPr>
    </w:p>
    <w:p w:rsidR="00DB392A" w:rsidRDefault="00DB392A" w:rsidP="00DB392A">
      <w:pPr>
        <w:ind w:firstLine="2880"/>
        <w:rPr>
          <w:rFonts w:ascii="Arial" w:hAnsi="Arial"/>
        </w:rPr>
      </w:pPr>
    </w:p>
    <w:p w:rsidR="00DB392A" w:rsidRDefault="00DB392A" w:rsidP="00DB392A">
      <w:pPr>
        <w:ind w:firstLine="2880"/>
        <w:rPr>
          <w:rFonts w:ascii="Arial" w:hAnsi="Arial"/>
        </w:rPr>
      </w:pPr>
    </w:p>
    <w:p w:rsidR="00DB392A" w:rsidRDefault="00DB392A" w:rsidP="00DB392A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DB392A" w:rsidRDefault="00DB392A" w:rsidP="00DB392A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DB392A" w:rsidRDefault="00DB392A" w:rsidP="00DB392A">
      <w:pPr>
        <w:rPr>
          <w:rFonts w:ascii="Arial" w:hAnsi="Arial"/>
        </w:rPr>
      </w:pPr>
    </w:p>
    <w:p w:rsidR="00DB392A" w:rsidRDefault="00DB392A" w:rsidP="00DB392A">
      <w:pPr>
        <w:rPr>
          <w:rFonts w:ascii="Arial" w:hAnsi="Arial"/>
        </w:rPr>
      </w:pPr>
    </w:p>
    <w:p w:rsidR="00DB392A" w:rsidRDefault="00DB392A" w:rsidP="00DB392A">
      <w:pPr>
        <w:rPr>
          <w:rFonts w:ascii="Arial" w:hAnsi="Arial"/>
        </w:rPr>
      </w:pPr>
    </w:p>
    <w:p w:rsidR="00DB392A" w:rsidRDefault="00DB392A" w:rsidP="00DB392A">
      <w:pPr>
        <w:rPr>
          <w:rFonts w:ascii="Arial" w:hAnsi="Arial"/>
        </w:rPr>
      </w:pPr>
    </w:p>
    <w:p w:rsidR="00DB392A" w:rsidRDefault="00DB392A" w:rsidP="00DB392A">
      <w:pPr>
        <w:rPr>
          <w:rFonts w:ascii="Arial" w:hAnsi="Arial"/>
        </w:rPr>
      </w:pPr>
    </w:p>
    <w:p w:rsidR="00DB392A" w:rsidRDefault="00DB392A" w:rsidP="00DB392A">
      <w:pPr>
        <w:rPr>
          <w:rFonts w:ascii="Arial" w:hAnsi="Arial"/>
        </w:rPr>
      </w:pPr>
    </w:p>
    <w:p w:rsidR="00DB392A" w:rsidRDefault="00DB392A" w:rsidP="00DB392A">
      <w:pPr>
        <w:rPr>
          <w:rFonts w:ascii="Arial" w:hAnsi="Arial"/>
        </w:rPr>
      </w:pPr>
    </w:p>
    <w:p w:rsidR="00DB392A" w:rsidRDefault="00DB392A" w:rsidP="00DB392A">
      <w:pPr>
        <w:rPr>
          <w:rFonts w:ascii="Arial" w:hAnsi="Arial"/>
        </w:rPr>
      </w:pPr>
    </w:p>
    <w:p w:rsidR="00DB392A" w:rsidRDefault="00DB392A" w:rsidP="00DB392A">
      <w:pPr>
        <w:rPr>
          <w:rFonts w:ascii="Arial" w:hAnsi="Arial"/>
        </w:rPr>
      </w:pPr>
    </w:p>
    <w:p w:rsidR="00DB392A" w:rsidRDefault="00DB392A" w:rsidP="00DB392A">
      <w:pPr>
        <w:rPr>
          <w:rFonts w:ascii="Arial" w:hAnsi="Arial"/>
        </w:rPr>
      </w:pPr>
    </w:p>
    <w:p w:rsidR="00DB392A" w:rsidRDefault="00DB392A" w:rsidP="00DB392A">
      <w:pPr>
        <w:rPr>
          <w:rFonts w:ascii="Arial" w:hAnsi="Arial"/>
        </w:rPr>
      </w:pPr>
    </w:p>
    <w:p w:rsidR="00DB392A" w:rsidRPr="00DB392A" w:rsidRDefault="00DB392A" w:rsidP="00DB392A">
      <w:pPr>
        <w:rPr>
          <w:rFonts w:ascii="Arial" w:hAnsi="Arial" w:cs="Arial"/>
        </w:rPr>
      </w:pPr>
    </w:p>
    <w:p w:rsidR="00DB392A" w:rsidRPr="00DB392A" w:rsidRDefault="003E7A1F" w:rsidP="00DB392A">
      <w:pPr>
        <w:pStyle w:val="Ttulo8"/>
        <w:spacing w:before="0" w:after="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Publicado no DOE em 22/10/2010                  Seção I                    Página 35</w:t>
      </w:r>
    </w:p>
    <w:p w:rsidR="00CC0A52" w:rsidRPr="00DB392A" w:rsidRDefault="00CC0A52" w:rsidP="00DB392A">
      <w:pPr>
        <w:tabs>
          <w:tab w:val="left" w:pos="2552"/>
        </w:tabs>
        <w:jc w:val="both"/>
        <w:rPr>
          <w:rFonts w:ascii="Arial" w:hAnsi="Arial" w:cs="Arial"/>
          <w:color w:val="000000"/>
        </w:rPr>
      </w:pPr>
    </w:p>
    <w:sectPr w:rsidR="00CC0A52" w:rsidRPr="00DB392A" w:rsidSect="00A74593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47" w:rsidRDefault="00CC6E47" w:rsidP="00561625">
      <w:r>
        <w:separator/>
      </w:r>
    </w:p>
  </w:endnote>
  <w:endnote w:type="continuationSeparator" w:id="0">
    <w:p w:rsidR="00CC6E47" w:rsidRDefault="00CC6E47" w:rsidP="00561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47" w:rsidRDefault="00CC6E47" w:rsidP="00561625">
      <w:r>
        <w:separator/>
      </w:r>
    </w:p>
  </w:footnote>
  <w:footnote w:type="continuationSeparator" w:id="0">
    <w:p w:rsidR="00CC6E47" w:rsidRDefault="00CC6E47" w:rsidP="00561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B3" w:rsidRDefault="001157CF">
    <w:pPr>
      <w:pStyle w:val="Cabealho"/>
      <w:jc w:val="right"/>
    </w:pPr>
    <w:fldSimple w:instr=" PAGE   \* MERGEFORMAT ">
      <w:r w:rsidR="003E7A1F">
        <w:rPr>
          <w:noProof/>
        </w:rPr>
        <w:t>4</w:t>
      </w:r>
    </w:fldSimple>
  </w:p>
  <w:p w:rsidR="005538B3" w:rsidRPr="00A74593" w:rsidRDefault="005538B3" w:rsidP="00561625">
    <w:pPr>
      <w:tabs>
        <w:tab w:val="left" w:pos="2410"/>
      </w:tabs>
      <w:spacing w:line="360" w:lineRule="auto"/>
      <w:jc w:val="both"/>
      <w:rPr>
        <w:rFonts w:ascii="Arial" w:hAnsi="Arial"/>
        <w:color w:val="000000"/>
      </w:rPr>
    </w:pPr>
    <w:r w:rsidRPr="00F400FF">
      <w:rPr>
        <w:rFonts w:ascii="Arial" w:hAnsi="Arial"/>
        <w:sz w:val="22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49239838" r:id="rId2"/>
      </w:object>
    </w:r>
    <w:r w:rsidRPr="00561625">
      <w:rPr>
        <w:rFonts w:ascii="Arial" w:hAnsi="Arial"/>
        <w:color w:val="000000"/>
        <w:sz w:val="22"/>
      </w:rPr>
      <w:t xml:space="preserve"> </w:t>
    </w:r>
    <w:r w:rsidRPr="00A74593">
      <w:rPr>
        <w:rFonts w:ascii="Arial" w:hAnsi="Arial"/>
        <w:color w:val="000000"/>
      </w:rPr>
      <w:t>PROCESSO CEE Nº 087/2010</w:t>
    </w:r>
    <w:r w:rsidR="00DB392A">
      <w:rPr>
        <w:rFonts w:ascii="Arial" w:hAnsi="Arial"/>
        <w:color w:val="000000"/>
      </w:rPr>
      <w:t xml:space="preserve">      </w:t>
    </w:r>
    <w:r>
      <w:rPr>
        <w:rFonts w:ascii="Arial" w:hAnsi="Arial"/>
        <w:color w:val="000000"/>
      </w:rPr>
      <w:t xml:space="preserve">      PARECER CEE Nº</w:t>
    </w:r>
    <w:r w:rsidR="008646E9">
      <w:rPr>
        <w:rFonts w:ascii="Arial" w:hAnsi="Arial"/>
        <w:color w:val="000000"/>
      </w:rPr>
      <w:t xml:space="preserve"> 431</w:t>
    </w:r>
    <w:r w:rsidR="00DB392A">
      <w:rPr>
        <w:rFonts w:ascii="Arial" w:hAnsi="Arial"/>
        <w:color w:val="000000"/>
      </w:rPr>
      <w:t>/10</w:t>
    </w:r>
  </w:p>
  <w:p w:rsidR="005538B3" w:rsidRDefault="005538B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051FAE"/>
    <w:multiLevelType w:val="hybridMultilevel"/>
    <w:tmpl w:val="9D868AC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45F42"/>
    <w:multiLevelType w:val="hybridMultilevel"/>
    <w:tmpl w:val="88C21366"/>
    <w:lvl w:ilvl="0" w:tplc="CD56EFD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5EC2733D"/>
    <w:multiLevelType w:val="hybridMultilevel"/>
    <w:tmpl w:val="00C6149E"/>
    <w:lvl w:ilvl="0" w:tplc="F8F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993"/>
    <w:rsid w:val="00013230"/>
    <w:rsid w:val="00026AEB"/>
    <w:rsid w:val="000304A7"/>
    <w:rsid w:val="00034E9F"/>
    <w:rsid w:val="0003642F"/>
    <w:rsid w:val="00037C56"/>
    <w:rsid w:val="000423F4"/>
    <w:rsid w:val="000509B7"/>
    <w:rsid w:val="00054ACA"/>
    <w:rsid w:val="0005724A"/>
    <w:rsid w:val="00061D9B"/>
    <w:rsid w:val="0006426B"/>
    <w:rsid w:val="000711A3"/>
    <w:rsid w:val="0007184A"/>
    <w:rsid w:val="00081685"/>
    <w:rsid w:val="0008384B"/>
    <w:rsid w:val="00087752"/>
    <w:rsid w:val="00090096"/>
    <w:rsid w:val="00091706"/>
    <w:rsid w:val="0009307F"/>
    <w:rsid w:val="000967DD"/>
    <w:rsid w:val="000973C0"/>
    <w:rsid w:val="000A58B2"/>
    <w:rsid w:val="000B0C90"/>
    <w:rsid w:val="000B1B26"/>
    <w:rsid w:val="000B7ABC"/>
    <w:rsid w:val="000C3E2D"/>
    <w:rsid w:val="000C600D"/>
    <w:rsid w:val="000E1F6D"/>
    <w:rsid w:val="000E3F13"/>
    <w:rsid w:val="000E528A"/>
    <w:rsid w:val="000F1E1D"/>
    <w:rsid w:val="00112CB8"/>
    <w:rsid w:val="00114AB4"/>
    <w:rsid w:val="001157CF"/>
    <w:rsid w:val="00122D1D"/>
    <w:rsid w:val="00132C45"/>
    <w:rsid w:val="001348D1"/>
    <w:rsid w:val="001359C5"/>
    <w:rsid w:val="00140B9F"/>
    <w:rsid w:val="00141B43"/>
    <w:rsid w:val="0014704F"/>
    <w:rsid w:val="001603E9"/>
    <w:rsid w:val="00165F31"/>
    <w:rsid w:val="00167EDB"/>
    <w:rsid w:val="00175D3F"/>
    <w:rsid w:val="00180765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C320D"/>
    <w:rsid w:val="001C39D6"/>
    <w:rsid w:val="001D76D9"/>
    <w:rsid w:val="001E1A91"/>
    <w:rsid w:val="001E3BD8"/>
    <w:rsid w:val="0020053B"/>
    <w:rsid w:val="00200567"/>
    <w:rsid w:val="00203048"/>
    <w:rsid w:val="002059B7"/>
    <w:rsid w:val="00222083"/>
    <w:rsid w:val="00224F98"/>
    <w:rsid w:val="002341B8"/>
    <w:rsid w:val="0023435F"/>
    <w:rsid w:val="00243145"/>
    <w:rsid w:val="002506D1"/>
    <w:rsid w:val="002521A4"/>
    <w:rsid w:val="00254422"/>
    <w:rsid w:val="00254F1A"/>
    <w:rsid w:val="002550D4"/>
    <w:rsid w:val="002555E3"/>
    <w:rsid w:val="00263318"/>
    <w:rsid w:val="00263C46"/>
    <w:rsid w:val="002706A4"/>
    <w:rsid w:val="00282B89"/>
    <w:rsid w:val="00295463"/>
    <w:rsid w:val="002A5579"/>
    <w:rsid w:val="002B0688"/>
    <w:rsid w:val="002B5E40"/>
    <w:rsid w:val="002C53FC"/>
    <w:rsid w:val="002C57F6"/>
    <w:rsid w:val="002C72B7"/>
    <w:rsid w:val="002D519D"/>
    <w:rsid w:val="002D7DDC"/>
    <w:rsid w:val="002E430C"/>
    <w:rsid w:val="002E5F65"/>
    <w:rsid w:val="002E7126"/>
    <w:rsid w:val="002F0532"/>
    <w:rsid w:val="002F107A"/>
    <w:rsid w:val="00301F3E"/>
    <w:rsid w:val="00302B1F"/>
    <w:rsid w:val="003048AB"/>
    <w:rsid w:val="0030756F"/>
    <w:rsid w:val="003115ED"/>
    <w:rsid w:val="00312910"/>
    <w:rsid w:val="00313BD8"/>
    <w:rsid w:val="00326056"/>
    <w:rsid w:val="00326582"/>
    <w:rsid w:val="00326C6C"/>
    <w:rsid w:val="00341A2E"/>
    <w:rsid w:val="0035035C"/>
    <w:rsid w:val="003557E7"/>
    <w:rsid w:val="00355DC4"/>
    <w:rsid w:val="0035664F"/>
    <w:rsid w:val="0035754E"/>
    <w:rsid w:val="0036362E"/>
    <w:rsid w:val="003651B3"/>
    <w:rsid w:val="0036765C"/>
    <w:rsid w:val="00367B11"/>
    <w:rsid w:val="003703DA"/>
    <w:rsid w:val="00374833"/>
    <w:rsid w:val="00374E10"/>
    <w:rsid w:val="00377058"/>
    <w:rsid w:val="00380B1A"/>
    <w:rsid w:val="003817AE"/>
    <w:rsid w:val="0038327A"/>
    <w:rsid w:val="00385349"/>
    <w:rsid w:val="00392620"/>
    <w:rsid w:val="003964BA"/>
    <w:rsid w:val="003A080B"/>
    <w:rsid w:val="003A1FED"/>
    <w:rsid w:val="003A6266"/>
    <w:rsid w:val="003B0446"/>
    <w:rsid w:val="003B676E"/>
    <w:rsid w:val="003B75AC"/>
    <w:rsid w:val="003D49A2"/>
    <w:rsid w:val="003D56D0"/>
    <w:rsid w:val="003E44A7"/>
    <w:rsid w:val="003E7A1F"/>
    <w:rsid w:val="003F47A8"/>
    <w:rsid w:val="003F5A90"/>
    <w:rsid w:val="003F5EA4"/>
    <w:rsid w:val="004034D4"/>
    <w:rsid w:val="0041326E"/>
    <w:rsid w:val="00413321"/>
    <w:rsid w:val="00414644"/>
    <w:rsid w:val="00424FD9"/>
    <w:rsid w:val="00427FFD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36CC"/>
    <w:rsid w:val="00454AB1"/>
    <w:rsid w:val="004713A8"/>
    <w:rsid w:val="00480749"/>
    <w:rsid w:val="00483739"/>
    <w:rsid w:val="004850F6"/>
    <w:rsid w:val="0048567A"/>
    <w:rsid w:val="00491FD9"/>
    <w:rsid w:val="00494310"/>
    <w:rsid w:val="00495F3A"/>
    <w:rsid w:val="004A1EE8"/>
    <w:rsid w:val="004C1C59"/>
    <w:rsid w:val="004D0EEE"/>
    <w:rsid w:val="004D7F63"/>
    <w:rsid w:val="004E493F"/>
    <w:rsid w:val="004E59B5"/>
    <w:rsid w:val="004E5FBF"/>
    <w:rsid w:val="00501AB9"/>
    <w:rsid w:val="005020A9"/>
    <w:rsid w:val="0050546C"/>
    <w:rsid w:val="00505FC8"/>
    <w:rsid w:val="00507B19"/>
    <w:rsid w:val="00533A41"/>
    <w:rsid w:val="00534E8D"/>
    <w:rsid w:val="0054407E"/>
    <w:rsid w:val="00547058"/>
    <w:rsid w:val="00551687"/>
    <w:rsid w:val="005538B3"/>
    <w:rsid w:val="00557B8D"/>
    <w:rsid w:val="00561625"/>
    <w:rsid w:val="0056387C"/>
    <w:rsid w:val="00563E73"/>
    <w:rsid w:val="005668A2"/>
    <w:rsid w:val="00567242"/>
    <w:rsid w:val="00573E0C"/>
    <w:rsid w:val="005849B6"/>
    <w:rsid w:val="005865FE"/>
    <w:rsid w:val="0059291C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2E8E"/>
    <w:rsid w:val="005E7F31"/>
    <w:rsid w:val="006104F0"/>
    <w:rsid w:val="0061634B"/>
    <w:rsid w:val="00617E5D"/>
    <w:rsid w:val="00621259"/>
    <w:rsid w:val="006217C5"/>
    <w:rsid w:val="006266EC"/>
    <w:rsid w:val="00627D5B"/>
    <w:rsid w:val="0063016F"/>
    <w:rsid w:val="00630748"/>
    <w:rsid w:val="00634993"/>
    <w:rsid w:val="00636890"/>
    <w:rsid w:val="0064104E"/>
    <w:rsid w:val="006466E6"/>
    <w:rsid w:val="0065638B"/>
    <w:rsid w:val="00662E6B"/>
    <w:rsid w:val="006717A9"/>
    <w:rsid w:val="006717E7"/>
    <w:rsid w:val="006727BE"/>
    <w:rsid w:val="00672AE5"/>
    <w:rsid w:val="0068185B"/>
    <w:rsid w:val="0069726D"/>
    <w:rsid w:val="006B0388"/>
    <w:rsid w:val="006B3A6B"/>
    <w:rsid w:val="006B6B2E"/>
    <w:rsid w:val="006B7D59"/>
    <w:rsid w:val="006C1968"/>
    <w:rsid w:val="006C25A2"/>
    <w:rsid w:val="006C44DF"/>
    <w:rsid w:val="006C61BF"/>
    <w:rsid w:val="006D2482"/>
    <w:rsid w:val="006E2BCB"/>
    <w:rsid w:val="006F08CB"/>
    <w:rsid w:val="006F6695"/>
    <w:rsid w:val="006F6C01"/>
    <w:rsid w:val="007111B3"/>
    <w:rsid w:val="00712C50"/>
    <w:rsid w:val="0072293E"/>
    <w:rsid w:val="00722E77"/>
    <w:rsid w:val="00727C52"/>
    <w:rsid w:val="00734C44"/>
    <w:rsid w:val="00767028"/>
    <w:rsid w:val="007721A1"/>
    <w:rsid w:val="00774E3B"/>
    <w:rsid w:val="0077624A"/>
    <w:rsid w:val="00781E2D"/>
    <w:rsid w:val="00793A1A"/>
    <w:rsid w:val="007961DC"/>
    <w:rsid w:val="007A0364"/>
    <w:rsid w:val="007A14F3"/>
    <w:rsid w:val="007A47F7"/>
    <w:rsid w:val="007A4F95"/>
    <w:rsid w:val="007A5BA6"/>
    <w:rsid w:val="007A6ABA"/>
    <w:rsid w:val="007B2FAD"/>
    <w:rsid w:val="007B5B98"/>
    <w:rsid w:val="007B6E18"/>
    <w:rsid w:val="007C1401"/>
    <w:rsid w:val="007C36C2"/>
    <w:rsid w:val="007C5450"/>
    <w:rsid w:val="007C657E"/>
    <w:rsid w:val="007E5977"/>
    <w:rsid w:val="007F3068"/>
    <w:rsid w:val="007F6C84"/>
    <w:rsid w:val="008001E0"/>
    <w:rsid w:val="00802506"/>
    <w:rsid w:val="00803CCA"/>
    <w:rsid w:val="00805AB1"/>
    <w:rsid w:val="00806BE6"/>
    <w:rsid w:val="00812307"/>
    <w:rsid w:val="00815F69"/>
    <w:rsid w:val="0081749F"/>
    <w:rsid w:val="00824CF2"/>
    <w:rsid w:val="00824F6A"/>
    <w:rsid w:val="00833DA2"/>
    <w:rsid w:val="00836BD4"/>
    <w:rsid w:val="00844D8E"/>
    <w:rsid w:val="00845480"/>
    <w:rsid w:val="00846D7A"/>
    <w:rsid w:val="008601E0"/>
    <w:rsid w:val="00864063"/>
    <w:rsid w:val="008646E9"/>
    <w:rsid w:val="008671A0"/>
    <w:rsid w:val="00873E8D"/>
    <w:rsid w:val="00876A1E"/>
    <w:rsid w:val="00882ACE"/>
    <w:rsid w:val="008925A9"/>
    <w:rsid w:val="00892629"/>
    <w:rsid w:val="00895DBA"/>
    <w:rsid w:val="008B7B20"/>
    <w:rsid w:val="008F5477"/>
    <w:rsid w:val="0090743B"/>
    <w:rsid w:val="00907582"/>
    <w:rsid w:val="00912196"/>
    <w:rsid w:val="00914E4B"/>
    <w:rsid w:val="009155E3"/>
    <w:rsid w:val="0092353B"/>
    <w:rsid w:val="00925BB7"/>
    <w:rsid w:val="009270C9"/>
    <w:rsid w:val="009305B6"/>
    <w:rsid w:val="00930DBF"/>
    <w:rsid w:val="00941D4A"/>
    <w:rsid w:val="00942C4E"/>
    <w:rsid w:val="00942F3E"/>
    <w:rsid w:val="00950BE7"/>
    <w:rsid w:val="009510A4"/>
    <w:rsid w:val="009559AA"/>
    <w:rsid w:val="0096088E"/>
    <w:rsid w:val="009614D7"/>
    <w:rsid w:val="00963B56"/>
    <w:rsid w:val="00964197"/>
    <w:rsid w:val="00964ED4"/>
    <w:rsid w:val="009654F2"/>
    <w:rsid w:val="00966C2B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5CBF"/>
    <w:rsid w:val="009862D5"/>
    <w:rsid w:val="0099067A"/>
    <w:rsid w:val="00990A41"/>
    <w:rsid w:val="009A3E5D"/>
    <w:rsid w:val="009A5266"/>
    <w:rsid w:val="009A6572"/>
    <w:rsid w:val="009B2BD9"/>
    <w:rsid w:val="009B309B"/>
    <w:rsid w:val="009B52AD"/>
    <w:rsid w:val="009C0CFD"/>
    <w:rsid w:val="009C10C9"/>
    <w:rsid w:val="009C13CB"/>
    <w:rsid w:val="009C3A94"/>
    <w:rsid w:val="009D3CE8"/>
    <w:rsid w:val="009F7810"/>
    <w:rsid w:val="00A2026D"/>
    <w:rsid w:val="00A21D93"/>
    <w:rsid w:val="00A27FBA"/>
    <w:rsid w:val="00A33984"/>
    <w:rsid w:val="00A35B51"/>
    <w:rsid w:val="00A37496"/>
    <w:rsid w:val="00A40D77"/>
    <w:rsid w:val="00A416F3"/>
    <w:rsid w:val="00A42346"/>
    <w:rsid w:val="00A459A9"/>
    <w:rsid w:val="00A51647"/>
    <w:rsid w:val="00A67ACF"/>
    <w:rsid w:val="00A739CA"/>
    <w:rsid w:val="00A74593"/>
    <w:rsid w:val="00A80EA5"/>
    <w:rsid w:val="00A83FF1"/>
    <w:rsid w:val="00A854EE"/>
    <w:rsid w:val="00A86025"/>
    <w:rsid w:val="00A937AD"/>
    <w:rsid w:val="00A9386B"/>
    <w:rsid w:val="00A9421A"/>
    <w:rsid w:val="00A95BA6"/>
    <w:rsid w:val="00A96436"/>
    <w:rsid w:val="00AA5A6E"/>
    <w:rsid w:val="00AB6EE7"/>
    <w:rsid w:val="00AC1A21"/>
    <w:rsid w:val="00AC4DB7"/>
    <w:rsid w:val="00AD3545"/>
    <w:rsid w:val="00AD790F"/>
    <w:rsid w:val="00AE2C57"/>
    <w:rsid w:val="00AF31C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31EBC"/>
    <w:rsid w:val="00B33AF5"/>
    <w:rsid w:val="00B33DEF"/>
    <w:rsid w:val="00B53348"/>
    <w:rsid w:val="00B56FC8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6E04"/>
    <w:rsid w:val="00BC7B78"/>
    <w:rsid w:val="00BD0348"/>
    <w:rsid w:val="00BD0E73"/>
    <w:rsid w:val="00BD2599"/>
    <w:rsid w:val="00BD2D5B"/>
    <w:rsid w:val="00BD6B6E"/>
    <w:rsid w:val="00BE350C"/>
    <w:rsid w:val="00BF58FC"/>
    <w:rsid w:val="00C00C6F"/>
    <w:rsid w:val="00C05D09"/>
    <w:rsid w:val="00C1006B"/>
    <w:rsid w:val="00C1713F"/>
    <w:rsid w:val="00C310AE"/>
    <w:rsid w:val="00C35896"/>
    <w:rsid w:val="00C4092A"/>
    <w:rsid w:val="00C41CC9"/>
    <w:rsid w:val="00C459C3"/>
    <w:rsid w:val="00C47156"/>
    <w:rsid w:val="00C50D35"/>
    <w:rsid w:val="00C6682C"/>
    <w:rsid w:val="00C67651"/>
    <w:rsid w:val="00C735E5"/>
    <w:rsid w:val="00C73C49"/>
    <w:rsid w:val="00C77F0B"/>
    <w:rsid w:val="00C8202E"/>
    <w:rsid w:val="00C856C3"/>
    <w:rsid w:val="00C91933"/>
    <w:rsid w:val="00C94F6A"/>
    <w:rsid w:val="00C95AE6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0A52"/>
    <w:rsid w:val="00CC15C5"/>
    <w:rsid w:val="00CC387C"/>
    <w:rsid w:val="00CC6E47"/>
    <w:rsid w:val="00CD5E2B"/>
    <w:rsid w:val="00CE28E9"/>
    <w:rsid w:val="00CF0421"/>
    <w:rsid w:val="00CF2658"/>
    <w:rsid w:val="00CF45F9"/>
    <w:rsid w:val="00CF781C"/>
    <w:rsid w:val="00D000A4"/>
    <w:rsid w:val="00D119BE"/>
    <w:rsid w:val="00D15E2E"/>
    <w:rsid w:val="00D3309A"/>
    <w:rsid w:val="00D3330D"/>
    <w:rsid w:val="00D34106"/>
    <w:rsid w:val="00D37503"/>
    <w:rsid w:val="00D4428A"/>
    <w:rsid w:val="00D44F8C"/>
    <w:rsid w:val="00D45D3E"/>
    <w:rsid w:val="00D50D69"/>
    <w:rsid w:val="00D510B6"/>
    <w:rsid w:val="00D5465B"/>
    <w:rsid w:val="00D55E4E"/>
    <w:rsid w:val="00D62761"/>
    <w:rsid w:val="00D67152"/>
    <w:rsid w:val="00D70A7C"/>
    <w:rsid w:val="00D80DCC"/>
    <w:rsid w:val="00D92FE5"/>
    <w:rsid w:val="00D932C7"/>
    <w:rsid w:val="00DA04A0"/>
    <w:rsid w:val="00DA3207"/>
    <w:rsid w:val="00DA3B26"/>
    <w:rsid w:val="00DA45DC"/>
    <w:rsid w:val="00DB392A"/>
    <w:rsid w:val="00DB4FBF"/>
    <w:rsid w:val="00DC5CAF"/>
    <w:rsid w:val="00DD0DBC"/>
    <w:rsid w:val="00DD2339"/>
    <w:rsid w:val="00DD300C"/>
    <w:rsid w:val="00DD534D"/>
    <w:rsid w:val="00DE131F"/>
    <w:rsid w:val="00DE1F4D"/>
    <w:rsid w:val="00DE7F68"/>
    <w:rsid w:val="00DF0DAB"/>
    <w:rsid w:val="00DF1CCB"/>
    <w:rsid w:val="00E02083"/>
    <w:rsid w:val="00E05002"/>
    <w:rsid w:val="00E13064"/>
    <w:rsid w:val="00E161B9"/>
    <w:rsid w:val="00E17617"/>
    <w:rsid w:val="00E26B70"/>
    <w:rsid w:val="00E344E4"/>
    <w:rsid w:val="00E41615"/>
    <w:rsid w:val="00E4458D"/>
    <w:rsid w:val="00E45764"/>
    <w:rsid w:val="00E527A7"/>
    <w:rsid w:val="00E6061F"/>
    <w:rsid w:val="00E61F6E"/>
    <w:rsid w:val="00E62253"/>
    <w:rsid w:val="00E62770"/>
    <w:rsid w:val="00E8215A"/>
    <w:rsid w:val="00E82A36"/>
    <w:rsid w:val="00E83773"/>
    <w:rsid w:val="00E83D83"/>
    <w:rsid w:val="00E91FC0"/>
    <w:rsid w:val="00E93DAD"/>
    <w:rsid w:val="00EA03FC"/>
    <w:rsid w:val="00EA14DD"/>
    <w:rsid w:val="00EA328F"/>
    <w:rsid w:val="00EB4F42"/>
    <w:rsid w:val="00ED149E"/>
    <w:rsid w:val="00EE0233"/>
    <w:rsid w:val="00EE0485"/>
    <w:rsid w:val="00EE47B7"/>
    <w:rsid w:val="00EE7252"/>
    <w:rsid w:val="00F0113B"/>
    <w:rsid w:val="00F01A4D"/>
    <w:rsid w:val="00F03DF1"/>
    <w:rsid w:val="00F04B42"/>
    <w:rsid w:val="00F06133"/>
    <w:rsid w:val="00F0796B"/>
    <w:rsid w:val="00F17492"/>
    <w:rsid w:val="00F35490"/>
    <w:rsid w:val="00F36CA6"/>
    <w:rsid w:val="00F37C08"/>
    <w:rsid w:val="00F400FF"/>
    <w:rsid w:val="00F405F2"/>
    <w:rsid w:val="00F44636"/>
    <w:rsid w:val="00F45E7B"/>
    <w:rsid w:val="00F5239C"/>
    <w:rsid w:val="00F547EA"/>
    <w:rsid w:val="00F62A0D"/>
    <w:rsid w:val="00F62BC7"/>
    <w:rsid w:val="00F8398A"/>
    <w:rsid w:val="00F84A68"/>
    <w:rsid w:val="00F85BE4"/>
    <w:rsid w:val="00F91AB9"/>
    <w:rsid w:val="00F95057"/>
    <w:rsid w:val="00FA10B1"/>
    <w:rsid w:val="00FA1B7F"/>
    <w:rsid w:val="00FA28C2"/>
    <w:rsid w:val="00FA54BB"/>
    <w:rsid w:val="00FB2300"/>
    <w:rsid w:val="00FB53F8"/>
    <w:rsid w:val="00FC124C"/>
    <w:rsid w:val="00FC428C"/>
    <w:rsid w:val="00FC4AB0"/>
    <w:rsid w:val="00FD52BB"/>
    <w:rsid w:val="00FD6A71"/>
    <w:rsid w:val="00FD7DE8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99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4993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uiPriority w:val="99"/>
    <w:qFormat/>
    <w:rsid w:val="00634993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634993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next w:val="Normal"/>
    <w:link w:val="Ttulo4Char"/>
    <w:uiPriority w:val="99"/>
    <w:qFormat/>
    <w:rsid w:val="00634993"/>
    <w:pPr>
      <w:keepNext/>
      <w:jc w:val="both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34993"/>
    <w:pPr>
      <w:keepNext/>
      <w:ind w:firstLine="2880"/>
      <w:jc w:val="both"/>
      <w:outlineLvl w:val="4"/>
    </w:pPr>
    <w:rPr>
      <w:rFonts w:ascii="Arial" w:hAnsi="Arial"/>
      <w:b/>
      <w:bCs/>
      <w:sz w:val="22"/>
      <w:lang w:val="es-ES_tradnl"/>
    </w:rPr>
  </w:style>
  <w:style w:type="paragraph" w:styleId="Ttulo6">
    <w:name w:val="heading 6"/>
    <w:basedOn w:val="Normal"/>
    <w:next w:val="Normal"/>
    <w:link w:val="Ttulo6Char"/>
    <w:uiPriority w:val="99"/>
    <w:qFormat/>
    <w:rsid w:val="00634993"/>
    <w:pPr>
      <w:keepNext/>
      <w:tabs>
        <w:tab w:val="left" w:pos="2552"/>
      </w:tabs>
      <w:spacing w:line="360" w:lineRule="auto"/>
      <w:ind w:left="2410" w:hanging="2410"/>
      <w:jc w:val="center"/>
      <w:outlineLvl w:val="5"/>
    </w:pPr>
    <w:rPr>
      <w:rFonts w:ascii="Arial" w:hAnsi="Arial"/>
      <w:b/>
      <w:bCs/>
      <w:color w:val="000000"/>
      <w:sz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DB392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34993"/>
    <w:rPr>
      <w:rFonts w:ascii="Arial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634993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634993"/>
    <w:rPr>
      <w:rFonts w:ascii="Arial" w:hAnsi="Arial" w:cs="Arial"/>
      <w:b/>
      <w:bCs/>
      <w:sz w:val="24"/>
      <w:szCs w:val="24"/>
      <w:lang w:val="es-ES_tradnl"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634993"/>
    <w:rPr>
      <w:rFonts w:ascii="Arial" w:hAnsi="Arial" w:cs="Arial"/>
      <w:b/>
      <w:bCs/>
      <w:color w:val="00000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634993"/>
    <w:rPr>
      <w:rFonts w:ascii="Arial" w:hAnsi="Arial" w:cs="Times New Roman"/>
      <w:b/>
      <w:bCs/>
      <w:sz w:val="24"/>
      <w:szCs w:val="24"/>
      <w:lang w:val="es-ES_tradnl"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634993"/>
    <w:rPr>
      <w:rFonts w:ascii="Arial" w:hAnsi="Arial" w:cs="Times New Roman"/>
      <w:b/>
      <w:bCs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63499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34993"/>
    <w:rPr>
      <w:rFonts w:ascii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34993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634993"/>
    <w:rPr>
      <w:rFonts w:ascii="Arial" w:hAnsi="Arial" w:cs="Arial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4993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634993"/>
    <w:rPr>
      <w:rFonts w:ascii="Arial" w:hAnsi="Arial" w:cs="Times New Roman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634993"/>
    <w:pPr>
      <w:spacing w:line="360" w:lineRule="auto"/>
      <w:jc w:val="both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634993"/>
    <w:rPr>
      <w:rFonts w:ascii="Arial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4993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634993"/>
    <w:rPr>
      <w:rFonts w:ascii="Arial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634993"/>
    <w:pPr>
      <w:tabs>
        <w:tab w:val="left" w:pos="2552"/>
      </w:tabs>
      <w:spacing w:line="360" w:lineRule="auto"/>
      <w:ind w:firstLine="2835"/>
      <w:jc w:val="both"/>
    </w:pPr>
    <w:rPr>
      <w:rFonts w:ascii="Arial" w:hAnsi="Arial" w:cs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634993"/>
    <w:rPr>
      <w:rFonts w:ascii="Arial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081685"/>
    <w:pPr>
      <w:ind w:left="720"/>
      <w:contextualSpacing/>
    </w:pPr>
  </w:style>
  <w:style w:type="paragraph" w:styleId="Cabealho">
    <w:name w:val="header"/>
    <w:aliases w:val="UNIBERO"/>
    <w:basedOn w:val="Normal"/>
    <w:link w:val="CabealhoChar"/>
    <w:uiPriority w:val="99"/>
    <w:rsid w:val="005616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561625"/>
    <w:rPr>
      <w:rFonts w:ascii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745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6">
    <w:name w:val="P6"/>
    <w:rsid w:val="00A7459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customStyle="1" w:styleId="P3">
    <w:name w:val="P3"/>
    <w:rsid w:val="00A74593"/>
    <w:pPr>
      <w:spacing w:after="240" w:line="360" w:lineRule="atLeast"/>
      <w:ind w:firstLine="2880"/>
      <w:jc w:val="both"/>
    </w:pPr>
    <w:rPr>
      <w:rFonts w:ascii="Courier" w:eastAsia="Times New Roman" w:hAnsi="Courier"/>
      <w:sz w:val="24"/>
    </w:rPr>
  </w:style>
  <w:style w:type="character" w:customStyle="1" w:styleId="Ttulo8Char">
    <w:name w:val="Título 8 Char"/>
    <w:basedOn w:val="Fontepargpadro"/>
    <w:link w:val="Ttulo8"/>
    <w:semiHidden/>
    <w:rsid w:val="00DB392A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2">
    <w:name w:val="P2"/>
    <w:rsid w:val="00DB392A"/>
    <w:pPr>
      <w:spacing w:line="360" w:lineRule="auto"/>
      <w:ind w:firstLine="288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925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marilice.tavares</cp:lastModifiedBy>
  <cp:revision>16</cp:revision>
  <cp:lastPrinted>2010-10-22T10:04:00Z</cp:lastPrinted>
  <dcterms:created xsi:type="dcterms:W3CDTF">2010-04-28T19:03:00Z</dcterms:created>
  <dcterms:modified xsi:type="dcterms:W3CDTF">2010-10-22T10:04:00Z</dcterms:modified>
</cp:coreProperties>
</file>