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6A1" w:rsidRDefault="009026A1">
      <w:pPr>
        <w:ind w:hanging="90"/>
        <w:jc w:val="both"/>
        <w:rPr>
          <w:rFonts w:ascii="Arial" w:hAnsi="Arial"/>
          <w:b/>
          <w:sz w:val="26"/>
        </w:rPr>
      </w:pPr>
      <w:r w:rsidRPr="006E500D">
        <w:rPr>
          <w:sz w:val="24"/>
        </w:rPr>
        <w:object w:dxaOrig="797" w:dyaOrig="1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95pt;height:75.35pt" o:ole="" fillcolor="window">
            <v:imagedata r:id="rId7" o:title=""/>
          </v:shape>
          <o:OLEObject Type="Embed" ProgID="Word.Picture.8" ShapeID="_x0000_i1025" DrawAspect="Content" ObjectID="_1367738748" r:id="rId8"/>
        </w:object>
      </w:r>
      <w:r>
        <w:rPr>
          <w:rFonts w:ascii="Arial" w:hAnsi="Arial"/>
          <w:sz w:val="24"/>
        </w:rPr>
        <w:t xml:space="preserve">         </w:t>
      </w:r>
      <w:r>
        <w:rPr>
          <w:rFonts w:ascii="Arial" w:hAnsi="Arial"/>
          <w:b/>
          <w:sz w:val="26"/>
        </w:rPr>
        <w:t>CONSELHO ESTADUAL DE EDUCAÇÃO</w:t>
      </w:r>
    </w:p>
    <w:p w:rsidR="009026A1" w:rsidRDefault="009026A1">
      <w:pPr>
        <w:jc w:val="center"/>
        <w:rPr>
          <w:rFonts w:ascii="Arial" w:hAnsi="Arial"/>
        </w:rPr>
      </w:pPr>
      <w:r>
        <w:rPr>
          <w:rFonts w:ascii="Arial" w:hAnsi="Arial"/>
        </w:rPr>
        <w:t>PRAÇA DA REPÚBLICA, 53 - FONE: 3255-2044</w:t>
      </w:r>
    </w:p>
    <w:p w:rsidR="009026A1" w:rsidRDefault="009026A1">
      <w:pPr>
        <w:jc w:val="center"/>
        <w:rPr>
          <w:rFonts w:ascii="Arial" w:hAnsi="Arial"/>
        </w:rPr>
      </w:pPr>
      <w:r>
        <w:rPr>
          <w:rFonts w:ascii="Arial" w:hAnsi="Arial"/>
        </w:rPr>
        <w:t>CEP: 01045-903 - FAX: Nº 3231-1518</w:t>
      </w:r>
    </w:p>
    <w:p w:rsidR="009026A1" w:rsidRDefault="009026A1">
      <w:pPr>
        <w:rPr>
          <w:rFonts w:ascii="Arial" w:hAnsi="Arial"/>
          <w:b/>
          <w:sz w:val="24"/>
        </w:rPr>
      </w:pPr>
    </w:p>
    <w:p w:rsidR="009026A1" w:rsidRDefault="009026A1">
      <w:pPr>
        <w:rPr>
          <w:rFonts w:ascii="Arial" w:hAnsi="Arial"/>
          <w:b/>
          <w:sz w:val="24"/>
        </w:rPr>
      </w:pPr>
    </w:p>
    <w:p w:rsidR="009026A1" w:rsidRDefault="00B2105E">
      <w:pPr>
        <w:rPr>
          <w:rFonts w:ascii="Arial" w:hAnsi="Arial"/>
          <w:sz w:val="24"/>
        </w:rPr>
      </w:pPr>
      <w:r>
        <w:rPr>
          <w:rFonts w:ascii="Arial" w:hAnsi="Arial"/>
          <w:sz w:val="24"/>
        </w:rPr>
        <w:t>PROCESSO CEE Nº</w:t>
      </w:r>
      <w:r w:rsidR="009026A1">
        <w:rPr>
          <w:rFonts w:ascii="Arial" w:hAnsi="Arial"/>
          <w:sz w:val="24"/>
        </w:rPr>
        <w:t>:</w:t>
      </w:r>
      <w:proofErr w:type="gramStart"/>
      <w:r>
        <w:rPr>
          <w:rFonts w:ascii="Arial" w:hAnsi="Arial"/>
          <w:sz w:val="24"/>
        </w:rPr>
        <w:t xml:space="preserve"> </w:t>
      </w:r>
      <w:r w:rsidR="009026A1">
        <w:rPr>
          <w:rFonts w:ascii="Arial" w:hAnsi="Arial"/>
          <w:sz w:val="24"/>
        </w:rPr>
        <w:t xml:space="preserve"> </w:t>
      </w:r>
      <w:proofErr w:type="gramEnd"/>
      <w:r w:rsidR="003A5055">
        <w:rPr>
          <w:rFonts w:ascii="Arial" w:hAnsi="Arial"/>
          <w:sz w:val="24"/>
        </w:rPr>
        <w:t>128/2009</w:t>
      </w:r>
      <w:r w:rsidR="000841BE">
        <w:rPr>
          <w:rFonts w:ascii="Arial" w:hAnsi="Arial"/>
          <w:sz w:val="24"/>
        </w:rPr>
        <w:t xml:space="preserve"> – Reautuado em 13/07/10</w:t>
      </w:r>
    </w:p>
    <w:p w:rsidR="009026A1" w:rsidRPr="003A5055" w:rsidRDefault="009026A1">
      <w:pPr>
        <w:rPr>
          <w:rFonts w:ascii="Arial" w:hAnsi="Arial"/>
          <w:sz w:val="24"/>
          <w:szCs w:val="24"/>
        </w:rPr>
      </w:pPr>
      <w:r>
        <w:rPr>
          <w:rFonts w:ascii="Arial" w:hAnsi="Arial"/>
          <w:sz w:val="24"/>
        </w:rPr>
        <w:t>INTERESSADO</w:t>
      </w:r>
      <w:r w:rsidR="00B2105E">
        <w:rPr>
          <w:rFonts w:ascii="Arial" w:hAnsi="Arial"/>
          <w:sz w:val="24"/>
        </w:rPr>
        <w:t xml:space="preserve">:  </w:t>
      </w:r>
      <w:r w:rsidR="00497058">
        <w:rPr>
          <w:rFonts w:ascii="Arial" w:hAnsi="Arial"/>
          <w:sz w:val="24"/>
        </w:rPr>
        <w:t xml:space="preserve">  </w:t>
      </w:r>
      <w:r>
        <w:rPr>
          <w:rFonts w:ascii="Arial" w:hAnsi="Arial"/>
          <w:sz w:val="24"/>
        </w:rPr>
        <w:t xml:space="preserve">    </w:t>
      </w:r>
      <w:r w:rsidR="00497058">
        <w:rPr>
          <w:rFonts w:ascii="Arial" w:hAnsi="Arial"/>
          <w:sz w:val="24"/>
        </w:rPr>
        <w:t xml:space="preserve"> </w:t>
      </w:r>
      <w:r>
        <w:rPr>
          <w:rFonts w:ascii="Arial" w:hAnsi="Arial"/>
          <w:sz w:val="24"/>
        </w:rPr>
        <w:t xml:space="preserve"> </w:t>
      </w:r>
      <w:r w:rsidR="003A5055" w:rsidRPr="003A5055">
        <w:rPr>
          <w:rFonts w:ascii="Arial" w:hAnsi="Arial" w:cs="Arial"/>
          <w:color w:val="000000"/>
          <w:sz w:val="24"/>
          <w:szCs w:val="24"/>
        </w:rPr>
        <w:t>Centro Universitário da Fundação Santo André</w:t>
      </w:r>
    </w:p>
    <w:p w:rsidR="003A5055" w:rsidRDefault="009026A1" w:rsidP="003A5055">
      <w:pPr>
        <w:pStyle w:val="Recuodecorpodetexto"/>
        <w:spacing w:line="240" w:lineRule="auto"/>
        <w:ind w:left="1985" w:hanging="1985"/>
        <w:jc w:val="both"/>
        <w:rPr>
          <w:rFonts w:cs="Arial"/>
          <w:color w:val="000000"/>
        </w:rPr>
      </w:pPr>
      <w:r>
        <w:t>ASSUNTO</w:t>
      </w:r>
      <w:r w:rsidR="00B2105E">
        <w:t>:</w:t>
      </w:r>
      <w:r>
        <w:t xml:space="preserve">          </w:t>
      </w:r>
      <w:r w:rsidR="003A5055">
        <w:t xml:space="preserve">    </w:t>
      </w:r>
      <w:r w:rsidR="00497058">
        <w:t xml:space="preserve"> </w:t>
      </w:r>
      <w:r w:rsidR="00B2105E">
        <w:t xml:space="preserve">  </w:t>
      </w:r>
      <w:r>
        <w:t xml:space="preserve"> </w:t>
      </w:r>
      <w:r w:rsidR="003A5055">
        <w:rPr>
          <w:rFonts w:cs="Arial"/>
          <w:color w:val="000000"/>
        </w:rPr>
        <w:t xml:space="preserve">Renovação de Reconhecimento do Curso </w:t>
      </w:r>
      <w:r w:rsidR="003A5055" w:rsidRPr="00497058">
        <w:rPr>
          <w:rFonts w:cs="Arial"/>
          <w:color w:val="000000"/>
          <w:sz w:val="23"/>
          <w:szCs w:val="23"/>
        </w:rPr>
        <w:t>de Tecnologia de</w:t>
      </w:r>
      <w:r w:rsidR="003A5055">
        <w:rPr>
          <w:rFonts w:cs="Arial"/>
          <w:color w:val="000000"/>
        </w:rPr>
        <w:t xml:space="preserve"> </w:t>
      </w:r>
    </w:p>
    <w:p w:rsidR="003A5055" w:rsidRPr="0030622E" w:rsidRDefault="003A5055" w:rsidP="003A5055">
      <w:pPr>
        <w:pStyle w:val="Recuodecorpodetexto"/>
        <w:spacing w:line="240" w:lineRule="auto"/>
        <w:ind w:left="1985" w:hanging="1985"/>
        <w:jc w:val="both"/>
        <w:rPr>
          <w:rFonts w:cs="Arial"/>
          <w:color w:val="000000"/>
        </w:rPr>
      </w:pPr>
      <w:r>
        <w:tab/>
        <w:t xml:space="preserve"> </w:t>
      </w:r>
      <w:r w:rsidR="00497058">
        <w:t xml:space="preserve">  </w:t>
      </w:r>
      <w:r>
        <w:t xml:space="preserve">   </w:t>
      </w:r>
      <w:r>
        <w:rPr>
          <w:rFonts w:cs="Arial"/>
          <w:color w:val="000000"/>
        </w:rPr>
        <w:t xml:space="preserve">Produção – ênfase em </w:t>
      </w:r>
      <w:r w:rsidR="00DA1E03">
        <w:rPr>
          <w:rFonts w:cs="Arial"/>
          <w:color w:val="000000"/>
        </w:rPr>
        <w:t>S</w:t>
      </w:r>
      <w:r>
        <w:rPr>
          <w:rFonts w:cs="Arial"/>
          <w:color w:val="000000"/>
        </w:rPr>
        <w:t>erviços</w:t>
      </w:r>
    </w:p>
    <w:p w:rsidR="003A5055" w:rsidRPr="003A5055" w:rsidRDefault="009026A1" w:rsidP="003A5055">
      <w:pPr>
        <w:jc w:val="both"/>
        <w:rPr>
          <w:rFonts w:ascii="Arial" w:hAnsi="Arial" w:cs="Arial"/>
          <w:sz w:val="24"/>
          <w:szCs w:val="24"/>
        </w:rPr>
      </w:pPr>
      <w:r>
        <w:rPr>
          <w:rFonts w:ascii="Arial" w:hAnsi="Arial"/>
          <w:sz w:val="24"/>
        </w:rPr>
        <w:t>RELATOR</w:t>
      </w:r>
      <w:r w:rsidR="00B2105E">
        <w:rPr>
          <w:rFonts w:ascii="Arial" w:hAnsi="Arial"/>
          <w:sz w:val="24"/>
        </w:rPr>
        <w:t>:</w:t>
      </w:r>
      <w:r>
        <w:rPr>
          <w:rFonts w:ascii="Arial" w:hAnsi="Arial"/>
          <w:sz w:val="24"/>
        </w:rPr>
        <w:t xml:space="preserve"> </w:t>
      </w:r>
      <w:r>
        <w:rPr>
          <w:rFonts w:ascii="Arial" w:hAnsi="Arial"/>
          <w:sz w:val="24"/>
        </w:rPr>
        <w:tab/>
      </w:r>
      <w:r>
        <w:rPr>
          <w:rFonts w:ascii="Arial" w:hAnsi="Arial"/>
          <w:sz w:val="24"/>
        </w:rPr>
        <w:tab/>
      </w:r>
      <w:r>
        <w:rPr>
          <w:rFonts w:ascii="Arial" w:hAnsi="Arial"/>
          <w:sz w:val="24"/>
        </w:rPr>
        <w:tab/>
        <w:t xml:space="preserve">   </w:t>
      </w:r>
      <w:r w:rsidR="00497058">
        <w:rPr>
          <w:rFonts w:ascii="Arial" w:hAnsi="Arial"/>
          <w:sz w:val="24"/>
        </w:rPr>
        <w:t xml:space="preserve"> </w:t>
      </w:r>
      <w:r w:rsidR="00B2105E">
        <w:rPr>
          <w:rFonts w:ascii="Arial" w:hAnsi="Arial"/>
          <w:sz w:val="24"/>
        </w:rPr>
        <w:t xml:space="preserve"> </w:t>
      </w:r>
      <w:r>
        <w:rPr>
          <w:rFonts w:ascii="Arial" w:hAnsi="Arial"/>
          <w:sz w:val="24"/>
        </w:rPr>
        <w:t xml:space="preserve"> </w:t>
      </w:r>
      <w:r w:rsidRPr="003A5055">
        <w:rPr>
          <w:rFonts w:ascii="Arial" w:hAnsi="Arial"/>
          <w:sz w:val="24"/>
          <w:szCs w:val="24"/>
        </w:rPr>
        <w:t>Cons.</w:t>
      </w:r>
      <w:r w:rsidR="003A5055" w:rsidRPr="003A5055">
        <w:rPr>
          <w:rFonts w:ascii="Arial" w:hAnsi="Arial" w:cs="Arial"/>
          <w:sz w:val="24"/>
          <w:szCs w:val="24"/>
        </w:rPr>
        <w:t xml:space="preserve"> João Grandino Rodas</w:t>
      </w:r>
    </w:p>
    <w:p w:rsidR="00497058" w:rsidRPr="00414EF6" w:rsidRDefault="00497058" w:rsidP="00497058">
      <w:pPr>
        <w:rPr>
          <w:rFonts w:ascii="Arial" w:hAnsi="Arial"/>
          <w:sz w:val="24"/>
          <w:szCs w:val="24"/>
        </w:rPr>
      </w:pPr>
      <w:r w:rsidRPr="00414EF6">
        <w:rPr>
          <w:rFonts w:ascii="Arial" w:hAnsi="Arial"/>
          <w:sz w:val="24"/>
          <w:szCs w:val="24"/>
        </w:rPr>
        <w:t>PARECER CEE Nº</w:t>
      </w:r>
      <w:r w:rsidR="00B2105E">
        <w:rPr>
          <w:rFonts w:ascii="Arial" w:hAnsi="Arial"/>
          <w:sz w:val="24"/>
          <w:szCs w:val="24"/>
        </w:rPr>
        <w:t>:</w:t>
      </w:r>
      <w:r w:rsidRPr="00414EF6">
        <w:rPr>
          <w:rFonts w:ascii="Arial" w:hAnsi="Arial"/>
          <w:sz w:val="24"/>
          <w:szCs w:val="24"/>
        </w:rPr>
        <w:t xml:space="preserve">     </w:t>
      </w:r>
      <w:r w:rsidR="00621251">
        <w:rPr>
          <w:rFonts w:ascii="Arial" w:hAnsi="Arial"/>
          <w:sz w:val="24"/>
          <w:szCs w:val="24"/>
        </w:rPr>
        <w:t>124</w:t>
      </w:r>
      <w:r w:rsidRPr="00414EF6">
        <w:rPr>
          <w:rFonts w:ascii="Arial" w:hAnsi="Arial"/>
          <w:sz w:val="24"/>
          <w:szCs w:val="24"/>
        </w:rPr>
        <w:t xml:space="preserve">/2011 </w:t>
      </w:r>
      <w:r>
        <w:rPr>
          <w:rFonts w:ascii="Arial" w:hAnsi="Arial"/>
          <w:sz w:val="24"/>
          <w:szCs w:val="24"/>
        </w:rPr>
        <w:t xml:space="preserve"> </w:t>
      </w:r>
      <w:r w:rsidR="00B2105E">
        <w:rPr>
          <w:rFonts w:ascii="Arial" w:hAnsi="Arial"/>
          <w:sz w:val="24"/>
          <w:szCs w:val="24"/>
        </w:rPr>
        <w:t xml:space="preserve">        </w:t>
      </w:r>
      <w:r>
        <w:rPr>
          <w:rFonts w:ascii="Arial" w:hAnsi="Arial"/>
          <w:sz w:val="24"/>
          <w:szCs w:val="24"/>
        </w:rPr>
        <w:t xml:space="preserve"> </w:t>
      </w:r>
      <w:r w:rsidRPr="00414EF6">
        <w:rPr>
          <w:rFonts w:ascii="Arial" w:hAnsi="Arial"/>
          <w:sz w:val="24"/>
          <w:szCs w:val="24"/>
        </w:rPr>
        <w:t xml:space="preserve"> CES</w:t>
      </w:r>
      <w:r>
        <w:rPr>
          <w:rFonts w:ascii="Arial" w:hAnsi="Arial"/>
          <w:sz w:val="24"/>
          <w:szCs w:val="24"/>
        </w:rPr>
        <w:t xml:space="preserve"> “D” </w:t>
      </w:r>
      <w:r w:rsidRPr="00414EF6">
        <w:rPr>
          <w:rFonts w:ascii="Arial" w:hAnsi="Arial"/>
          <w:sz w:val="24"/>
          <w:szCs w:val="24"/>
        </w:rPr>
        <w:t xml:space="preserve"> </w:t>
      </w:r>
      <w:r w:rsidR="00B2105E">
        <w:rPr>
          <w:rFonts w:ascii="Arial" w:hAnsi="Arial"/>
          <w:sz w:val="24"/>
          <w:szCs w:val="24"/>
        </w:rPr>
        <w:t xml:space="preserve">      </w:t>
      </w:r>
      <w:r w:rsidRPr="00414EF6">
        <w:rPr>
          <w:rFonts w:ascii="Arial" w:hAnsi="Arial"/>
          <w:sz w:val="24"/>
          <w:szCs w:val="24"/>
        </w:rPr>
        <w:t xml:space="preserve"> </w:t>
      </w:r>
      <w:r w:rsidR="00B2105E">
        <w:rPr>
          <w:rFonts w:ascii="Arial" w:hAnsi="Arial"/>
          <w:sz w:val="24"/>
          <w:szCs w:val="24"/>
        </w:rPr>
        <w:t xml:space="preserve"> </w:t>
      </w:r>
      <w:r>
        <w:rPr>
          <w:rFonts w:ascii="Arial" w:hAnsi="Arial"/>
          <w:sz w:val="24"/>
          <w:szCs w:val="24"/>
        </w:rPr>
        <w:t xml:space="preserve">  </w:t>
      </w:r>
      <w:r w:rsidRPr="00414EF6">
        <w:rPr>
          <w:rFonts w:ascii="Arial" w:hAnsi="Arial"/>
          <w:sz w:val="24"/>
          <w:szCs w:val="24"/>
        </w:rPr>
        <w:t>Aprovado em</w:t>
      </w:r>
      <w:r w:rsidR="00B2105E">
        <w:rPr>
          <w:rFonts w:ascii="Arial" w:hAnsi="Arial"/>
          <w:sz w:val="24"/>
          <w:szCs w:val="24"/>
        </w:rPr>
        <w:t xml:space="preserve"> 06-04-2011</w:t>
      </w:r>
    </w:p>
    <w:p w:rsidR="00497058" w:rsidRPr="00414EF6" w:rsidRDefault="00497058" w:rsidP="00497058">
      <w:pPr>
        <w:pStyle w:val="P6"/>
        <w:spacing w:after="0" w:line="240" w:lineRule="auto"/>
        <w:rPr>
          <w:rFonts w:ascii="Arial" w:hAnsi="Arial"/>
          <w:szCs w:val="24"/>
        </w:rPr>
      </w:pPr>
      <w:r>
        <w:rPr>
          <w:rFonts w:ascii="Arial" w:hAnsi="Arial"/>
          <w:szCs w:val="24"/>
        </w:rPr>
        <w:t xml:space="preserve">                                               </w:t>
      </w:r>
      <w:r w:rsidR="00B2105E">
        <w:rPr>
          <w:rFonts w:ascii="Arial" w:hAnsi="Arial"/>
          <w:szCs w:val="24"/>
        </w:rPr>
        <w:t xml:space="preserve">             </w:t>
      </w:r>
      <w:r>
        <w:rPr>
          <w:rFonts w:ascii="Arial" w:hAnsi="Arial"/>
          <w:szCs w:val="24"/>
        </w:rPr>
        <w:t xml:space="preserve">         Comunicado ao Pleno em</w:t>
      </w:r>
      <w:r w:rsidR="00B2105E">
        <w:rPr>
          <w:rFonts w:ascii="Arial" w:hAnsi="Arial"/>
          <w:szCs w:val="24"/>
        </w:rPr>
        <w:t xml:space="preserve"> 13-04-2011</w:t>
      </w:r>
    </w:p>
    <w:p w:rsidR="009026A1" w:rsidRDefault="009026A1">
      <w:pPr>
        <w:pStyle w:val="P6"/>
        <w:spacing w:after="0" w:line="240" w:lineRule="auto"/>
        <w:rPr>
          <w:rFonts w:ascii="Arial" w:hAnsi="Arial"/>
        </w:rPr>
      </w:pPr>
    </w:p>
    <w:p w:rsidR="00B2105E" w:rsidRPr="00B2105E" w:rsidRDefault="00B2105E" w:rsidP="00B2105E">
      <w:pPr>
        <w:pStyle w:val="P6"/>
        <w:spacing w:after="0" w:line="240" w:lineRule="auto"/>
        <w:jc w:val="center"/>
        <w:rPr>
          <w:rFonts w:ascii="Arial" w:hAnsi="Arial"/>
          <w:b/>
          <w:i/>
        </w:rPr>
      </w:pPr>
      <w:r>
        <w:rPr>
          <w:rFonts w:ascii="Arial" w:hAnsi="Arial"/>
          <w:b/>
          <w:i/>
        </w:rPr>
        <w:t>CONSELHO PLENO</w:t>
      </w:r>
    </w:p>
    <w:p w:rsidR="00B2105E" w:rsidRDefault="00B2105E">
      <w:pPr>
        <w:pStyle w:val="P6"/>
        <w:spacing w:after="0" w:line="240" w:lineRule="auto"/>
        <w:rPr>
          <w:rFonts w:ascii="Arial" w:hAnsi="Arial"/>
        </w:rPr>
      </w:pPr>
    </w:p>
    <w:p w:rsidR="009026A1" w:rsidRDefault="009026A1">
      <w:pPr>
        <w:rPr>
          <w:rFonts w:ascii="Arial" w:hAnsi="Arial"/>
          <w:b/>
          <w:sz w:val="24"/>
        </w:rPr>
      </w:pPr>
      <w:r>
        <w:rPr>
          <w:rFonts w:ascii="Arial" w:hAnsi="Arial"/>
          <w:b/>
          <w:sz w:val="24"/>
        </w:rPr>
        <w:t>1. RELATÓRIO</w:t>
      </w:r>
    </w:p>
    <w:p w:rsidR="009026A1" w:rsidRDefault="009026A1">
      <w:pPr>
        <w:rPr>
          <w:rFonts w:ascii="Arial" w:hAnsi="Arial"/>
          <w:sz w:val="24"/>
        </w:rPr>
      </w:pPr>
      <w:r>
        <w:rPr>
          <w:rFonts w:ascii="Arial" w:hAnsi="Arial"/>
          <w:b/>
          <w:sz w:val="24"/>
        </w:rPr>
        <w:t>1.1 HISTÓRICO</w:t>
      </w:r>
    </w:p>
    <w:p w:rsidR="003A5055" w:rsidRPr="003A5055" w:rsidRDefault="003A5055" w:rsidP="00497058">
      <w:pPr>
        <w:tabs>
          <w:tab w:val="left" w:pos="2552"/>
        </w:tabs>
        <w:spacing w:line="360" w:lineRule="auto"/>
        <w:ind w:firstLine="2835"/>
        <w:jc w:val="both"/>
        <w:rPr>
          <w:rFonts w:ascii="Arial" w:hAnsi="Arial" w:cs="Arial"/>
          <w:color w:val="000000"/>
          <w:sz w:val="24"/>
          <w:szCs w:val="24"/>
        </w:rPr>
      </w:pPr>
      <w:r w:rsidRPr="003A5055">
        <w:rPr>
          <w:rFonts w:ascii="Arial" w:hAnsi="Arial" w:cs="Arial"/>
          <w:color w:val="000000"/>
          <w:sz w:val="24"/>
          <w:szCs w:val="24"/>
        </w:rPr>
        <w:t xml:space="preserve">O Magnífico Reitor do Centro Universitário Fundação Santo André, Professor Doutor </w:t>
      </w:r>
      <w:proofErr w:type="spellStart"/>
      <w:r w:rsidRPr="003A5055">
        <w:rPr>
          <w:rFonts w:ascii="Arial" w:hAnsi="Arial" w:cs="Arial"/>
          <w:color w:val="000000"/>
          <w:sz w:val="24"/>
          <w:szCs w:val="24"/>
        </w:rPr>
        <w:t>Oduvaldo</w:t>
      </w:r>
      <w:proofErr w:type="spellEnd"/>
      <w:r w:rsidRPr="003A5055">
        <w:rPr>
          <w:rFonts w:ascii="Arial" w:hAnsi="Arial" w:cs="Arial"/>
          <w:color w:val="000000"/>
          <w:sz w:val="24"/>
          <w:szCs w:val="24"/>
        </w:rPr>
        <w:t xml:space="preserve"> </w:t>
      </w:r>
      <w:proofErr w:type="spellStart"/>
      <w:r w:rsidRPr="003A5055">
        <w:rPr>
          <w:rFonts w:ascii="Arial" w:hAnsi="Arial" w:cs="Arial"/>
          <w:color w:val="000000"/>
          <w:sz w:val="24"/>
          <w:szCs w:val="24"/>
        </w:rPr>
        <w:t>Cacalano</w:t>
      </w:r>
      <w:proofErr w:type="spellEnd"/>
      <w:r w:rsidRPr="003A5055">
        <w:rPr>
          <w:rFonts w:ascii="Arial" w:hAnsi="Arial" w:cs="Arial"/>
          <w:color w:val="000000"/>
          <w:sz w:val="24"/>
          <w:szCs w:val="24"/>
        </w:rPr>
        <w:t xml:space="preserve">, encaminha a este Colegiado por meio do Ofício FSA nº 285/2010, de 07 de junho de 2010, às fls. 117, pedido de </w:t>
      </w:r>
      <w:r w:rsidR="00497058">
        <w:rPr>
          <w:rFonts w:ascii="Arial" w:hAnsi="Arial" w:cs="Arial"/>
          <w:color w:val="000000"/>
          <w:sz w:val="24"/>
          <w:szCs w:val="24"/>
        </w:rPr>
        <w:t>R</w:t>
      </w:r>
      <w:r w:rsidRPr="003A5055">
        <w:rPr>
          <w:rFonts w:ascii="Arial" w:hAnsi="Arial" w:cs="Arial"/>
          <w:color w:val="000000"/>
          <w:sz w:val="24"/>
          <w:szCs w:val="24"/>
        </w:rPr>
        <w:t>enovação d</w:t>
      </w:r>
      <w:r w:rsidR="00497058">
        <w:rPr>
          <w:rFonts w:ascii="Arial" w:hAnsi="Arial" w:cs="Arial"/>
          <w:color w:val="000000"/>
          <w:sz w:val="24"/>
          <w:szCs w:val="24"/>
        </w:rPr>
        <w:t>o</w:t>
      </w:r>
      <w:r w:rsidRPr="003A5055">
        <w:rPr>
          <w:rFonts w:ascii="Arial" w:hAnsi="Arial" w:cs="Arial"/>
          <w:color w:val="000000"/>
          <w:sz w:val="24"/>
          <w:szCs w:val="24"/>
        </w:rPr>
        <w:t xml:space="preserve"> </w:t>
      </w:r>
      <w:r w:rsidR="00497058">
        <w:rPr>
          <w:rFonts w:ascii="Arial" w:hAnsi="Arial" w:cs="Arial"/>
          <w:color w:val="000000"/>
          <w:sz w:val="24"/>
          <w:szCs w:val="24"/>
        </w:rPr>
        <w:t>R</w:t>
      </w:r>
      <w:r w:rsidRPr="003A5055">
        <w:rPr>
          <w:rFonts w:ascii="Arial" w:hAnsi="Arial" w:cs="Arial"/>
          <w:color w:val="000000"/>
          <w:sz w:val="24"/>
          <w:szCs w:val="24"/>
        </w:rPr>
        <w:t xml:space="preserve">econhecimento do Curso de Tecnologia em Produção – </w:t>
      </w:r>
      <w:r w:rsidR="00497058">
        <w:rPr>
          <w:rFonts w:ascii="Arial" w:hAnsi="Arial" w:cs="Arial"/>
          <w:color w:val="000000"/>
          <w:sz w:val="24"/>
          <w:szCs w:val="24"/>
        </w:rPr>
        <w:t>ê</w:t>
      </w:r>
      <w:r w:rsidRPr="003A5055">
        <w:rPr>
          <w:rFonts w:ascii="Arial" w:hAnsi="Arial" w:cs="Arial"/>
          <w:color w:val="000000"/>
          <w:sz w:val="24"/>
          <w:szCs w:val="24"/>
        </w:rPr>
        <w:t xml:space="preserve">nfase em Serviços, oferecido pela Faculdade de Engenharia, </w:t>
      </w:r>
      <w:r w:rsidRPr="003A5055">
        <w:rPr>
          <w:rFonts w:ascii="Arial" w:hAnsi="Arial" w:cs="Arial"/>
          <w:i/>
          <w:color w:val="000000"/>
          <w:sz w:val="24"/>
          <w:szCs w:val="24"/>
        </w:rPr>
        <w:t>Engenheiro Celso Daniel</w:t>
      </w:r>
      <w:r w:rsidRPr="003A5055">
        <w:rPr>
          <w:rFonts w:ascii="Arial" w:hAnsi="Arial" w:cs="Arial"/>
          <w:color w:val="000000"/>
          <w:sz w:val="24"/>
          <w:szCs w:val="24"/>
        </w:rPr>
        <w:t>, daquele Centro Universitário.</w:t>
      </w:r>
    </w:p>
    <w:p w:rsidR="003A5055" w:rsidRPr="003A5055" w:rsidRDefault="003A5055" w:rsidP="00497058">
      <w:pPr>
        <w:pStyle w:val="NormalWeb"/>
        <w:spacing w:before="0" w:beforeAutospacing="0" w:after="0" w:afterAutospacing="0" w:line="360" w:lineRule="auto"/>
        <w:ind w:firstLine="2835"/>
        <w:jc w:val="both"/>
        <w:rPr>
          <w:rFonts w:ascii="Arial" w:hAnsi="Arial" w:cs="Arial"/>
        </w:rPr>
      </w:pPr>
      <w:r w:rsidRPr="003A5055">
        <w:rPr>
          <w:rFonts w:ascii="Arial" w:hAnsi="Arial" w:cs="Arial"/>
        </w:rPr>
        <w:t xml:space="preserve">Os autos estão instruídos com a documentação necessária à apreciação do pedido, inclusive com o </w:t>
      </w:r>
      <w:r w:rsidR="00D301C5">
        <w:rPr>
          <w:rFonts w:ascii="Arial" w:hAnsi="Arial" w:cs="Arial"/>
        </w:rPr>
        <w:t>R</w:t>
      </w:r>
      <w:r w:rsidRPr="003A5055">
        <w:rPr>
          <w:rFonts w:ascii="Arial" w:hAnsi="Arial" w:cs="Arial"/>
        </w:rPr>
        <w:t xml:space="preserve">elatório circunstanciado de fls. 139-142, da lavra dos </w:t>
      </w:r>
      <w:proofErr w:type="gramStart"/>
      <w:r w:rsidR="00D301C5">
        <w:rPr>
          <w:rFonts w:ascii="Arial" w:hAnsi="Arial" w:cs="Arial"/>
        </w:rPr>
        <w:t>E</w:t>
      </w:r>
      <w:r w:rsidRPr="003A5055">
        <w:rPr>
          <w:rFonts w:ascii="Arial" w:hAnsi="Arial" w:cs="Arial"/>
        </w:rPr>
        <w:t>specialistas José</w:t>
      </w:r>
      <w:proofErr w:type="gramEnd"/>
      <w:r w:rsidRPr="003A5055">
        <w:rPr>
          <w:rFonts w:ascii="Arial" w:hAnsi="Arial" w:cs="Arial"/>
        </w:rPr>
        <w:t xml:space="preserve"> da Cunha Tavares e Wagner </w:t>
      </w:r>
      <w:proofErr w:type="spellStart"/>
      <w:r w:rsidRPr="003A5055">
        <w:rPr>
          <w:rFonts w:ascii="Arial" w:hAnsi="Arial" w:cs="Arial"/>
        </w:rPr>
        <w:t>Däumichen</w:t>
      </w:r>
      <w:proofErr w:type="spellEnd"/>
      <w:r w:rsidRPr="003A5055">
        <w:rPr>
          <w:rFonts w:ascii="Arial" w:hAnsi="Arial" w:cs="Arial"/>
        </w:rPr>
        <w:t xml:space="preserve"> </w:t>
      </w:r>
      <w:proofErr w:type="spellStart"/>
      <w:r w:rsidRPr="003A5055">
        <w:rPr>
          <w:rFonts w:ascii="Arial" w:hAnsi="Arial" w:cs="Arial"/>
        </w:rPr>
        <w:t>Barrella</w:t>
      </w:r>
      <w:proofErr w:type="spellEnd"/>
      <w:r w:rsidRPr="003A5055">
        <w:rPr>
          <w:rFonts w:ascii="Arial" w:hAnsi="Arial" w:cs="Arial"/>
        </w:rPr>
        <w:t>, designados por este CEE</w:t>
      </w:r>
      <w:r w:rsidR="00D301C5">
        <w:rPr>
          <w:rFonts w:ascii="Arial" w:hAnsi="Arial" w:cs="Arial"/>
        </w:rPr>
        <w:t>,</w:t>
      </w:r>
      <w:r w:rsidRPr="003A5055">
        <w:rPr>
          <w:rFonts w:ascii="Arial" w:hAnsi="Arial" w:cs="Arial"/>
        </w:rPr>
        <w:t xml:space="preserve"> por meio da Portaria CEE/GP nº 298/2010, publicada no DOE de 06 de novembro de 2010.</w:t>
      </w:r>
    </w:p>
    <w:p w:rsidR="009026A1" w:rsidRPr="003A5055" w:rsidRDefault="009026A1" w:rsidP="00497058">
      <w:pPr>
        <w:pStyle w:val="P3"/>
        <w:spacing w:after="0" w:line="240" w:lineRule="auto"/>
        <w:rPr>
          <w:rFonts w:ascii="Arial" w:hAnsi="Arial"/>
          <w:szCs w:val="24"/>
        </w:rPr>
      </w:pPr>
    </w:p>
    <w:p w:rsidR="009026A1" w:rsidRPr="003A5055" w:rsidRDefault="009026A1">
      <w:pPr>
        <w:spacing w:line="360" w:lineRule="auto"/>
        <w:jc w:val="both"/>
        <w:rPr>
          <w:rFonts w:ascii="Arial" w:hAnsi="Arial"/>
          <w:b/>
          <w:sz w:val="24"/>
          <w:szCs w:val="24"/>
        </w:rPr>
      </w:pPr>
      <w:r w:rsidRPr="003A5055">
        <w:rPr>
          <w:rFonts w:ascii="Arial" w:hAnsi="Arial"/>
          <w:b/>
          <w:sz w:val="24"/>
          <w:szCs w:val="24"/>
        </w:rPr>
        <w:t>1.2 APRECIAÇÃO</w:t>
      </w:r>
    </w:p>
    <w:p w:rsidR="003A5055" w:rsidRPr="003A5055" w:rsidRDefault="003A5055" w:rsidP="00497058">
      <w:pPr>
        <w:spacing w:line="360" w:lineRule="auto"/>
        <w:ind w:firstLine="2835"/>
        <w:jc w:val="both"/>
        <w:rPr>
          <w:rFonts w:ascii="Arial" w:hAnsi="Arial" w:cs="Arial"/>
          <w:color w:val="000000"/>
          <w:sz w:val="24"/>
          <w:szCs w:val="24"/>
        </w:rPr>
      </w:pPr>
      <w:r w:rsidRPr="003A5055">
        <w:rPr>
          <w:rFonts w:ascii="Arial" w:hAnsi="Arial" w:cs="Arial"/>
          <w:color w:val="000000"/>
          <w:sz w:val="24"/>
          <w:szCs w:val="24"/>
        </w:rPr>
        <w:t xml:space="preserve">O </w:t>
      </w:r>
      <w:r w:rsidR="00D301C5">
        <w:rPr>
          <w:rFonts w:ascii="Arial" w:hAnsi="Arial" w:cs="Arial"/>
          <w:color w:val="000000"/>
          <w:sz w:val="24"/>
          <w:szCs w:val="24"/>
        </w:rPr>
        <w:t>C</w:t>
      </w:r>
      <w:r w:rsidRPr="003A5055">
        <w:rPr>
          <w:rFonts w:ascii="Arial" w:hAnsi="Arial" w:cs="Arial"/>
          <w:color w:val="000000"/>
          <w:sz w:val="24"/>
          <w:szCs w:val="24"/>
        </w:rPr>
        <w:t xml:space="preserve">urso foi reconhecido por meio do Parecer CEE nº 385/2005, pelo período de três anos. Por meio do Parecer CEE nº 59/2008, que tratou do reconhecimento do </w:t>
      </w:r>
      <w:r w:rsidR="00D301C5">
        <w:rPr>
          <w:rFonts w:ascii="Arial" w:hAnsi="Arial" w:cs="Arial"/>
          <w:color w:val="000000"/>
          <w:sz w:val="24"/>
          <w:szCs w:val="24"/>
        </w:rPr>
        <w:t>C</w:t>
      </w:r>
      <w:r w:rsidRPr="003A5055">
        <w:rPr>
          <w:rFonts w:ascii="Arial" w:hAnsi="Arial" w:cs="Arial"/>
          <w:color w:val="000000"/>
          <w:sz w:val="24"/>
          <w:szCs w:val="24"/>
        </w:rPr>
        <w:t xml:space="preserve">urso de </w:t>
      </w:r>
      <w:r w:rsidR="00D301C5">
        <w:rPr>
          <w:rFonts w:ascii="Arial" w:hAnsi="Arial" w:cs="Arial"/>
          <w:color w:val="000000"/>
          <w:sz w:val="24"/>
          <w:szCs w:val="24"/>
        </w:rPr>
        <w:t>E</w:t>
      </w:r>
      <w:r w:rsidRPr="003A5055">
        <w:rPr>
          <w:rFonts w:ascii="Arial" w:hAnsi="Arial" w:cs="Arial"/>
          <w:color w:val="000000"/>
          <w:sz w:val="24"/>
          <w:szCs w:val="24"/>
        </w:rPr>
        <w:t xml:space="preserve">ngenharia de </w:t>
      </w:r>
      <w:r w:rsidR="00D301C5">
        <w:rPr>
          <w:rFonts w:ascii="Arial" w:hAnsi="Arial" w:cs="Arial"/>
          <w:color w:val="000000"/>
          <w:sz w:val="24"/>
          <w:szCs w:val="24"/>
        </w:rPr>
        <w:t>P</w:t>
      </w:r>
      <w:r w:rsidRPr="003A5055">
        <w:rPr>
          <w:rFonts w:ascii="Arial" w:hAnsi="Arial" w:cs="Arial"/>
          <w:color w:val="000000"/>
          <w:sz w:val="24"/>
          <w:szCs w:val="24"/>
        </w:rPr>
        <w:t xml:space="preserve">rodução, com ênfase em serviços da mesma instituição, </w:t>
      </w:r>
      <w:proofErr w:type="gramStart"/>
      <w:r w:rsidRPr="003A5055">
        <w:rPr>
          <w:rFonts w:ascii="Arial" w:hAnsi="Arial" w:cs="Arial"/>
          <w:color w:val="000000"/>
          <w:sz w:val="24"/>
          <w:szCs w:val="24"/>
        </w:rPr>
        <w:t>houve expressa</w:t>
      </w:r>
      <w:proofErr w:type="gramEnd"/>
      <w:r w:rsidRPr="003A5055">
        <w:rPr>
          <w:rFonts w:ascii="Arial" w:hAnsi="Arial" w:cs="Arial"/>
          <w:color w:val="000000"/>
          <w:sz w:val="24"/>
          <w:szCs w:val="24"/>
        </w:rPr>
        <w:t xml:space="preserve"> manifestação desse Conselho no sentido de serem os </w:t>
      </w:r>
      <w:r w:rsidR="00D301C5">
        <w:rPr>
          <w:rFonts w:ascii="Arial" w:hAnsi="Arial" w:cs="Arial"/>
          <w:color w:val="000000"/>
          <w:sz w:val="24"/>
          <w:szCs w:val="24"/>
        </w:rPr>
        <w:t>C</w:t>
      </w:r>
      <w:r w:rsidRPr="003A5055">
        <w:rPr>
          <w:rFonts w:ascii="Arial" w:hAnsi="Arial" w:cs="Arial"/>
          <w:color w:val="000000"/>
          <w:sz w:val="24"/>
          <w:szCs w:val="24"/>
        </w:rPr>
        <w:t xml:space="preserve">ursos de Tecnologia e Engenharia de </w:t>
      </w:r>
      <w:r w:rsidR="00D301C5">
        <w:rPr>
          <w:rFonts w:ascii="Arial" w:hAnsi="Arial" w:cs="Arial"/>
          <w:color w:val="000000"/>
          <w:sz w:val="24"/>
          <w:szCs w:val="24"/>
        </w:rPr>
        <w:t>P</w:t>
      </w:r>
      <w:r w:rsidRPr="003A5055">
        <w:rPr>
          <w:rFonts w:ascii="Arial" w:hAnsi="Arial" w:cs="Arial"/>
          <w:color w:val="000000"/>
          <w:sz w:val="24"/>
          <w:szCs w:val="24"/>
        </w:rPr>
        <w:t xml:space="preserve">rodução, ambos com ênfase em serviços, colidentes e estruturados de maneira não adequada, mormente porque a graduação de tecnólogo havia sido “concebido como um </w:t>
      </w:r>
      <w:r w:rsidR="00D301C5">
        <w:rPr>
          <w:rFonts w:ascii="Arial" w:hAnsi="Arial" w:cs="Arial"/>
          <w:color w:val="000000"/>
          <w:sz w:val="24"/>
          <w:szCs w:val="24"/>
        </w:rPr>
        <w:lastRenderedPageBreak/>
        <w:t>C</w:t>
      </w:r>
      <w:r w:rsidRPr="003A5055">
        <w:rPr>
          <w:rFonts w:ascii="Arial" w:hAnsi="Arial" w:cs="Arial"/>
          <w:color w:val="000000"/>
          <w:sz w:val="24"/>
          <w:szCs w:val="24"/>
        </w:rPr>
        <w:t xml:space="preserve">urso de </w:t>
      </w:r>
      <w:r w:rsidR="00D301C5">
        <w:rPr>
          <w:rFonts w:ascii="Arial" w:hAnsi="Arial" w:cs="Arial"/>
          <w:color w:val="000000"/>
          <w:sz w:val="24"/>
          <w:szCs w:val="24"/>
        </w:rPr>
        <w:t>E</w:t>
      </w:r>
      <w:r w:rsidRPr="003A5055">
        <w:rPr>
          <w:rFonts w:ascii="Arial" w:hAnsi="Arial" w:cs="Arial"/>
          <w:color w:val="000000"/>
          <w:sz w:val="24"/>
          <w:szCs w:val="24"/>
        </w:rPr>
        <w:t>ngenharia, onde há grande concentração de disciplinas básicas nos primeiros semestres, penalizando, assim, a formação do tecnólogo” (Parecer CEE nº 59/2008, fls. 130 destes autos).</w:t>
      </w:r>
    </w:p>
    <w:p w:rsidR="003A5055" w:rsidRPr="003A5055" w:rsidRDefault="003A5055" w:rsidP="00497058">
      <w:pPr>
        <w:spacing w:line="360" w:lineRule="auto"/>
        <w:ind w:firstLine="2835"/>
        <w:jc w:val="both"/>
        <w:rPr>
          <w:rFonts w:ascii="Arial" w:hAnsi="Arial" w:cs="Arial"/>
          <w:color w:val="000000"/>
          <w:sz w:val="24"/>
          <w:szCs w:val="24"/>
        </w:rPr>
      </w:pPr>
      <w:r w:rsidRPr="003A5055">
        <w:rPr>
          <w:rFonts w:ascii="Arial" w:hAnsi="Arial" w:cs="Arial"/>
          <w:color w:val="000000"/>
          <w:sz w:val="24"/>
          <w:szCs w:val="24"/>
        </w:rPr>
        <w:t>Ciente de referido Parecer CEE</w:t>
      </w:r>
      <w:r w:rsidR="00D301C5">
        <w:rPr>
          <w:rFonts w:ascii="Arial" w:hAnsi="Arial" w:cs="Arial"/>
          <w:color w:val="000000"/>
          <w:sz w:val="24"/>
          <w:szCs w:val="24"/>
        </w:rPr>
        <w:t>,</w:t>
      </w:r>
      <w:r w:rsidRPr="003A5055">
        <w:rPr>
          <w:rFonts w:ascii="Arial" w:hAnsi="Arial" w:cs="Arial"/>
          <w:color w:val="000000"/>
          <w:sz w:val="24"/>
          <w:szCs w:val="24"/>
        </w:rPr>
        <w:t xml:space="preserve"> a Instituição houve por bem não ofertar mais, em seu curso vestibular, o </w:t>
      </w:r>
      <w:r w:rsidR="00D301C5">
        <w:rPr>
          <w:rFonts w:ascii="Arial" w:hAnsi="Arial" w:cs="Arial"/>
          <w:color w:val="000000"/>
          <w:sz w:val="24"/>
          <w:szCs w:val="24"/>
        </w:rPr>
        <w:t>C</w:t>
      </w:r>
      <w:r w:rsidRPr="003A5055">
        <w:rPr>
          <w:rFonts w:ascii="Arial" w:hAnsi="Arial" w:cs="Arial"/>
          <w:color w:val="000000"/>
          <w:sz w:val="24"/>
          <w:szCs w:val="24"/>
        </w:rPr>
        <w:t>urso de Tecnologia de Produção – ênfase em serviços. Assim, a última turma acolhida pela Instituição iniciou seus estudos em 2008.</w:t>
      </w:r>
    </w:p>
    <w:p w:rsidR="003A5055" w:rsidRPr="003A5055" w:rsidRDefault="003A5055" w:rsidP="00497058">
      <w:pPr>
        <w:spacing w:line="360" w:lineRule="auto"/>
        <w:ind w:firstLine="2835"/>
        <w:jc w:val="both"/>
        <w:rPr>
          <w:rFonts w:ascii="Arial" w:hAnsi="Arial" w:cs="Arial"/>
          <w:color w:val="000000"/>
          <w:sz w:val="24"/>
          <w:szCs w:val="24"/>
        </w:rPr>
      </w:pPr>
      <w:r w:rsidRPr="003A5055">
        <w:rPr>
          <w:rFonts w:ascii="Arial" w:hAnsi="Arial" w:cs="Arial"/>
          <w:color w:val="000000"/>
          <w:sz w:val="24"/>
          <w:szCs w:val="24"/>
        </w:rPr>
        <w:t xml:space="preserve">Por meio do Parecer CEE nº 171/2010, de 22 de março de 2010, este Conselho aprovou, com fundamento nas Deliberações CEE </w:t>
      </w:r>
      <w:proofErr w:type="spellStart"/>
      <w:r w:rsidRPr="003A5055">
        <w:rPr>
          <w:rFonts w:ascii="Arial" w:hAnsi="Arial" w:cs="Arial"/>
          <w:color w:val="000000"/>
          <w:sz w:val="24"/>
          <w:szCs w:val="24"/>
        </w:rPr>
        <w:t>nºs</w:t>
      </w:r>
      <w:proofErr w:type="spellEnd"/>
      <w:r w:rsidRPr="003A5055">
        <w:rPr>
          <w:rFonts w:ascii="Arial" w:hAnsi="Arial" w:cs="Arial"/>
          <w:color w:val="000000"/>
          <w:sz w:val="24"/>
          <w:szCs w:val="24"/>
        </w:rPr>
        <w:t xml:space="preserve"> 48/05 e 63/07, a renovação do reconhecimento do curso</w:t>
      </w:r>
      <w:r w:rsidR="00D301C5">
        <w:rPr>
          <w:rFonts w:ascii="Arial" w:hAnsi="Arial" w:cs="Arial"/>
          <w:color w:val="000000"/>
          <w:sz w:val="24"/>
          <w:szCs w:val="24"/>
        </w:rPr>
        <w:t>,</w:t>
      </w:r>
      <w:r w:rsidRPr="003A5055">
        <w:rPr>
          <w:rFonts w:ascii="Arial" w:hAnsi="Arial" w:cs="Arial"/>
          <w:color w:val="000000"/>
          <w:sz w:val="24"/>
          <w:szCs w:val="24"/>
        </w:rPr>
        <w:t xml:space="preserve"> em tela</w:t>
      </w:r>
      <w:r w:rsidR="00D301C5">
        <w:rPr>
          <w:rFonts w:ascii="Arial" w:hAnsi="Arial" w:cs="Arial"/>
          <w:color w:val="000000"/>
          <w:sz w:val="24"/>
          <w:szCs w:val="24"/>
        </w:rPr>
        <w:t>,</w:t>
      </w:r>
      <w:r w:rsidRPr="003A5055">
        <w:rPr>
          <w:rFonts w:ascii="Arial" w:hAnsi="Arial" w:cs="Arial"/>
          <w:color w:val="000000"/>
          <w:sz w:val="24"/>
          <w:szCs w:val="24"/>
        </w:rPr>
        <w:t xml:space="preserve"> para as turmas ingressantes em 2006, 2007 e 2008. Tal Parecer deu origem à Portaria CEE/GP 118, de 28.04.2010, que renovou o reconhecimento do curso para as turmas ingressantes em 2006, 2007 e 2008.</w:t>
      </w:r>
    </w:p>
    <w:p w:rsidR="003A5055" w:rsidRPr="003A5055" w:rsidRDefault="003A5055" w:rsidP="00497058">
      <w:pPr>
        <w:spacing w:line="360" w:lineRule="auto"/>
        <w:ind w:firstLine="2835"/>
        <w:jc w:val="both"/>
        <w:rPr>
          <w:rFonts w:ascii="Arial" w:hAnsi="Arial" w:cs="Arial"/>
          <w:color w:val="000000"/>
          <w:sz w:val="24"/>
          <w:szCs w:val="24"/>
        </w:rPr>
      </w:pPr>
      <w:r w:rsidRPr="003A5055">
        <w:rPr>
          <w:rFonts w:ascii="Arial" w:hAnsi="Arial" w:cs="Arial"/>
          <w:color w:val="000000"/>
          <w:sz w:val="24"/>
          <w:szCs w:val="24"/>
        </w:rPr>
        <w:t>Ora, se a renovação do reconhecimento se deu relativamente a estas turmas e se a partir de 2009 o curso não foi mais oferecido pela Instituição, em seu concurso vestibular, poder-se-ia indagar a razão de voltarem os autos à análise do CEE. Ocorre que como elucidam diversas passagens dos autos (fls. 118, 123, 125, 139, 142, 154), a presente renovação de reconhecimento é trazida a este Conselho apenas para que se delibere sobre a modificação da periodicidade com que o curso vem sendo oferecido para a turma ingressante em 2008</w:t>
      </w:r>
      <w:r w:rsidR="00D301C5">
        <w:rPr>
          <w:rFonts w:ascii="Arial" w:hAnsi="Arial" w:cs="Arial"/>
          <w:color w:val="000000"/>
          <w:sz w:val="24"/>
          <w:szCs w:val="24"/>
        </w:rPr>
        <w:t>,</w:t>
      </w:r>
      <w:r w:rsidRPr="003A5055">
        <w:rPr>
          <w:rFonts w:ascii="Arial" w:hAnsi="Arial" w:cs="Arial"/>
          <w:color w:val="000000"/>
          <w:sz w:val="24"/>
          <w:szCs w:val="24"/>
        </w:rPr>
        <w:t xml:space="preserve"> que deixou de ser um curso semestral e passou a ser um curso anual.</w:t>
      </w:r>
    </w:p>
    <w:p w:rsidR="003A5055" w:rsidRPr="003A5055" w:rsidRDefault="003A5055" w:rsidP="00497058">
      <w:pPr>
        <w:spacing w:line="360" w:lineRule="auto"/>
        <w:ind w:firstLine="2835"/>
        <w:jc w:val="both"/>
        <w:rPr>
          <w:rFonts w:ascii="Arial" w:hAnsi="Arial" w:cs="Arial"/>
          <w:color w:val="000000"/>
          <w:sz w:val="24"/>
          <w:szCs w:val="24"/>
        </w:rPr>
      </w:pPr>
      <w:r w:rsidRPr="003A5055">
        <w:rPr>
          <w:rFonts w:ascii="Arial" w:hAnsi="Arial" w:cs="Arial"/>
          <w:color w:val="000000"/>
          <w:sz w:val="24"/>
          <w:szCs w:val="24"/>
        </w:rPr>
        <w:t>O curso oferecido para os ingressantes de 2008</w:t>
      </w:r>
      <w:proofErr w:type="gramStart"/>
      <w:r w:rsidR="00D301C5">
        <w:rPr>
          <w:rFonts w:ascii="Arial" w:hAnsi="Arial" w:cs="Arial"/>
          <w:color w:val="000000"/>
          <w:sz w:val="24"/>
          <w:szCs w:val="24"/>
        </w:rPr>
        <w:t>,</w:t>
      </w:r>
      <w:r w:rsidRPr="003A5055">
        <w:rPr>
          <w:rFonts w:ascii="Arial" w:hAnsi="Arial" w:cs="Arial"/>
          <w:color w:val="000000"/>
          <w:sz w:val="24"/>
          <w:szCs w:val="24"/>
        </w:rPr>
        <w:t xml:space="preserve"> contempla</w:t>
      </w:r>
      <w:proofErr w:type="gramEnd"/>
      <w:r w:rsidRPr="003A5055">
        <w:rPr>
          <w:rFonts w:ascii="Arial" w:hAnsi="Arial" w:cs="Arial"/>
          <w:color w:val="000000"/>
          <w:sz w:val="24"/>
          <w:szCs w:val="24"/>
        </w:rPr>
        <w:t xml:space="preserve"> 2160 horas de atividades curriculares, além de 160 horas de estágio, com disciplinas constantes da matriz curricular reproduzida às fls. 153 dos autos que foi considerada satisfatória pela comissão de especialistas quanto ao mérito (“a estrutura curricular e a carga horária mínima do curso de tecnologia em produção – ênfase em serviços, do Centro Universitário Fundação de Santo André, anexadas aos autos continuam satisfatórias” – fls. 142).</w:t>
      </w:r>
    </w:p>
    <w:p w:rsidR="003A5055" w:rsidRPr="003A5055" w:rsidRDefault="003A5055" w:rsidP="00497058">
      <w:pPr>
        <w:spacing w:line="360" w:lineRule="auto"/>
        <w:ind w:firstLine="2835"/>
        <w:jc w:val="both"/>
        <w:rPr>
          <w:rFonts w:ascii="Arial" w:hAnsi="Arial" w:cs="Arial"/>
          <w:color w:val="000000"/>
          <w:sz w:val="24"/>
          <w:szCs w:val="24"/>
        </w:rPr>
      </w:pPr>
      <w:r w:rsidRPr="003A5055">
        <w:rPr>
          <w:rFonts w:ascii="Arial" w:hAnsi="Arial" w:cs="Arial"/>
          <w:color w:val="000000"/>
          <w:sz w:val="24"/>
          <w:szCs w:val="24"/>
        </w:rPr>
        <w:t xml:space="preserve">O corpo docente é basicamente o mesmo e é formado por 33% de doutores, 60% de mestres e 7% de especialistas, atendendo às recomendações deste Conselho que fixam normas para admissão de docentes para o </w:t>
      </w:r>
      <w:r w:rsidR="00D301C5">
        <w:rPr>
          <w:rFonts w:ascii="Arial" w:hAnsi="Arial" w:cs="Arial"/>
          <w:color w:val="000000"/>
          <w:sz w:val="24"/>
          <w:szCs w:val="24"/>
        </w:rPr>
        <w:t>M</w:t>
      </w:r>
      <w:r w:rsidRPr="003A5055">
        <w:rPr>
          <w:rFonts w:ascii="Arial" w:hAnsi="Arial" w:cs="Arial"/>
          <w:color w:val="000000"/>
          <w:sz w:val="24"/>
          <w:szCs w:val="24"/>
        </w:rPr>
        <w:t>agistério em cursos superiores.</w:t>
      </w:r>
    </w:p>
    <w:p w:rsidR="003A5055" w:rsidRPr="003A5055" w:rsidRDefault="003A5055" w:rsidP="00B2105E">
      <w:pPr>
        <w:spacing w:line="360" w:lineRule="exact"/>
        <w:ind w:firstLine="2835"/>
        <w:jc w:val="both"/>
        <w:rPr>
          <w:rFonts w:ascii="Arial" w:hAnsi="Arial" w:cs="Arial"/>
          <w:color w:val="000000"/>
          <w:sz w:val="24"/>
          <w:szCs w:val="24"/>
        </w:rPr>
      </w:pPr>
      <w:r w:rsidRPr="003A5055">
        <w:rPr>
          <w:rFonts w:ascii="Arial" w:hAnsi="Arial" w:cs="Arial"/>
          <w:color w:val="000000"/>
          <w:sz w:val="24"/>
          <w:szCs w:val="24"/>
        </w:rPr>
        <w:lastRenderedPageBreak/>
        <w:t>A infraestrutura é compatível com os propósitos e a dimensão do curso.</w:t>
      </w:r>
    </w:p>
    <w:p w:rsidR="003A5055" w:rsidRPr="003A5055" w:rsidRDefault="003A5055" w:rsidP="00B2105E">
      <w:pPr>
        <w:spacing w:line="360" w:lineRule="exact"/>
        <w:ind w:firstLine="2835"/>
        <w:jc w:val="both"/>
        <w:rPr>
          <w:rFonts w:ascii="Arial" w:hAnsi="Arial" w:cs="Arial"/>
          <w:color w:val="000000"/>
          <w:sz w:val="24"/>
          <w:szCs w:val="24"/>
        </w:rPr>
      </w:pPr>
      <w:r w:rsidRPr="003A5055">
        <w:rPr>
          <w:rFonts w:ascii="Arial" w:hAnsi="Arial" w:cs="Arial"/>
          <w:color w:val="000000"/>
          <w:sz w:val="24"/>
          <w:szCs w:val="24"/>
        </w:rPr>
        <w:t xml:space="preserve">A </w:t>
      </w:r>
      <w:r w:rsidR="00D301C5">
        <w:rPr>
          <w:rFonts w:ascii="Arial" w:hAnsi="Arial" w:cs="Arial"/>
          <w:color w:val="000000"/>
          <w:sz w:val="24"/>
          <w:szCs w:val="24"/>
        </w:rPr>
        <w:t>C</w:t>
      </w:r>
      <w:r w:rsidRPr="003A5055">
        <w:rPr>
          <w:rFonts w:ascii="Arial" w:hAnsi="Arial" w:cs="Arial"/>
          <w:color w:val="000000"/>
          <w:sz w:val="24"/>
          <w:szCs w:val="24"/>
        </w:rPr>
        <w:t xml:space="preserve">omissão de </w:t>
      </w:r>
      <w:r w:rsidR="00D301C5">
        <w:rPr>
          <w:rFonts w:ascii="Arial" w:hAnsi="Arial" w:cs="Arial"/>
          <w:color w:val="000000"/>
          <w:sz w:val="24"/>
          <w:szCs w:val="24"/>
        </w:rPr>
        <w:t>E</w:t>
      </w:r>
      <w:r w:rsidRPr="003A5055">
        <w:rPr>
          <w:rFonts w:ascii="Arial" w:hAnsi="Arial" w:cs="Arial"/>
          <w:color w:val="000000"/>
          <w:sz w:val="24"/>
          <w:szCs w:val="24"/>
        </w:rPr>
        <w:t xml:space="preserve">specialistas, em seu </w:t>
      </w:r>
      <w:r w:rsidR="00D301C5">
        <w:rPr>
          <w:rFonts w:ascii="Arial" w:hAnsi="Arial" w:cs="Arial"/>
          <w:color w:val="000000"/>
          <w:sz w:val="24"/>
          <w:szCs w:val="24"/>
        </w:rPr>
        <w:t>R</w:t>
      </w:r>
      <w:r w:rsidRPr="003A5055">
        <w:rPr>
          <w:rFonts w:ascii="Arial" w:hAnsi="Arial" w:cs="Arial"/>
          <w:color w:val="000000"/>
          <w:sz w:val="24"/>
          <w:szCs w:val="24"/>
        </w:rPr>
        <w:t xml:space="preserve">elatório circunstanciado emitiu </w:t>
      </w:r>
      <w:r w:rsidR="00D301C5">
        <w:rPr>
          <w:rFonts w:ascii="Arial" w:hAnsi="Arial" w:cs="Arial"/>
          <w:color w:val="000000"/>
          <w:sz w:val="24"/>
          <w:szCs w:val="24"/>
        </w:rPr>
        <w:t>P</w:t>
      </w:r>
      <w:r w:rsidRPr="003A5055">
        <w:rPr>
          <w:rFonts w:ascii="Arial" w:hAnsi="Arial" w:cs="Arial"/>
          <w:color w:val="000000"/>
          <w:sz w:val="24"/>
          <w:szCs w:val="24"/>
        </w:rPr>
        <w:t>arecer favorável à renovação do reconhecimento para a finalidade supra apontada.</w:t>
      </w:r>
    </w:p>
    <w:p w:rsidR="00497058" w:rsidRPr="003A5055" w:rsidRDefault="00497058" w:rsidP="00B2105E">
      <w:pPr>
        <w:tabs>
          <w:tab w:val="left" w:pos="2552"/>
        </w:tabs>
        <w:spacing w:line="360" w:lineRule="exact"/>
        <w:ind w:firstLine="2835"/>
        <w:jc w:val="both"/>
        <w:rPr>
          <w:rFonts w:ascii="Arial" w:hAnsi="Arial" w:cs="Arial"/>
          <w:color w:val="000000"/>
          <w:sz w:val="24"/>
          <w:szCs w:val="24"/>
        </w:rPr>
      </w:pPr>
      <w:r w:rsidRPr="003A5055">
        <w:rPr>
          <w:rFonts w:ascii="Arial" w:hAnsi="Arial" w:cs="Arial"/>
          <w:color w:val="000000"/>
          <w:sz w:val="24"/>
          <w:szCs w:val="24"/>
        </w:rPr>
        <w:t xml:space="preserve">Sugere-se, assim, a aprovação do pedido de renovação de reconhecimento do Curso de Tecnologia em Produção – ênfase em </w:t>
      </w:r>
      <w:r w:rsidR="00D301C5">
        <w:rPr>
          <w:rFonts w:ascii="Arial" w:hAnsi="Arial" w:cs="Arial"/>
          <w:color w:val="000000"/>
          <w:sz w:val="24"/>
          <w:szCs w:val="24"/>
        </w:rPr>
        <w:t>S</w:t>
      </w:r>
      <w:r w:rsidRPr="003A5055">
        <w:rPr>
          <w:rFonts w:ascii="Arial" w:hAnsi="Arial" w:cs="Arial"/>
          <w:color w:val="000000"/>
          <w:sz w:val="24"/>
          <w:szCs w:val="24"/>
        </w:rPr>
        <w:t>erviços, oferecido pelo Centro Universitário Fundação Santo André, para a turma ingressante em 2008, com periodicidade anual.</w:t>
      </w:r>
    </w:p>
    <w:p w:rsidR="00663FAD" w:rsidRPr="003A5055" w:rsidRDefault="00663FAD" w:rsidP="00497058">
      <w:pPr>
        <w:pStyle w:val="P3"/>
        <w:spacing w:after="0" w:line="240" w:lineRule="auto"/>
        <w:rPr>
          <w:rFonts w:ascii="Arial" w:hAnsi="Arial"/>
          <w:szCs w:val="24"/>
        </w:rPr>
      </w:pPr>
    </w:p>
    <w:p w:rsidR="009026A1" w:rsidRPr="003A5055" w:rsidRDefault="009026A1">
      <w:pPr>
        <w:pStyle w:val="P3"/>
        <w:spacing w:after="0" w:line="360" w:lineRule="auto"/>
        <w:ind w:firstLine="0"/>
        <w:rPr>
          <w:rFonts w:ascii="Arial" w:hAnsi="Arial"/>
          <w:b/>
          <w:szCs w:val="24"/>
        </w:rPr>
      </w:pPr>
      <w:r w:rsidRPr="003A5055">
        <w:rPr>
          <w:rFonts w:ascii="Arial" w:hAnsi="Arial"/>
          <w:b/>
          <w:szCs w:val="24"/>
        </w:rPr>
        <w:t xml:space="preserve">2. CONCLUSÃO </w:t>
      </w:r>
    </w:p>
    <w:p w:rsidR="00497058" w:rsidRPr="00497058" w:rsidRDefault="00497058" w:rsidP="00497058">
      <w:pPr>
        <w:tabs>
          <w:tab w:val="left" w:pos="2552"/>
        </w:tabs>
        <w:spacing w:line="360" w:lineRule="auto"/>
        <w:ind w:firstLine="2835"/>
        <w:jc w:val="both"/>
        <w:rPr>
          <w:rFonts w:ascii="Arial" w:hAnsi="Arial" w:cs="Arial"/>
          <w:color w:val="000000"/>
          <w:sz w:val="24"/>
          <w:szCs w:val="24"/>
        </w:rPr>
      </w:pPr>
      <w:r w:rsidRPr="00497058">
        <w:rPr>
          <w:rFonts w:ascii="Arial" w:hAnsi="Arial" w:cs="Arial"/>
          <w:sz w:val="24"/>
          <w:szCs w:val="24"/>
        </w:rPr>
        <w:t xml:space="preserve">Aprova-se, com fundamento na Deliberação CEE nº 99/10, o pedido de Renovação do Reconhecimento do Curso </w:t>
      </w:r>
      <w:r w:rsidRPr="00497058">
        <w:rPr>
          <w:rFonts w:ascii="Arial" w:hAnsi="Arial" w:cs="Arial"/>
          <w:color w:val="000000"/>
          <w:sz w:val="24"/>
          <w:szCs w:val="24"/>
        </w:rPr>
        <w:t xml:space="preserve">Tecnologia de </w:t>
      </w:r>
      <w:r w:rsidRPr="00497058">
        <w:rPr>
          <w:rFonts w:ascii="Arial" w:hAnsi="Arial" w:cs="Arial"/>
          <w:sz w:val="24"/>
          <w:szCs w:val="24"/>
        </w:rPr>
        <w:t xml:space="preserve">      </w:t>
      </w:r>
      <w:r w:rsidRPr="00497058">
        <w:rPr>
          <w:rFonts w:ascii="Arial" w:hAnsi="Arial" w:cs="Arial"/>
          <w:color w:val="000000"/>
          <w:sz w:val="24"/>
          <w:szCs w:val="24"/>
        </w:rPr>
        <w:t xml:space="preserve">Produção – ênfase em </w:t>
      </w:r>
      <w:r w:rsidR="00D301C5">
        <w:rPr>
          <w:rFonts w:ascii="Arial" w:hAnsi="Arial" w:cs="Arial"/>
          <w:color w:val="000000"/>
          <w:sz w:val="24"/>
          <w:szCs w:val="24"/>
        </w:rPr>
        <w:t>S</w:t>
      </w:r>
      <w:r w:rsidRPr="00497058">
        <w:rPr>
          <w:rFonts w:ascii="Arial" w:hAnsi="Arial" w:cs="Arial"/>
          <w:color w:val="000000"/>
          <w:sz w:val="24"/>
          <w:szCs w:val="24"/>
        </w:rPr>
        <w:t>erviços,</w:t>
      </w:r>
      <w:proofErr w:type="gramStart"/>
      <w:r w:rsidRPr="00497058">
        <w:rPr>
          <w:rFonts w:ascii="Arial" w:hAnsi="Arial" w:cs="Arial"/>
          <w:color w:val="000000"/>
          <w:sz w:val="24"/>
          <w:szCs w:val="24"/>
        </w:rPr>
        <w:t xml:space="preserve"> </w:t>
      </w:r>
      <w:r w:rsidRPr="00497058">
        <w:rPr>
          <w:rFonts w:ascii="Arial" w:hAnsi="Arial" w:cs="Arial"/>
          <w:sz w:val="24"/>
          <w:szCs w:val="24"/>
        </w:rPr>
        <w:t xml:space="preserve"> </w:t>
      </w:r>
      <w:proofErr w:type="gramEnd"/>
      <w:r w:rsidRPr="00497058">
        <w:rPr>
          <w:rFonts w:ascii="Arial" w:hAnsi="Arial" w:cs="Arial"/>
          <w:sz w:val="24"/>
          <w:szCs w:val="24"/>
        </w:rPr>
        <w:t xml:space="preserve">do Centro Universitário Fundação Santo André, </w:t>
      </w:r>
      <w:r w:rsidRPr="00497058">
        <w:rPr>
          <w:rFonts w:ascii="Arial" w:hAnsi="Arial" w:cs="Arial"/>
          <w:color w:val="000000"/>
          <w:sz w:val="24"/>
          <w:szCs w:val="24"/>
        </w:rPr>
        <w:t>para a turma ingressante em 2008, com periodicidade anual.</w:t>
      </w:r>
    </w:p>
    <w:p w:rsidR="003A5055" w:rsidRPr="003A5055" w:rsidRDefault="003A5055" w:rsidP="003A5055">
      <w:pPr>
        <w:tabs>
          <w:tab w:val="left" w:pos="2552"/>
        </w:tabs>
        <w:spacing w:line="360" w:lineRule="auto"/>
        <w:ind w:firstLine="2835"/>
        <w:jc w:val="both"/>
        <w:rPr>
          <w:rFonts w:ascii="Arial" w:hAnsi="Arial" w:cs="Arial"/>
          <w:color w:val="000000"/>
          <w:sz w:val="24"/>
          <w:szCs w:val="24"/>
        </w:rPr>
      </w:pPr>
      <w:r w:rsidRPr="003A5055">
        <w:rPr>
          <w:rFonts w:ascii="Arial" w:hAnsi="Arial" w:cs="Arial"/>
          <w:color w:val="000000"/>
          <w:sz w:val="24"/>
          <w:szCs w:val="24"/>
        </w:rPr>
        <w:t>A renovação d</w:t>
      </w:r>
      <w:r w:rsidR="00D301C5">
        <w:rPr>
          <w:rFonts w:ascii="Arial" w:hAnsi="Arial" w:cs="Arial"/>
          <w:color w:val="000000"/>
          <w:sz w:val="24"/>
          <w:szCs w:val="24"/>
        </w:rPr>
        <w:t>o</w:t>
      </w:r>
      <w:r w:rsidRPr="003A5055">
        <w:rPr>
          <w:rFonts w:ascii="Arial" w:hAnsi="Arial" w:cs="Arial"/>
          <w:color w:val="000000"/>
          <w:sz w:val="24"/>
          <w:szCs w:val="24"/>
        </w:rPr>
        <w:t xml:space="preserve"> reconhecimento tornar-se-á efetiva por ato próprio deste Conselho</w:t>
      </w:r>
      <w:r w:rsidR="00D301C5">
        <w:rPr>
          <w:rFonts w:ascii="Arial" w:hAnsi="Arial" w:cs="Arial"/>
          <w:color w:val="000000"/>
          <w:sz w:val="24"/>
          <w:szCs w:val="24"/>
        </w:rPr>
        <w:t>,</w:t>
      </w:r>
      <w:r w:rsidRPr="003A5055">
        <w:rPr>
          <w:rFonts w:ascii="Arial" w:hAnsi="Arial" w:cs="Arial"/>
          <w:color w:val="000000"/>
          <w:sz w:val="24"/>
          <w:szCs w:val="24"/>
        </w:rPr>
        <w:t xml:space="preserve"> após homologação do Parecer pela Secretaria de Estado da Educação.</w:t>
      </w:r>
    </w:p>
    <w:p w:rsidR="003A5055" w:rsidRPr="003A5055" w:rsidRDefault="003A5055" w:rsidP="00B2105E">
      <w:pPr>
        <w:ind w:hanging="15"/>
        <w:jc w:val="center"/>
        <w:rPr>
          <w:rFonts w:ascii="Arial" w:hAnsi="Arial" w:cs="Arial"/>
          <w:sz w:val="24"/>
          <w:szCs w:val="24"/>
        </w:rPr>
      </w:pPr>
      <w:r w:rsidRPr="003A5055">
        <w:rPr>
          <w:rFonts w:ascii="Arial" w:hAnsi="Arial" w:cs="Arial"/>
          <w:sz w:val="24"/>
          <w:szCs w:val="24"/>
        </w:rPr>
        <w:t xml:space="preserve">São Paulo, </w:t>
      </w:r>
      <w:proofErr w:type="gramStart"/>
      <w:r w:rsidRPr="003A5055">
        <w:rPr>
          <w:rFonts w:ascii="Arial" w:hAnsi="Arial" w:cs="Arial"/>
          <w:sz w:val="24"/>
          <w:szCs w:val="24"/>
        </w:rPr>
        <w:t>4</w:t>
      </w:r>
      <w:proofErr w:type="gramEnd"/>
      <w:r w:rsidRPr="003A5055">
        <w:rPr>
          <w:rFonts w:ascii="Arial" w:hAnsi="Arial" w:cs="Arial"/>
          <w:sz w:val="24"/>
          <w:szCs w:val="24"/>
        </w:rPr>
        <w:t xml:space="preserve"> de abril de 2011.</w:t>
      </w:r>
    </w:p>
    <w:p w:rsidR="009026A1" w:rsidRPr="003A5055" w:rsidRDefault="009026A1" w:rsidP="00B2105E">
      <w:pPr>
        <w:pStyle w:val="P3"/>
        <w:spacing w:after="0" w:line="240" w:lineRule="auto"/>
        <w:rPr>
          <w:rFonts w:ascii="Arial" w:hAnsi="Arial"/>
          <w:szCs w:val="24"/>
        </w:rPr>
      </w:pPr>
    </w:p>
    <w:p w:rsidR="009026A1" w:rsidRPr="003A5055" w:rsidRDefault="009026A1" w:rsidP="00B2105E">
      <w:pPr>
        <w:pStyle w:val="PargrafodaLista"/>
        <w:numPr>
          <w:ilvl w:val="0"/>
          <w:numId w:val="1"/>
        </w:numPr>
        <w:rPr>
          <w:rFonts w:ascii="Arial" w:hAnsi="Arial"/>
          <w:b/>
          <w:sz w:val="24"/>
          <w:szCs w:val="24"/>
        </w:rPr>
      </w:pPr>
      <w:proofErr w:type="spellStart"/>
      <w:r w:rsidRPr="003A5055">
        <w:rPr>
          <w:rFonts w:ascii="Arial" w:hAnsi="Arial"/>
          <w:b/>
          <w:sz w:val="24"/>
          <w:szCs w:val="24"/>
        </w:rPr>
        <w:t>Consº</w:t>
      </w:r>
      <w:proofErr w:type="spellEnd"/>
      <w:r w:rsidRPr="003A5055">
        <w:rPr>
          <w:rFonts w:ascii="Arial" w:hAnsi="Arial"/>
          <w:b/>
          <w:sz w:val="24"/>
          <w:szCs w:val="24"/>
        </w:rPr>
        <w:t xml:space="preserve"> </w:t>
      </w:r>
      <w:r w:rsidR="003A5055" w:rsidRPr="003A5055">
        <w:rPr>
          <w:rFonts w:ascii="Arial" w:hAnsi="Arial"/>
          <w:b/>
          <w:sz w:val="24"/>
          <w:szCs w:val="24"/>
        </w:rPr>
        <w:t xml:space="preserve">João </w:t>
      </w:r>
      <w:proofErr w:type="spellStart"/>
      <w:r w:rsidR="003A5055" w:rsidRPr="003A5055">
        <w:rPr>
          <w:rFonts w:ascii="Arial" w:hAnsi="Arial"/>
          <w:b/>
          <w:sz w:val="24"/>
          <w:szCs w:val="24"/>
        </w:rPr>
        <w:t>Grandino</w:t>
      </w:r>
      <w:proofErr w:type="spellEnd"/>
      <w:r w:rsidR="003A5055" w:rsidRPr="003A5055">
        <w:rPr>
          <w:rFonts w:ascii="Arial" w:hAnsi="Arial"/>
          <w:b/>
          <w:sz w:val="24"/>
          <w:szCs w:val="24"/>
        </w:rPr>
        <w:t xml:space="preserve"> Rodas</w:t>
      </w:r>
    </w:p>
    <w:p w:rsidR="009026A1" w:rsidRDefault="009026A1" w:rsidP="00B2105E">
      <w:pPr>
        <w:ind w:firstLine="2880"/>
        <w:jc w:val="both"/>
        <w:rPr>
          <w:rFonts w:ascii="Arial" w:hAnsi="Arial"/>
          <w:sz w:val="24"/>
          <w:szCs w:val="24"/>
        </w:rPr>
      </w:pPr>
      <w:r w:rsidRPr="003A5055">
        <w:rPr>
          <w:rFonts w:ascii="Arial" w:hAnsi="Arial"/>
          <w:sz w:val="24"/>
          <w:szCs w:val="24"/>
        </w:rPr>
        <w:t xml:space="preserve">                     Relator</w:t>
      </w:r>
    </w:p>
    <w:p w:rsidR="006F2C38" w:rsidRDefault="006F2C38">
      <w:pPr>
        <w:spacing w:line="360" w:lineRule="auto"/>
        <w:ind w:firstLine="2880"/>
        <w:jc w:val="both"/>
        <w:rPr>
          <w:rFonts w:ascii="Arial" w:hAnsi="Arial"/>
          <w:sz w:val="24"/>
          <w:szCs w:val="24"/>
        </w:rPr>
      </w:pPr>
    </w:p>
    <w:p w:rsidR="006F2C38" w:rsidRPr="006F2C38" w:rsidRDefault="006F2C38" w:rsidP="006F2C38">
      <w:pPr>
        <w:spacing w:line="360" w:lineRule="auto"/>
        <w:rPr>
          <w:rFonts w:ascii="Arial" w:hAnsi="Arial"/>
          <w:b/>
          <w:sz w:val="24"/>
          <w:szCs w:val="24"/>
        </w:rPr>
      </w:pPr>
      <w:r w:rsidRPr="006F2C38">
        <w:rPr>
          <w:rFonts w:ascii="Arial" w:hAnsi="Arial"/>
          <w:b/>
          <w:sz w:val="24"/>
          <w:szCs w:val="24"/>
        </w:rPr>
        <w:t>3. DECISÃO DA CÂMARA</w:t>
      </w:r>
    </w:p>
    <w:p w:rsidR="006F2C38" w:rsidRDefault="006F2C38" w:rsidP="006F2C38">
      <w:pPr>
        <w:pStyle w:val="P3"/>
        <w:spacing w:after="0" w:line="360" w:lineRule="auto"/>
        <w:ind w:firstLine="2835"/>
        <w:rPr>
          <w:rFonts w:ascii="Arial" w:hAnsi="Arial"/>
        </w:rPr>
      </w:pPr>
      <w:r>
        <w:rPr>
          <w:rFonts w:ascii="Arial" w:hAnsi="Arial"/>
        </w:rPr>
        <w:t xml:space="preserve">A CÂMARA DE EDUCAÇÃO SUPERIOR </w:t>
      </w:r>
      <w:proofErr w:type="gramStart"/>
      <w:r>
        <w:rPr>
          <w:rFonts w:ascii="Arial" w:hAnsi="Arial"/>
        </w:rPr>
        <w:t>adota,</w:t>
      </w:r>
      <w:proofErr w:type="gramEnd"/>
      <w:r>
        <w:rPr>
          <w:rFonts w:ascii="Arial" w:hAnsi="Arial"/>
        </w:rPr>
        <w:t xml:space="preserve"> como seu Parecer, o Voto do Relator.</w:t>
      </w:r>
    </w:p>
    <w:p w:rsidR="006F2C38" w:rsidRDefault="006F2C38" w:rsidP="006F2C38">
      <w:pPr>
        <w:pStyle w:val="P3"/>
        <w:spacing w:after="0" w:line="360" w:lineRule="auto"/>
        <w:ind w:firstLine="2835"/>
        <w:rPr>
          <w:rFonts w:ascii="Arial" w:hAnsi="Arial"/>
        </w:rPr>
      </w:pPr>
      <w:r>
        <w:rPr>
          <w:rFonts w:ascii="Arial" w:hAnsi="Arial"/>
        </w:rPr>
        <w:t>Presentes os Conselheiros: Angelo Luiz Cortelazzo,</w:t>
      </w:r>
      <w:proofErr w:type="gramStart"/>
      <w:r>
        <w:rPr>
          <w:rFonts w:ascii="Arial" w:hAnsi="Arial"/>
        </w:rPr>
        <w:t xml:space="preserve">  </w:t>
      </w:r>
      <w:proofErr w:type="gramEnd"/>
      <w:r>
        <w:rPr>
          <w:rFonts w:ascii="Arial" w:hAnsi="Arial"/>
        </w:rPr>
        <w:t xml:space="preserve">Custódio Filipe de Jesus Pereira, Décio </w:t>
      </w:r>
      <w:proofErr w:type="spellStart"/>
      <w:r>
        <w:rPr>
          <w:rFonts w:ascii="Arial" w:hAnsi="Arial"/>
        </w:rPr>
        <w:t>Lencioni</w:t>
      </w:r>
      <w:proofErr w:type="spellEnd"/>
      <w:r>
        <w:rPr>
          <w:rFonts w:ascii="Arial" w:hAnsi="Arial"/>
        </w:rPr>
        <w:t xml:space="preserve"> Machado, Eunice Ribeiro Durham, João Cardoso Palma Filho, João Grandino Rodas, Joaquim Pedro Villaça de Souza Campos, Maria Elisa </w:t>
      </w:r>
      <w:proofErr w:type="spellStart"/>
      <w:r>
        <w:rPr>
          <w:rFonts w:ascii="Arial" w:hAnsi="Arial"/>
        </w:rPr>
        <w:t>Ehrhardt</w:t>
      </w:r>
      <w:proofErr w:type="spellEnd"/>
      <w:r>
        <w:rPr>
          <w:rFonts w:ascii="Arial" w:hAnsi="Arial"/>
        </w:rPr>
        <w:t xml:space="preserve"> </w:t>
      </w:r>
      <w:proofErr w:type="spellStart"/>
      <w:r>
        <w:rPr>
          <w:rFonts w:ascii="Arial" w:hAnsi="Arial"/>
        </w:rPr>
        <w:t>Carbonari</w:t>
      </w:r>
      <w:proofErr w:type="spellEnd"/>
      <w:r>
        <w:rPr>
          <w:rFonts w:ascii="Arial" w:hAnsi="Arial"/>
        </w:rPr>
        <w:t xml:space="preserve">, Maria Lúcia Marcondes Carvalho Vasconcelos, Nina Beatriz </w:t>
      </w:r>
      <w:proofErr w:type="spellStart"/>
      <w:r>
        <w:rPr>
          <w:rFonts w:ascii="Arial" w:hAnsi="Arial"/>
        </w:rPr>
        <w:t>Stocco</w:t>
      </w:r>
      <w:proofErr w:type="spellEnd"/>
      <w:r>
        <w:rPr>
          <w:rFonts w:ascii="Arial" w:hAnsi="Arial"/>
        </w:rPr>
        <w:t xml:space="preserve"> Ranieri e Roque </w:t>
      </w:r>
      <w:proofErr w:type="spellStart"/>
      <w:r>
        <w:rPr>
          <w:rFonts w:ascii="Arial" w:hAnsi="Arial"/>
        </w:rPr>
        <w:t>Theóphilo</w:t>
      </w:r>
      <w:proofErr w:type="spellEnd"/>
      <w:r>
        <w:rPr>
          <w:rFonts w:ascii="Arial" w:hAnsi="Arial"/>
        </w:rPr>
        <w:t xml:space="preserve"> Júnior. </w:t>
      </w:r>
    </w:p>
    <w:p w:rsidR="006F2C38" w:rsidRDefault="006F2C38" w:rsidP="00B2105E">
      <w:pPr>
        <w:pStyle w:val="P3"/>
        <w:spacing w:after="0" w:line="240" w:lineRule="auto"/>
        <w:ind w:firstLine="2835"/>
        <w:rPr>
          <w:rFonts w:ascii="Arial" w:hAnsi="Arial"/>
        </w:rPr>
      </w:pPr>
      <w:r>
        <w:rPr>
          <w:rFonts w:ascii="Arial" w:hAnsi="Arial"/>
        </w:rPr>
        <w:t>Sala da Câmara de Educação Superior, em 06 de abril de 2011.</w:t>
      </w:r>
    </w:p>
    <w:p w:rsidR="006F2C38" w:rsidRDefault="006F2C38" w:rsidP="00B2105E">
      <w:pPr>
        <w:pStyle w:val="P3"/>
        <w:spacing w:after="0" w:line="240" w:lineRule="auto"/>
        <w:ind w:firstLine="2835"/>
        <w:rPr>
          <w:rFonts w:ascii="Arial" w:hAnsi="Arial"/>
        </w:rPr>
      </w:pPr>
    </w:p>
    <w:p w:rsidR="006F2C38" w:rsidRPr="006F2C38" w:rsidRDefault="006F2C38" w:rsidP="00B2105E">
      <w:pPr>
        <w:ind w:firstLine="2880"/>
        <w:rPr>
          <w:rFonts w:ascii="Arial" w:hAnsi="Arial"/>
          <w:b/>
          <w:sz w:val="24"/>
          <w:szCs w:val="24"/>
        </w:rPr>
      </w:pPr>
      <w:r w:rsidRPr="006F2C38">
        <w:rPr>
          <w:rFonts w:ascii="Arial" w:hAnsi="Arial"/>
          <w:b/>
          <w:sz w:val="24"/>
          <w:szCs w:val="24"/>
        </w:rPr>
        <w:t xml:space="preserve">a) Cons. </w:t>
      </w:r>
      <w:r>
        <w:rPr>
          <w:rFonts w:ascii="Arial" w:hAnsi="Arial"/>
          <w:b/>
          <w:sz w:val="24"/>
          <w:szCs w:val="24"/>
        </w:rPr>
        <w:t>João Cardoso Palma Filho</w:t>
      </w:r>
    </w:p>
    <w:p w:rsidR="006F2C38" w:rsidRPr="006F2C38" w:rsidRDefault="006F2C38" w:rsidP="00B2105E">
      <w:pPr>
        <w:pStyle w:val="Cabealho"/>
        <w:tabs>
          <w:tab w:val="left" w:pos="708"/>
        </w:tabs>
        <w:ind w:firstLine="2835"/>
        <w:rPr>
          <w:rFonts w:ascii="Arial" w:hAnsi="Arial" w:cs="Arial"/>
          <w:sz w:val="24"/>
          <w:szCs w:val="24"/>
        </w:rPr>
      </w:pPr>
      <w:r w:rsidRPr="006F2C38">
        <w:rPr>
          <w:rFonts w:ascii="Arial" w:hAnsi="Arial"/>
          <w:sz w:val="24"/>
          <w:szCs w:val="24"/>
        </w:rPr>
        <w:t xml:space="preserve">                   </w:t>
      </w:r>
      <w:r w:rsidR="007D1B96">
        <w:rPr>
          <w:rFonts w:ascii="Arial" w:hAnsi="Arial"/>
          <w:sz w:val="24"/>
          <w:szCs w:val="24"/>
        </w:rPr>
        <w:t xml:space="preserve"> </w:t>
      </w:r>
      <w:r w:rsidRPr="006F2C38">
        <w:rPr>
          <w:rFonts w:ascii="Arial" w:hAnsi="Arial"/>
          <w:sz w:val="24"/>
          <w:szCs w:val="24"/>
        </w:rPr>
        <w:t>Presidente</w:t>
      </w:r>
      <w:r w:rsidRPr="006F2C38">
        <w:rPr>
          <w:rFonts w:ascii="Arial" w:hAnsi="Arial"/>
          <w:position w:val="10"/>
          <w:sz w:val="24"/>
          <w:szCs w:val="24"/>
        </w:rPr>
        <w:t xml:space="preserve"> </w:t>
      </w:r>
      <w:r w:rsidRPr="006F2C38">
        <w:rPr>
          <w:rFonts w:ascii="Arial" w:hAnsi="Arial"/>
          <w:sz w:val="24"/>
          <w:szCs w:val="24"/>
        </w:rPr>
        <w:t xml:space="preserve">   </w:t>
      </w:r>
    </w:p>
    <w:p w:rsidR="006F2C38" w:rsidRDefault="006F2C38" w:rsidP="00B2105E">
      <w:pPr>
        <w:spacing w:line="360" w:lineRule="auto"/>
        <w:jc w:val="both"/>
        <w:rPr>
          <w:rFonts w:ascii="Arial" w:hAnsi="Arial"/>
          <w:sz w:val="24"/>
          <w:szCs w:val="24"/>
        </w:rPr>
      </w:pPr>
    </w:p>
    <w:p w:rsidR="00B2105E" w:rsidRDefault="00B2105E" w:rsidP="00B2105E">
      <w:pPr>
        <w:rPr>
          <w:rFonts w:ascii="Arial" w:hAnsi="Arial"/>
          <w:sz w:val="24"/>
        </w:rPr>
      </w:pPr>
    </w:p>
    <w:p w:rsidR="00B2105E" w:rsidRPr="00B2105E" w:rsidRDefault="00B2105E" w:rsidP="00B2105E">
      <w:pPr>
        <w:pStyle w:val="Ttulo5"/>
        <w:ind w:firstLine="0"/>
        <w:rPr>
          <w:b/>
        </w:rPr>
      </w:pPr>
      <w:r w:rsidRPr="00B2105E">
        <w:rPr>
          <w:b/>
        </w:rPr>
        <w:t>DELIBERAÇÃO PLENÁRIA</w:t>
      </w:r>
    </w:p>
    <w:p w:rsidR="00B2105E" w:rsidRDefault="00B2105E" w:rsidP="00B2105E">
      <w:pPr>
        <w:pStyle w:val="P2"/>
      </w:pPr>
      <w:r>
        <w:t>O CONSELHO ESTADUAL DE EDUCAÇÃO toma conhecimento da decisão da Câmara de Educação Superior, nos termos do Voto do Relator.</w:t>
      </w:r>
    </w:p>
    <w:p w:rsidR="00B2105E" w:rsidRDefault="00B2105E" w:rsidP="00B2105E">
      <w:pPr>
        <w:pStyle w:val="P2"/>
        <w:spacing w:line="240" w:lineRule="auto"/>
        <w:ind w:left="2736" w:firstLine="144"/>
      </w:pPr>
      <w:r>
        <w:t>Sala “Carlos Pasquale”, em 13 de abril de 2011.</w:t>
      </w:r>
    </w:p>
    <w:p w:rsidR="00B2105E" w:rsidRDefault="00B2105E" w:rsidP="00B2105E">
      <w:pPr>
        <w:ind w:firstLine="2880"/>
        <w:rPr>
          <w:rFonts w:ascii="Arial" w:hAnsi="Arial"/>
          <w:sz w:val="24"/>
        </w:rPr>
      </w:pPr>
    </w:p>
    <w:p w:rsidR="00B2105E" w:rsidRDefault="00B2105E" w:rsidP="00B2105E">
      <w:pPr>
        <w:ind w:firstLine="2880"/>
        <w:rPr>
          <w:rFonts w:ascii="Arial" w:hAnsi="Arial"/>
          <w:sz w:val="24"/>
        </w:rPr>
      </w:pPr>
    </w:p>
    <w:p w:rsidR="00B2105E" w:rsidRDefault="00B2105E" w:rsidP="00B2105E">
      <w:pPr>
        <w:ind w:firstLine="2880"/>
        <w:rPr>
          <w:rFonts w:ascii="Arial" w:hAnsi="Arial"/>
          <w:sz w:val="24"/>
        </w:rPr>
      </w:pPr>
    </w:p>
    <w:p w:rsidR="00B2105E" w:rsidRDefault="00B2105E" w:rsidP="00B2105E">
      <w:pPr>
        <w:ind w:firstLine="2880"/>
        <w:rPr>
          <w:rFonts w:ascii="Arial" w:hAnsi="Arial"/>
          <w:sz w:val="24"/>
        </w:rPr>
      </w:pPr>
    </w:p>
    <w:p w:rsidR="00B2105E" w:rsidRDefault="00B2105E" w:rsidP="00B2105E">
      <w:pPr>
        <w:ind w:firstLine="2880"/>
        <w:rPr>
          <w:rFonts w:ascii="Arial" w:hAnsi="Arial" w:cs="Arial"/>
          <w:b/>
          <w:sz w:val="24"/>
        </w:rPr>
      </w:pPr>
      <w:r>
        <w:rPr>
          <w:rFonts w:ascii="Arial" w:hAnsi="Arial" w:cs="Arial"/>
          <w:b/>
          <w:sz w:val="24"/>
        </w:rPr>
        <w:t>HUBERT ALQUÉRES</w:t>
      </w:r>
    </w:p>
    <w:p w:rsidR="00B2105E" w:rsidRDefault="00B2105E" w:rsidP="00B2105E">
      <w:pPr>
        <w:ind w:firstLine="2880"/>
        <w:rPr>
          <w:rFonts w:ascii="Arial" w:hAnsi="Arial" w:cs="Arial"/>
          <w:sz w:val="24"/>
        </w:rPr>
      </w:pPr>
      <w:r>
        <w:rPr>
          <w:rFonts w:ascii="Arial" w:hAnsi="Arial" w:cs="Arial"/>
          <w:sz w:val="24"/>
        </w:rPr>
        <w:t xml:space="preserve">             Presidente </w:t>
      </w:r>
    </w:p>
    <w:p w:rsidR="00B2105E" w:rsidRDefault="00B2105E" w:rsidP="00B2105E">
      <w:pPr>
        <w:rPr>
          <w:rFonts w:ascii="Arial" w:hAnsi="Arial"/>
          <w:sz w:val="24"/>
        </w:rPr>
      </w:pPr>
    </w:p>
    <w:p w:rsidR="00B2105E" w:rsidRDefault="00B2105E" w:rsidP="00B2105E">
      <w:pPr>
        <w:rPr>
          <w:rFonts w:ascii="Arial" w:hAnsi="Arial"/>
          <w:sz w:val="24"/>
        </w:rPr>
      </w:pPr>
    </w:p>
    <w:p w:rsidR="00B2105E" w:rsidRDefault="00B2105E" w:rsidP="00B2105E">
      <w:pPr>
        <w:rPr>
          <w:rFonts w:ascii="Arial" w:hAnsi="Arial"/>
          <w:sz w:val="24"/>
        </w:rPr>
      </w:pPr>
    </w:p>
    <w:p w:rsidR="00B2105E" w:rsidRDefault="00B2105E" w:rsidP="00B2105E">
      <w:pPr>
        <w:spacing w:line="360" w:lineRule="auto"/>
        <w:jc w:val="both"/>
        <w:rPr>
          <w:rFonts w:ascii="Arial" w:hAnsi="Arial"/>
          <w:sz w:val="24"/>
          <w:szCs w:val="24"/>
        </w:rPr>
      </w:pPr>
    </w:p>
    <w:sectPr w:rsidR="00B2105E" w:rsidSect="006E500D">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531" w:right="1582" w:bottom="1327" w:left="1582" w:header="851"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C69" w:rsidRDefault="00DC1C69">
      <w:r>
        <w:separator/>
      </w:r>
    </w:p>
  </w:endnote>
  <w:endnote w:type="continuationSeparator" w:id="0">
    <w:p w:rsidR="00DC1C69" w:rsidRDefault="00DC1C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823" w:rsidRDefault="00AB282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05E" w:rsidRDefault="00B2105E" w:rsidP="00B2105E">
    <w:pPr>
      <w:ind w:right="360"/>
      <w:rPr>
        <w:rFonts w:ascii="Arial" w:hAnsi="Arial"/>
        <w:sz w:val="18"/>
        <w:szCs w:val="18"/>
      </w:rPr>
    </w:pPr>
    <w:r>
      <w:rPr>
        <w:rFonts w:ascii="Arial" w:hAnsi="Arial"/>
        <w:sz w:val="18"/>
        <w:szCs w:val="18"/>
      </w:rPr>
      <w:t xml:space="preserve">PARECER CEE Nº </w:t>
    </w:r>
    <w:r w:rsidR="00621251">
      <w:rPr>
        <w:rFonts w:ascii="Arial" w:hAnsi="Arial"/>
        <w:sz w:val="18"/>
        <w:szCs w:val="18"/>
      </w:rPr>
      <w:t>124</w:t>
    </w:r>
    <w:r>
      <w:rPr>
        <w:rFonts w:ascii="Arial" w:hAnsi="Arial"/>
        <w:sz w:val="18"/>
        <w:szCs w:val="18"/>
      </w:rPr>
      <w:t>/11</w:t>
    </w:r>
    <w:proofErr w:type="gramStart"/>
    <w:r>
      <w:rPr>
        <w:rFonts w:ascii="Arial" w:hAnsi="Arial"/>
        <w:sz w:val="18"/>
        <w:szCs w:val="18"/>
      </w:rPr>
      <w:t xml:space="preserve">   </w:t>
    </w:r>
    <w:proofErr w:type="gramEnd"/>
    <w:r>
      <w:rPr>
        <w:rFonts w:ascii="Arial" w:hAnsi="Arial"/>
        <w:sz w:val="18"/>
        <w:szCs w:val="18"/>
      </w:rPr>
      <w:t xml:space="preserve">–   Publicado no DOE em </w:t>
    </w:r>
    <w:r w:rsidR="00621251">
      <w:rPr>
        <w:rFonts w:ascii="Arial" w:hAnsi="Arial"/>
        <w:sz w:val="18"/>
        <w:szCs w:val="18"/>
      </w:rPr>
      <w:t>14</w:t>
    </w:r>
    <w:r>
      <w:rPr>
        <w:rFonts w:ascii="Arial" w:hAnsi="Arial"/>
        <w:sz w:val="18"/>
        <w:szCs w:val="18"/>
      </w:rPr>
      <w:t>/0</w:t>
    </w:r>
    <w:r w:rsidR="00621251">
      <w:rPr>
        <w:rFonts w:ascii="Arial" w:hAnsi="Arial"/>
        <w:sz w:val="18"/>
        <w:szCs w:val="18"/>
      </w:rPr>
      <w:t>4</w:t>
    </w:r>
    <w:r>
      <w:rPr>
        <w:rFonts w:ascii="Arial" w:hAnsi="Arial"/>
        <w:sz w:val="18"/>
        <w:szCs w:val="18"/>
      </w:rPr>
      <w:t xml:space="preserve">/2011  -  Seção I  -  Página </w:t>
    </w:r>
    <w:r w:rsidR="00621251">
      <w:rPr>
        <w:rFonts w:ascii="Arial" w:hAnsi="Arial"/>
        <w:sz w:val="18"/>
        <w:szCs w:val="18"/>
      </w:rPr>
      <w:t>37</w:t>
    </w:r>
  </w:p>
  <w:p w:rsidR="00AB2823" w:rsidRDefault="00AB2823" w:rsidP="00AB2823">
    <w:pPr>
      <w:pStyle w:val="Rodap"/>
    </w:pPr>
    <w:r>
      <w:t>Res. SEE de 11/5, public. DOE 12/5/11                                                Seção I Página 17</w:t>
    </w:r>
  </w:p>
  <w:p w:rsidR="00AB2823" w:rsidRDefault="00AB2823" w:rsidP="00AB2823">
    <w:pPr>
      <w:pStyle w:val="Rodap"/>
    </w:pPr>
    <w:r>
      <w:t xml:space="preserve">Port.CEE/GP nº </w:t>
    </w:r>
    <w:r>
      <w:t>209/11, public. DOE 17/5/11                       Seção I         Página 25</w:t>
    </w:r>
  </w:p>
  <w:p w:rsidR="00B2105E" w:rsidRDefault="00B2105E">
    <w:pPr>
      <w:pStyle w:val="Rodap"/>
    </w:pPr>
  </w:p>
  <w:p w:rsidR="00B2105E" w:rsidRDefault="00B2105E">
    <w:pPr>
      <w:pStyle w:val="Rodap"/>
    </w:pPr>
  </w:p>
  <w:p w:rsidR="00B2105E" w:rsidRDefault="00B2105E">
    <w:pPr>
      <w:pStyle w:val="Rodap"/>
    </w:pPr>
  </w:p>
  <w:p w:rsidR="00B2105E" w:rsidRDefault="00B2105E">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823" w:rsidRDefault="00AB282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C69" w:rsidRDefault="00DC1C69">
      <w:r>
        <w:separator/>
      </w:r>
    </w:p>
  </w:footnote>
  <w:footnote w:type="continuationSeparator" w:id="0">
    <w:p w:rsidR="00DC1C69" w:rsidRDefault="00DC1C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502" w:rsidRDefault="00C51253">
    <w:pPr>
      <w:pStyle w:val="Cabealho"/>
      <w:framePr w:wrap="around" w:vAnchor="text" w:hAnchor="margin" w:xAlign="right" w:y="1"/>
      <w:rPr>
        <w:rStyle w:val="Nmerodepgina"/>
      </w:rPr>
    </w:pPr>
    <w:r>
      <w:rPr>
        <w:rStyle w:val="Nmerodepgina"/>
      </w:rPr>
      <w:fldChar w:fldCharType="begin"/>
    </w:r>
    <w:r w:rsidR="000F2502">
      <w:rPr>
        <w:rStyle w:val="Nmerodepgina"/>
      </w:rPr>
      <w:instrText xml:space="preserve">PAGE  </w:instrText>
    </w:r>
    <w:r>
      <w:rPr>
        <w:rStyle w:val="Nmerodepgina"/>
      </w:rPr>
      <w:fldChar w:fldCharType="separate"/>
    </w:r>
    <w:r w:rsidR="000F2502">
      <w:rPr>
        <w:rStyle w:val="Nmerodepgina"/>
        <w:noProof/>
      </w:rPr>
      <w:t>4</w:t>
    </w:r>
    <w:r>
      <w:rPr>
        <w:rStyle w:val="Nmerodepgina"/>
      </w:rPr>
      <w:fldChar w:fldCharType="end"/>
    </w:r>
  </w:p>
  <w:p w:rsidR="000F2502" w:rsidRDefault="000F250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502" w:rsidRDefault="00C51253">
    <w:pPr>
      <w:pStyle w:val="Cabealho"/>
      <w:framePr w:wrap="around" w:vAnchor="text" w:hAnchor="margin" w:xAlign="right" w:y="1"/>
      <w:rPr>
        <w:rStyle w:val="Nmerodepgina"/>
      </w:rPr>
    </w:pPr>
    <w:r>
      <w:rPr>
        <w:rStyle w:val="Nmerodepgina"/>
      </w:rPr>
      <w:fldChar w:fldCharType="begin"/>
    </w:r>
    <w:r w:rsidR="000F2502">
      <w:rPr>
        <w:rStyle w:val="Nmerodepgina"/>
      </w:rPr>
      <w:instrText xml:space="preserve">PAGE  </w:instrText>
    </w:r>
    <w:r>
      <w:rPr>
        <w:rStyle w:val="Nmerodepgina"/>
      </w:rPr>
      <w:fldChar w:fldCharType="separate"/>
    </w:r>
    <w:r w:rsidR="00AB2823">
      <w:rPr>
        <w:rStyle w:val="Nmerodepgina"/>
        <w:noProof/>
      </w:rPr>
      <w:t>4</w:t>
    </w:r>
    <w:r>
      <w:rPr>
        <w:rStyle w:val="Nmerodepgina"/>
      </w:rPr>
      <w:fldChar w:fldCharType="end"/>
    </w:r>
  </w:p>
  <w:p w:rsidR="000F2502" w:rsidRDefault="000F2502" w:rsidP="000F2502">
    <w:pPr>
      <w:tabs>
        <w:tab w:val="right" w:pos="8745"/>
      </w:tabs>
      <w:rPr>
        <w:rFonts w:ascii="Arial" w:hAnsi="Arial"/>
        <w:sz w:val="24"/>
      </w:rPr>
    </w:pPr>
    <w:r>
      <w:rPr>
        <w:rFonts w:ascii="Arial" w:hAnsi="Arial"/>
        <w:sz w:val="24"/>
      </w:rPr>
      <w:tab/>
    </w:r>
  </w:p>
  <w:p w:rsidR="000F2502" w:rsidRDefault="000F2502">
    <w:pPr>
      <w:pStyle w:val="Cabealho"/>
      <w:ind w:right="360"/>
      <w:rPr>
        <w:rFonts w:ascii="Arial" w:hAnsi="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823" w:rsidRDefault="00AB282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D62EC"/>
    <w:multiLevelType w:val="hybridMultilevel"/>
    <w:tmpl w:val="68A8581C"/>
    <w:lvl w:ilvl="0" w:tplc="FD28A786">
      <w:start w:val="1"/>
      <w:numFmt w:val="lowerLetter"/>
      <w:lvlText w:val="%1)"/>
      <w:lvlJc w:val="left"/>
      <w:pPr>
        <w:ind w:left="3240" w:hanging="360"/>
      </w:pPr>
      <w:rPr>
        <w:rFonts w:hint="default"/>
      </w:rPr>
    </w:lvl>
    <w:lvl w:ilvl="1" w:tplc="04160019" w:tentative="1">
      <w:start w:val="1"/>
      <w:numFmt w:val="lowerLetter"/>
      <w:lvlText w:val="%2."/>
      <w:lvlJc w:val="left"/>
      <w:pPr>
        <w:ind w:left="3960" w:hanging="360"/>
      </w:pPr>
    </w:lvl>
    <w:lvl w:ilvl="2" w:tplc="0416001B" w:tentative="1">
      <w:start w:val="1"/>
      <w:numFmt w:val="lowerRoman"/>
      <w:lvlText w:val="%3."/>
      <w:lvlJc w:val="right"/>
      <w:pPr>
        <w:ind w:left="4680" w:hanging="180"/>
      </w:pPr>
    </w:lvl>
    <w:lvl w:ilvl="3" w:tplc="0416000F" w:tentative="1">
      <w:start w:val="1"/>
      <w:numFmt w:val="decimal"/>
      <w:lvlText w:val="%4."/>
      <w:lvlJc w:val="left"/>
      <w:pPr>
        <w:ind w:left="5400" w:hanging="360"/>
      </w:pPr>
    </w:lvl>
    <w:lvl w:ilvl="4" w:tplc="04160019" w:tentative="1">
      <w:start w:val="1"/>
      <w:numFmt w:val="lowerLetter"/>
      <w:lvlText w:val="%5."/>
      <w:lvlJc w:val="left"/>
      <w:pPr>
        <w:ind w:left="6120" w:hanging="360"/>
      </w:pPr>
    </w:lvl>
    <w:lvl w:ilvl="5" w:tplc="0416001B" w:tentative="1">
      <w:start w:val="1"/>
      <w:numFmt w:val="lowerRoman"/>
      <w:lvlText w:val="%6."/>
      <w:lvlJc w:val="right"/>
      <w:pPr>
        <w:ind w:left="6840" w:hanging="180"/>
      </w:pPr>
    </w:lvl>
    <w:lvl w:ilvl="6" w:tplc="0416000F" w:tentative="1">
      <w:start w:val="1"/>
      <w:numFmt w:val="decimal"/>
      <w:lvlText w:val="%7."/>
      <w:lvlJc w:val="left"/>
      <w:pPr>
        <w:ind w:left="7560" w:hanging="360"/>
      </w:pPr>
    </w:lvl>
    <w:lvl w:ilvl="7" w:tplc="04160019" w:tentative="1">
      <w:start w:val="1"/>
      <w:numFmt w:val="lowerLetter"/>
      <w:lvlText w:val="%8."/>
      <w:lvlJc w:val="left"/>
      <w:pPr>
        <w:ind w:left="8280" w:hanging="360"/>
      </w:pPr>
    </w:lvl>
    <w:lvl w:ilvl="8" w:tplc="0416001B" w:tentative="1">
      <w:start w:val="1"/>
      <w:numFmt w:val="lowerRoman"/>
      <w:lvlText w:val="%9."/>
      <w:lvlJc w:val="right"/>
      <w:pPr>
        <w:ind w:left="90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288"/>
  <w:hyphenationZone w:val="425"/>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rsids>
    <w:rsidRoot w:val="00A56F8A"/>
    <w:rsid w:val="00080BEC"/>
    <w:rsid w:val="000841BE"/>
    <w:rsid w:val="000F2502"/>
    <w:rsid w:val="00141668"/>
    <w:rsid w:val="001754F2"/>
    <w:rsid w:val="00186441"/>
    <w:rsid w:val="001D51D6"/>
    <w:rsid w:val="002709CE"/>
    <w:rsid w:val="002A2BA9"/>
    <w:rsid w:val="003242F9"/>
    <w:rsid w:val="003A5055"/>
    <w:rsid w:val="003C2110"/>
    <w:rsid w:val="00497058"/>
    <w:rsid w:val="004A433E"/>
    <w:rsid w:val="004F1F98"/>
    <w:rsid w:val="005140A0"/>
    <w:rsid w:val="00621251"/>
    <w:rsid w:val="00663FAD"/>
    <w:rsid w:val="00691948"/>
    <w:rsid w:val="006974A9"/>
    <w:rsid w:val="006E2FDF"/>
    <w:rsid w:val="006E500D"/>
    <w:rsid w:val="006F2C38"/>
    <w:rsid w:val="0071242B"/>
    <w:rsid w:val="00731A3F"/>
    <w:rsid w:val="007D1B96"/>
    <w:rsid w:val="009026A1"/>
    <w:rsid w:val="00907860"/>
    <w:rsid w:val="009739F7"/>
    <w:rsid w:val="00A56F8A"/>
    <w:rsid w:val="00A8220C"/>
    <w:rsid w:val="00AB2823"/>
    <w:rsid w:val="00AC1E77"/>
    <w:rsid w:val="00B2105E"/>
    <w:rsid w:val="00C51253"/>
    <w:rsid w:val="00CD09D0"/>
    <w:rsid w:val="00D301C5"/>
    <w:rsid w:val="00DA1E03"/>
    <w:rsid w:val="00DC1C69"/>
    <w:rsid w:val="00EB0954"/>
    <w:rsid w:val="00EB1242"/>
    <w:rsid w:val="00F310B5"/>
    <w:rsid w:val="00F5774E"/>
    <w:rsid w:val="00FC1EE0"/>
    <w:rsid w:val="00FE6DE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00D"/>
  </w:style>
  <w:style w:type="paragraph" w:styleId="Ttulo1">
    <w:name w:val="heading 1"/>
    <w:basedOn w:val="Normal"/>
    <w:next w:val="Normal"/>
    <w:qFormat/>
    <w:rsid w:val="006E500D"/>
    <w:pPr>
      <w:keepNext/>
      <w:spacing w:line="360" w:lineRule="auto"/>
      <w:outlineLvl w:val="0"/>
    </w:pPr>
    <w:rPr>
      <w:rFonts w:ascii="Arial" w:hAnsi="Arial"/>
      <w:b/>
      <w:sz w:val="22"/>
    </w:rPr>
  </w:style>
  <w:style w:type="paragraph" w:styleId="Ttulo2">
    <w:name w:val="heading 2"/>
    <w:basedOn w:val="Normal"/>
    <w:next w:val="Normal"/>
    <w:qFormat/>
    <w:rsid w:val="006E500D"/>
    <w:pPr>
      <w:keepNext/>
      <w:spacing w:line="360" w:lineRule="auto"/>
      <w:jc w:val="both"/>
      <w:outlineLvl w:val="1"/>
    </w:pPr>
    <w:rPr>
      <w:rFonts w:ascii="Arial" w:hAnsi="Arial"/>
      <w:b/>
      <w:sz w:val="22"/>
    </w:rPr>
  </w:style>
  <w:style w:type="paragraph" w:styleId="Ttulo3">
    <w:name w:val="heading 3"/>
    <w:basedOn w:val="Normal"/>
    <w:next w:val="Normal"/>
    <w:qFormat/>
    <w:rsid w:val="006E500D"/>
    <w:pPr>
      <w:keepNext/>
      <w:ind w:left="3540" w:firstLine="708"/>
      <w:outlineLvl w:val="2"/>
    </w:pPr>
    <w:rPr>
      <w:rFonts w:ascii="Arial" w:hAnsi="Arial"/>
      <w:b/>
      <w:sz w:val="24"/>
    </w:rPr>
  </w:style>
  <w:style w:type="paragraph" w:styleId="Ttulo4">
    <w:name w:val="heading 4"/>
    <w:basedOn w:val="Normal"/>
    <w:next w:val="Normal"/>
    <w:qFormat/>
    <w:rsid w:val="006E500D"/>
    <w:pPr>
      <w:keepNext/>
      <w:outlineLvl w:val="3"/>
    </w:pPr>
    <w:rPr>
      <w:rFonts w:ascii="Arial" w:hAnsi="Arial"/>
      <w:sz w:val="24"/>
    </w:rPr>
  </w:style>
  <w:style w:type="paragraph" w:styleId="Ttulo5">
    <w:name w:val="heading 5"/>
    <w:basedOn w:val="Normal"/>
    <w:next w:val="Normal"/>
    <w:qFormat/>
    <w:rsid w:val="006E500D"/>
    <w:pPr>
      <w:keepNext/>
      <w:ind w:firstLine="2880"/>
      <w:outlineLvl w:val="4"/>
    </w:pPr>
    <w:rPr>
      <w:rFonts w:ascii="Arial" w:hAnsi="Arial"/>
      <w:sz w:val="24"/>
    </w:rPr>
  </w:style>
  <w:style w:type="paragraph" w:styleId="Ttulo6">
    <w:name w:val="heading 6"/>
    <w:basedOn w:val="Normal"/>
    <w:next w:val="Normal"/>
    <w:qFormat/>
    <w:rsid w:val="006E500D"/>
    <w:pPr>
      <w:keepNext/>
      <w:ind w:left="2880"/>
      <w:outlineLvl w:val="5"/>
    </w:pPr>
    <w:rPr>
      <w:rFonts w:ascii="Arial" w:hAnsi="Arial"/>
      <w:b/>
      <w:sz w:val="24"/>
    </w:rPr>
  </w:style>
  <w:style w:type="paragraph" w:styleId="Ttulo7">
    <w:name w:val="heading 7"/>
    <w:basedOn w:val="Normal"/>
    <w:next w:val="Normal"/>
    <w:qFormat/>
    <w:rsid w:val="006E500D"/>
    <w:pPr>
      <w:keepNext/>
      <w:spacing w:line="360" w:lineRule="auto"/>
      <w:ind w:firstLine="2880"/>
      <w:jc w:val="both"/>
      <w:outlineLvl w:val="6"/>
    </w:pPr>
    <w:rPr>
      <w:rFonts w:ascii="Arial" w:hAnsi="Arial"/>
      <w:color w:val="000000"/>
      <w:sz w:val="24"/>
    </w:rPr>
  </w:style>
  <w:style w:type="paragraph" w:styleId="Ttulo8">
    <w:name w:val="heading 8"/>
    <w:basedOn w:val="Normal"/>
    <w:next w:val="Normal"/>
    <w:qFormat/>
    <w:rsid w:val="006E500D"/>
    <w:pPr>
      <w:keepNext/>
      <w:spacing w:line="360" w:lineRule="auto"/>
      <w:ind w:firstLine="4410"/>
      <w:jc w:val="both"/>
      <w:outlineLvl w:val="7"/>
    </w:pPr>
    <w:rPr>
      <w:rFonts w:ascii="Arial" w:hAnsi="Arial"/>
      <w:b/>
      <w:sz w:val="24"/>
    </w:rPr>
  </w:style>
  <w:style w:type="paragraph" w:styleId="Ttulo9">
    <w:name w:val="heading 9"/>
    <w:basedOn w:val="Normal"/>
    <w:next w:val="Normal"/>
    <w:qFormat/>
    <w:rsid w:val="006E500D"/>
    <w:pPr>
      <w:keepNext/>
      <w:spacing w:line="360" w:lineRule="auto"/>
      <w:ind w:firstLine="2835"/>
      <w:jc w:val="both"/>
      <w:outlineLvl w:val="8"/>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qFormat/>
    <w:rsid w:val="006E500D"/>
    <w:pPr>
      <w:jc w:val="center"/>
    </w:pPr>
    <w:rPr>
      <w:rFonts w:ascii="Arial" w:hAnsi="Arial"/>
      <w:b/>
    </w:rPr>
  </w:style>
  <w:style w:type="paragraph" w:styleId="Corpodetexto">
    <w:name w:val="Body Text"/>
    <w:basedOn w:val="Normal"/>
    <w:semiHidden/>
    <w:rsid w:val="006E500D"/>
    <w:pPr>
      <w:spacing w:line="360" w:lineRule="auto"/>
      <w:jc w:val="both"/>
    </w:pPr>
    <w:rPr>
      <w:rFonts w:ascii="Arial" w:hAnsi="Arial"/>
      <w:sz w:val="22"/>
    </w:rPr>
  </w:style>
  <w:style w:type="paragraph" w:styleId="Cabealho">
    <w:name w:val="header"/>
    <w:aliases w:val="UNIBERO"/>
    <w:basedOn w:val="Normal"/>
    <w:link w:val="CabealhoChar"/>
    <w:uiPriority w:val="99"/>
    <w:rsid w:val="006E500D"/>
    <w:pPr>
      <w:tabs>
        <w:tab w:val="center" w:pos="4419"/>
        <w:tab w:val="right" w:pos="8838"/>
      </w:tabs>
    </w:pPr>
  </w:style>
  <w:style w:type="character" w:styleId="Nmerodepgina">
    <w:name w:val="page number"/>
    <w:basedOn w:val="Fontepargpadro"/>
    <w:semiHidden/>
    <w:rsid w:val="006E500D"/>
  </w:style>
  <w:style w:type="paragraph" w:customStyle="1" w:styleId="P3">
    <w:name w:val="P3"/>
    <w:rsid w:val="006E500D"/>
    <w:pPr>
      <w:spacing w:after="240" w:line="360" w:lineRule="exact"/>
      <w:ind w:firstLine="2880"/>
      <w:jc w:val="both"/>
    </w:pPr>
    <w:rPr>
      <w:rFonts w:ascii="Courier" w:hAnsi="Courier"/>
      <w:sz w:val="24"/>
    </w:rPr>
  </w:style>
  <w:style w:type="paragraph" w:customStyle="1" w:styleId="P6">
    <w:name w:val="P6"/>
    <w:rsid w:val="006E500D"/>
    <w:pPr>
      <w:spacing w:after="360" w:line="360" w:lineRule="exact"/>
      <w:jc w:val="both"/>
    </w:pPr>
    <w:rPr>
      <w:rFonts w:ascii="Courier" w:hAnsi="Courier"/>
      <w:sz w:val="24"/>
    </w:rPr>
  </w:style>
  <w:style w:type="paragraph" w:styleId="Rodap">
    <w:name w:val="footer"/>
    <w:basedOn w:val="Normal"/>
    <w:link w:val="RodapChar"/>
    <w:semiHidden/>
    <w:rsid w:val="006E500D"/>
    <w:pPr>
      <w:tabs>
        <w:tab w:val="center" w:pos="4419"/>
        <w:tab w:val="right" w:pos="8838"/>
      </w:tabs>
    </w:pPr>
  </w:style>
  <w:style w:type="paragraph" w:styleId="Recuodecorpodetexto">
    <w:name w:val="Body Text Indent"/>
    <w:basedOn w:val="Normal"/>
    <w:semiHidden/>
    <w:rsid w:val="006E500D"/>
    <w:pPr>
      <w:spacing w:line="360" w:lineRule="auto"/>
      <w:ind w:firstLine="2880"/>
    </w:pPr>
    <w:rPr>
      <w:rFonts w:ascii="Arial" w:hAnsi="Arial"/>
      <w:sz w:val="24"/>
    </w:rPr>
  </w:style>
  <w:style w:type="paragraph" w:customStyle="1" w:styleId="Recuodecorpodetexto31">
    <w:name w:val="Recuo de corpo de texto 31"/>
    <w:basedOn w:val="Normal"/>
    <w:rsid w:val="006E500D"/>
    <w:pPr>
      <w:ind w:firstLine="2835"/>
    </w:pPr>
    <w:rPr>
      <w:rFonts w:ascii="Arial" w:hAnsi="Arial"/>
      <w:color w:val="000000"/>
      <w:sz w:val="24"/>
    </w:rPr>
  </w:style>
  <w:style w:type="paragraph" w:styleId="Recuodecorpodetexto2">
    <w:name w:val="Body Text Indent 2"/>
    <w:basedOn w:val="Normal"/>
    <w:semiHidden/>
    <w:rsid w:val="006E500D"/>
    <w:pPr>
      <w:ind w:left="2610" w:hanging="2610"/>
      <w:jc w:val="both"/>
    </w:pPr>
    <w:rPr>
      <w:rFonts w:ascii="Arial" w:hAnsi="Arial"/>
      <w:sz w:val="22"/>
    </w:rPr>
  </w:style>
  <w:style w:type="paragraph" w:styleId="Textoembloco">
    <w:name w:val="Block Text"/>
    <w:basedOn w:val="Normal"/>
    <w:semiHidden/>
    <w:rsid w:val="006E500D"/>
    <w:pPr>
      <w:spacing w:line="360" w:lineRule="auto"/>
      <w:ind w:left="720" w:right="-403" w:firstLine="2880"/>
      <w:jc w:val="both"/>
    </w:pPr>
    <w:rPr>
      <w:rFonts w:ascii="Arial" w:hAnsi="Arial"/>
      <w:sz w:val="24"/>
    </w:rPr>
  </w:style>
  <w:style w:type="paragraph" w:styleId="Recuodecorpodetexto3">
    <w:name w:val="Body Text Indent 3"/>
    <w:basedOn w:val="Normal"/>
    <w:semiHidden/>
    <w:rsid w:val="006E500D"/>
    <w:pPr>
      <w:spacing w:line="360" w:lineRule="auto"/>
      <w:ind w:left="720" w:firstLine="2880"/>
      <w:jc w:val="both"/>
    </w:pPr>
    <w:rPr>
      <w:rFonts w:ascii="Arial" w:hAnsi="Arial"/>
      <w:sz w:val="24"/>
    </w:rPr>
  </w:style>
  <w:style w:type="paragraph" w:styleId="NormalWeb">
    <w:name w:val="Normal (Web)"/>
    <w:basedOn w:val="Normal"/>
    <w:semiHidden/>
    <w:unhideWhenUsed/>
    <w:rsid w:val="003A5055"/>
    <w:pPr>
      <w:spacing w:before="100" w:beforeAutospacing="1" w:after="100" w:afterAutospacing="1"/>
    </w:pPr>
    <w:rPr>
      <w:sz w:val="24"/>
      <w:szCs w:val="24"/>
    </w:rPr>
  </w:style>
  <w:style w:type="paragraph" w:styleId="PargrafodaLista">
    <w:name w:val="List Paragraph"/>
    <w:basedOn w:val="Normal"/>
    <w:uiPriority w:val="34"/>
    <w:qFormat/>
    <w:rsid w:val="003A5055"/>
    <w:pPr>
      <w:ind w:left="720"/>
      <w:contextualSpacing/>
    </w:pPr>
  </w:style>
  <w:style w:type="character" w:customStyle="1" w:styleId="CabealhoChar">
    <w:name w:val="Cabeçalho Char"/>
    <w:aliases w:val="UNIBERO Char"/>
    <w:basedOn w:val="Fontepargpadro"/>
    <w:link w:val="Cabealho"/>
    <w:uiPriority w:val="99"/>
    <w:rsid w:val="006F2C38"/>
  </w:style>
  <w:style w:type="paragraph" w:customStyle="1" w:styleId="P2">
    <w:name w:val="P2"/>
    <w:rsid w:val="00B2105E"/>
    <w:pPr>
      <w:spacing w:line="360" w:lineRule="auto"/>
      <w:ind w:firstLine="2880"/>
      <w:jc w:val="both"/>
    </w:pPr>
    <w:rPr>
      <w:rFonts w:ascii="Arial" w:hAnsi="Arial"/>
      <w:sz w:val="24"/>
    </w:rPr>
  </w:style>
  <w:style w:type="character" w:customStyle="1" w:styleId="RodapChar">
    <w:name w:val="Rodapé Char"/>
    <w:basedOn w:val="Fontepargpadro"/>
    <w:link w:val="Rodap"/>
    <w:semiHidden/>
    <w:rsid w:val="00AB2823"/>
  </w:style>
</w:styles>
</file>

<file path=word/webSettings.xml><?xml version="1.0" encoding="utf-8"?>
<w:webSettings xmlns:r="http://schemas.openxmlformats.org/officeDocument/2006/relationships" xmlns:w="http://schemas.openxmlformats.org/wordprocessingml/2006/main">
  <w:divs>
    <w:div w:id="115988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867</Words>
  <Characters>4969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CONSELHO ESTADUAL DE EDUCAÇÃO</vt:lpstr>
    </vt:vector>
  </TitlesOfParts>
  <Company>conselho</Company>
  <LinksUpToDate>false</LinksUpToDate>
  <CharactersWithSpaces>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CONSELHO ESTADUAL DE EDUCAÇÃO</dc:title>
  <dc:subject/>
  <dc:creator>conselho</dc:creator>
  <cp:keywords/>
  <cp:lastModifiedBy>vera.degodoy</cp:lastModifiedBy>
  <cp:revision>12</cp:revision>
  <cp:lastPrinted>2011-04-06T15:23:00Z</cp:lastPrinted>
  <dcterms:created xsi:type="dcterms:W3CDTF">2011-04-04T17:36:00Z</dcterms:created>
  <dcterms:modified xsi:type="dcterms:W3CDTF">2011-05-24T13:39:00Z</dcterms:modified>
</cp:coreProperties>
</file>