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FB42CC" w:rsidTr="00A029E9">
        <w:tc>
          <w:tcPr>
            <w:tcW w:w="2093" w:type="dxa"/>
          </w:tcPr>
          <w:p w:rsidR="00FB42CC" w:rsidRPr="00D841CE" w:rsidRDefault="00B50EBE" w:rsidP="00C53343">
            <w:pPr>
              <w:pStyle w:val="Ttulo1"/>
              <w:jc w:val="left"/>
              <w:rPr>
                <w:b w:val="0"/>
                <w:sz w:val="20"/>
              </w:rPr>
            </w:pPr>
            <w:r w:rsidRPr="00D841CE">
              <w:rPr>
                <w:b w:val="0"/>
                <w:sz w:val="20"/>
              </w:rPr>
              <w:t>PROCESSO</w:t>
            </w:r>
            <w:r w:rsidR="00F64F62" w:rsidRPr="00D841CE">
              <w:rPr>
                <w:b w:val="0"/>
                <w:sz w:val="20"/>
              </w:rPr>
              <w:t xml:space="preserve"> </w:t>
            </w:r>
            <w:r w:rsidR="00997532" w:rsidRPr="00D841CE">
              <w:rPr>
                <w:b w:val="0"/>
                <w:sz w:val="20"/>
              </w:rPr>
              <w:t>CEE</w:t>
            </w:r>
          </w:p>
        </w:tc>
        <w:tc>
          <w:tcPr>
            <w:tcW w:w="7654" w:type="dxa"/>
          </w:tcPr>
          <w:p w:rsidR="00FB42CC" w:rsidRPr="00F64F62" w:rsidRDefault="00B50EBE" w:rsidP="00D75F51">
            <w:pPr>
              <w:spacing w:before="60" w:after="60" w:line="240" w:lineRule="auto"/>
              <w:ind w:right="57"/>
              <w:jc w:val="both"/>
              <w:rPr>
                <w:rFonts w:ascii="Arial" w:hAnsi="Arial" w:cs="Arial"/>
                <w:sz w:val="20"/>
                <w:szCs w:val="20"/>
              </w:rPr>
            </w:pPr>
            <w:r w:rsidRPr="00F64F62">
              <w:rPr>
                <w:rFonts w:ascii="Arial" w:hAnsi="Arial" w:cs="Arial"/>
                <w:sz w:val="20"/>
                <w:szCs w:val="20"/>
              </w:rPr>
              <w:t xml:space="preserve">Nº </w:t>
            </w:r>
            <w:r w:rsidR="00997532" w:rsidRPr="00F64F62">
              <w:rPr>
                <w:rFonts w:ascii="Arial" w:hAnsi="Arial"/>
                <w:sz w:val="20"/>
                <w:szCs w:val="20"/>
              </w:rPr>
              <w:t>134/2013</w:t>
            </w:r>
          </w:p>
        </w:tc>
      </w:tr>
      <w:tr w:rsidR="00FB42CC" w:rsidTr="00A029E9">
        <w:tc>
          <w:tcPr>
            <w:tcW w:w="2093" w:type="dxa"/>
          </w:tcPr>
          <w:p w:rsidR="00FB42CC" w:rsidRPr="00F64F62" w:rsidRDefault="00FB42CC" w:rsidP="00D1687E">
            <w:pPr>
              <w:spacing w:before="60" w:after="60" w:line="240" w:lineRule="auto"/>
              <w:ind w:right="57"/>
              <w:jc w:val="both"/>
              <w:rPr>
                <w:rFonts w:ascii="Arial" w:hAnsi="Arial" w:cs="Arial"/>
                <w:sz w:val="20"/>
                <w:szCs w:val="20"/>
              </w:rPr>
            </w:pPr>
            <w:r w:rsidRPr="00F64F62">
              <w:rPr>
                <w:rFonts w:ascii="Arial" w:hAnsi="Arial" w:cs="Arial"/>
                <w:sz w:val="20"/>
                <w:szCs w:val="20"/>
              </w:rPr>
              <w:t>INTERESSAD</w:t>
            </w:r>
            <w:r w:rsidR="00B50EBE" w:rsidRPr="00F64F62">
              <w:rPr>
                <w:rFonts w:ascii="Arial" w:hAnsi="Arial" w:cs="Arial"/>
                <w:sz w:val="20"/>
                <w:szCs w:val="20"/>
              </w:rPr>
              <w:t>A</w:t>
            </w:r>
          </w:p>
        </w:tc>
        <w:tc>
          <w:tcPr>
            <w:tcW w:w="7654" w:type="dxa"/>
          </w:tcPr>
          <w:p w:rsidR="00FB42CC" w:rsidRPr="00F64F62" w:rsidRDefault="00997532" w:rsidP="00DD546E">
            <w:pPr>
              <w:spacing w:before="60" w:after="60" w:line="240" w:lineRule="auto"/>
              <w:ind w:right="57"/>
              <w:jc w:val="both"/>
              <w:rPr>
                <w:rFonts w:ascii="Arial" w:hAnsi="Arial" w:cs="Arial"/>
                <w:sz w:val="20"/>
                <w:szCs w:val="20"/>
              </w:rPr>
            </w:pPr>
            <w:r w:rsidRPr="00F64F62">
              <w:rPr>
                <w:rFonts w:ascii="Arial" w:hAnsi="Arial"/>
                <w:sz w:val="20"/>
                <w:szCs w:val="20"/>
              </w:rPr>
              <w:t>Secretaria Municipal de Educação de Indaiatuba / FIEC</w:t>
            </w:r>
            <w:r w:rsidR="00F64F62">
              <w:rPr>
                <w:rFonts w:ascii="Arial" w:hAnsi="Arial"/>
                <w:sz w:val="20"/>
                <w:szCs w:val="20"/>
              </w:rPr>
              <w:t xml:space="preserve"> </w:t>
            </w:r>
            <w:r w:rsidRPr="00F64F62">
              <w:rPr>
                <w:rFonts w:ascii="Arial" w:hAnsi="Arial"/>
                <w:sz w:val="20"/>
                <w:szCs w:val="20"/>
              </w:rPr>
              <w:t>- Fundação Indaiatubana de Educação e Cultura</w:t>
            </w:r>
          </w:p>
        </w:tc>
      </w:tr>
      <w:tr w:rsidR="00FB42CC" w:rsidTr="00A029E9">
        <w:tc>
          <w:tcPr>
            <w:tcW w:w="2093" w:type="dxa"/>
          </w:tcPr>
          <w:p w:rsidR="00FB42CC" w:rsidRPr="00F64F62" w:rsidRDefault="00FB42CC">
            <w:pPr>
              <w:spacing w:before="60" w:after="60" w:line="240" w:lineRule="auto"/>
              <w:ind w:right="57"/>
              <w:jc w:val="both"/>
              <w:rPr>
                <w:rFonts w:ascii="Arial" w:hAnsi="Arial" w:cs="Arial"/>
                <w:sz w:val="20"/>
                <w:szCs w:val="20"/>
              </w:rPr>
            </w:pPr>
            <w:r w:rsidRPr="00F64F62">
              <w:rPr>
                <w:rFonts w:ascii="Arial" w:hAnsi="Arial" w:cs="Arial"/>
                <w:sz w:val="20"/>
                <w:szCs w:val="20"/>
              </w:rPr>
              <w:t>ASSUNTO</w:t>
            </w:r>
          </w:p>
        </w:tc>
        <w:tc>
          <w:tcPr>
            <w:tcW w:w="7654" w:type="dxa"/>
            <w:vAlign w:val="center"/>
          </w:tcPr>
          <w:p w:rsidR="00FB42CC" w:rsidRPr="00F64F62" w:rsidRDefault="00997532" w:rsidP="00DD546E">
            <w:pPr>
              <w:pStyle w:val="Ttulo8"/>
              <w:spacing w:before="0" w:after="0" w:line="240" w:lineRule="auto"/>
              <w:jc w:val="both"/>
              <w:rPr>
                <w:rFonts w:ascii="Arial" w:hAnsi="Arial" w:cs="Arial"/>
                <w:i w:val="0"/>
                <w:sz w:val="20"/>
                <w:szCs w:val="20"/>
              </w:rPr>
            </w:pPr>
            <w:r w:rsidRPr="00F64F62">
              <w:rPr>
                <w:rFonts w:ascii="Arial" w:hAnsi="Arial"/>
                <w:i w:val="0"/>
                <w:sz w:val="20"/>
                <w:szCs w:val="20"/>
              </w:rPr>
              <w:t>Solicita classes descentralizadas de Técnico em Química</w:t>
            </w:r>
          </w:p>
        </w:tc>
      </w:tr>
      <w:tr w:rsidR="00FB42CC" w:rsidTr="00A029E9">
        <w:tc>
          <w:tcPr>
            <w:tcW w:w="2093" w:type="dxa"/>
          </w:tcPr>
          <w:p w:rsidR="004C0A23" w:rsidRPr="00F64F62" w:rsidRDefault="00FB42CC" w:rsidP="00EB6A50">
            <w:pPr>
              <w:spacing w:before="60" w:after="60" w:line="240" w:lineRule="auto"/>
              <w:ind w:right="57"/>
              <w:jc w:val="both"/>
              <w:rPr>
                <w:rFonts w:ascii="Arial" w:hAnsi="Arial" w:cs="Arial"/>
                <w:sz w:val="20"/>
                <w:szCs w:val="20"/>
              </w:rPr>
            </w:pPr>
            <w:r w:rsidRPr="00F64F62">
              <w:rPr>
                <w:rFonts w:ascii="Arial" w:hAnsi="Arial" w:cs="Arial"/>
                <w:sz w:val="20"/>
                <w:szCs w:val="20"/>
              </w:rPr>
              <w:t>RELATOR</w:t>
            </w:r>
          </w:p>
        </w:tc>
        <w:tc>
          <w:tcPr>
            <w:tcW w:w="7654" w:type="dxa"/>
          </w:tcPr>
          <w:p w:rsidR="00FB42CC" w:rsidRPr="00F64F62" w:rsidRDefault="00DD546E" w:rsidP="002C4026">
            <w:pPr>
              <w:spacing w:before="60" w:after="60" w:line="240" w:lineRule="auto"/>
              <w:ind w:right="57"/>
              <w:jc w:val="both"/>
              <w:rPr>
                <w:rFonts w:ascii="Arial" w:hAnsi="Arial" w:cs="Arial"/>
                <w:sz w:val="20"/>
                <w:szCs w:val="20"/>
              </w:rPr>
            </w:pPr>
            <w:r w:rsidRPr="00F64F62">
              <w:rPr>
                <w:rFonts w:ascii="Arial" w:hAnsi="Arial" w:cs="Arial"/>
                <w:sz w:val="20"/>
                <w:szCs w:val="20"/>
              </w:rPr>
              <w:t>Cons</w:t>
            </w:r>
            <w:r w:rsidR="006820B7">
              <w:rPr>
                <w:rFonts w:ascii="Arial" w:hAnsi="Arial" w:cs="Arial"/>
                <w:sz w:val="20"/>
                <w:szCs w:val="20"/>
              </w:rPr>
              <w:t>º</w:t>
            </w:r>
            <w:r w:rsidRPr="00F64F62">
              <w:rPr>
                <w:rFonts w:ascii="Arial" w:hAnsi="Arial" w:cs="Arial"/>
                <w:sz w:val="20"/>
                <w:szCs w:val="20"/>
              </w:rPr>
              <w:t>.</w:t>
            </w:r>
            <w:r w:rsidR="006820B7">
              <w:rPr>
                <w:rFonts w:ascii="Arial" w:hAnsi="Arial" w:cs="Arial"/>
                <w:sz w:val="20"/>
                <w:szCs w:val="20"/>
              </w:rPr>
              <w:t xml:space="preserve"> Arthur Fonseca Filho</w:t>
            </w:r>
          </w:p>
        </w:tc>
      </w:tr>
      <w:tr w:rsidR="00FB42CC" w:rsidTr="00A029E9">
        <w:tc>
          <w:tcPr>
            <w:tcW w:w="2093" w:type="dxa"/>
          </w:tcPr>
          <w:p w:rsidR="00FB42CC" w:rsidRPr="00F64F62" w:rsidRDefault="00FB42CC">
            <w:pPr>
              <w:spacing w:before="60" w:after="60" w:line="240" w:lineRule="auto"/>
              <w:ind w:right="57"/>
              <w:jc w:val="both"/>
              <w:rPr>
                <w:rFonts w:ascii="Arial" w:hAnsi="Arial" w:cs="Arial"/>
                <w:sz w:val="20"/>
                <w:szCs w:val="20"/>
              </w:rPr>
            </w:pPr>
            <w:r w:rsidRPr="00F64F62">
              <w:rPr>
                <w:rFonts w:ascii="Arial" w:hAnsi="Arial" w:cs="Arial"/>
                <w:sz w:val="20"/>
                <w:szCs w:val="20"/>
              </w:rPr>
              <w:t xml:space="preserve">PARECER CEE </w:t>
            </w:r>
          </w:p>
        </w:tc>
        <w:tc>
          <w:tcPr>
            <w:tcW w:w="7654" w:type="dxa"/>
          </w:tcPr>
          <w:p w:rsidR="00D1687E" w:rsidRPr="00F64F62" w:rsidRDefault="00FB42CC" w:rsidP="000B7C38">
            <w:pPr>
              <w:spacing w:before="60" w:after="60" w:line="240" w:lineRule="auto"/>
              <w:ind w:right="57"/>
              <w:jc w:val="both"/>
              <w:rPr>
                <w:rFonts w:ascii="Arial" w:hAnsi="Arial" w:cs="Arial"/>
                <w:sz w:val="20"/>
                <w:szCs w:val="20"/>
              </w:rPr>
            </w:pPr>
            <w:r w:rsidRPr="00F64F62">
              <w:rPr>
                <w:rFonts w:ascii="Arial" w:hAnsi="Arial" w:cs="Arial"/>
                <w:sz w:val="20"/>
                <w:szCs w:val="20"/>
              </w:rPr>
              <w:t xml:space="preserve">Nº </w:t>
            </w:r>
            <w:r w:rsidR="00453B10">
              <w:rPr>
                <w:rFonts w:ascii="Arial" w:hAnsi="Arial" w:cs="Arial"/>
                <w:sz w:val="20"/>
                <w:szCs w:val="20"/>
              </w:rPr>
              <w:t>260</w:t>
            </w:r>
            <w:r w:rsidRPr="00F64F62">
              <w:rPr>
                <w:rFonts w:ascii="Arial" w:hAnsi="Arial" w:cs="Arial"/>
                <w:sz w:val="20"/>
                <w:szCs w:val="20"/>
              </w:rPr>
              <w:t>/201</w:t>
            </w:r>
            <w:r w:rsidR="000B7C38" w:rsidRPr="00F64F62">
              <w:rPr>
                <w:rFonts w:ascii="Arial" w:hAnsi="Arial" w:cs="Arial"/>
                <w:sz w:val="20"/>
                <w:szCs w:val="20"/>
              </w:rPr>
              <w:t>3</w:t>
            </w:r>
            <w:r w:rsidRPr="00F64F62">
              <w:rPr>
                <w:rFonts w:ascii="Arial" w:hAnsi="Arial" w:cs="Arial"/>
                <w:sz w:val="20"/>
                <w:szCs w:val="20"/>
              </w:rPr>
              <w:t xml:space="preserve">           </w:t>
            </w:r>
            <w:r w:rsidR="00453B10">
              <w:rPr>
                <w:rFonts w:ascii="Arial" w:hAnsi="Arial" w:cs="Arial"/>
                <w:sz w:val="20"/>
                <w:szCs w:val="20"/>
              </w:rPr>
              <w:t xml:space="preserve">           </w:t>
            </w:r>
            <w:r w:rsidRPr="00F64F62">
              <w:rPr>
                <w:rFonts w:ascii="Arial" w:hAnsi="Arial" w:cs="Arial"/>
                <w:sz w:val="20"/>
                <w:szCs w:val="20"/>
              </w:rPr>
              <w:t xml:space="preserve">    CEB           </w:t>
            </w:r>
            <w:r w:rsidR="00453B10">
              <w:rPr>
                <w:rFonts w:ascii="Arial" w:hAnsi="Arial" w:cs="Arial"/>
                <w:sz w:val="20"/>
                <w:szCs w:val="20"/>
              </w:rPr>
              <w:t xml:space="preserve">               </w:t>
            </w:r>
            <w:r w:rsidRPr="00F64F62">
              <w:rPr>
                <w:rFonts w:ascii="Arial" w:hAnsi="Arial" w:cs="Arial"/>
                <w:sz w:val="20"/>
                <w:szCs w:val="20"/>
              </w:rPr>
              <w:t xml:space="preserve">    Aprovado em </w:t>
            </w:r>
            <w:r w:rsidR="00453B10">
              <w:rPr>
                <w:rFonts w:ascii="Arial" w:hAnsi="Arial" w:cs="Arial"/>
                <w:sz w:val="20"/>
                <w:szCs w:val="20"/>
              </w:rPr>
              <w:t>31</w:t>
            </w:r>
            <w:r w:rsidRPr="00F64F62">
              <w:rPr>
                <w:rFonts w:ascii="Arial" w:hAnsi="Arial" w:cs="Arial"/>
                <w:sz w:val="20"/>
                <w:szCs w:val="20"/>
              </w:rPr>
              <w:t>/</w:t>
            </w:r>
            <w:r w:rsidR="00453B10">
              <w:rPr>
                <w:rFonts w:ascii="Arial" w:hAnsi="Arial" w:cs="Arial"/>
                <w:sz w:val="20"/>
                <w:szCs w:val="20"/>
              </w:rPr>
              <w:t>07</w:t>
            </w:r>
            <w:r w:rsidRPr="00F64F62">
              <w:rPr>
                <w:rFonts w:ascii="Arial" w:hAnsi="Arial" w:cs="Arial"/>
                <w:sz w:val="20"/>
                <w:szCs w:val="20"/>
              </w:rPr>
              <w:t>/201</w:t>
            </w:r>
            <w:r w:rsidR="000B7C38" w:rsidRPr="00F64F62">
              <w:rPr>
                <w:rFonts w:ascii="Arial" w:hAnsi="Arial" w:cs="Arial"/>
                <w:sz w:val="20"/>
                <w:szCs w:val="20"/>
              </w:rPr>
              <w:t>3</w:t>
            </w:r>
          </w:p>
          <w:p w:rsidR="00B50EBE" w:rsidRPr="00F64F62" w:rsidRDefault="00B50EBE" w:rsidP="00DD546E">
            <w:pPr>
              <w:spacing w:before="60" w:after="60" w:line="240" w:lineRule="auto"/>
              <w:ind w:right="57"/>
              <w:jc w:val="center"/>
              <w:rPr>
                <w:rFonts w:ascii="Arial" w:hAnsi="Arial" w:cs="Arial"/>
                <w:sz w:val="20"/>
                <w:szCs w:val="20"/>
              </w:rPr>
            </w:pPr>
          </w:p>
        </w:tc>
      </w:tr>
    </w:tbl>
    <w:p w:rsidR="00FB42CC" w:rsidRDefault="00FB42CC">
      <w:pPr>
        <w:spacing w:after="0" w:line="240" w:lineRule="auto"/>
        <w:jc w:val="both"/>
        <w:rPr>
          <w:rFonts w:ascii="Arial" w:hAnsi="Arial" w:cs="Arial"/>
          <w:sz w:val="20"/>
          <w:szCs w:val="20"/>
        </w:rPr>
      </w:pPr>
    </w:p>
    <w:p w:rsidR="00FB42CC" w:rsidRPr="00143561" w:rsidRDefault="00143561" w:rsidP="00143561">
      <w:pPr>
        <w:spacing w:after="0" w:line="240" w:lineRule="auto"/>
        <w:jc w:val="center"/>
        <w:rPr>
          <w:rFonts w:ascii="Arial" w:hAnsi="Arial" w:cs="Arial"/>
          <w:b/>
          <w:i/>
          <w:sz w:val="20"/>
          <w:szCs w:val="20"/>
        </w:rPr>
      </w:pPr>
      <w:r>
        <w:rPr>
          <w:rFonts w:ascii="Arial" w:hAnsi="Arial" w:cs="Arial"/>
          <w:b/>
          <w:i/>
          <w:sz w:val="20"/>
          <w:szCs w:val="20"/>
        </w:rPr>
        <w:t>CONSELHO PLENO</w:t>
      </w:r>
      <w:r>
        <w:rPr>
          <w:rFonts w:ascii="Arial" w:hAnsi="Arial" w:cs="Arial"/>
          <w:b/>
          <w:i/>
          <w:sz w:val="20"/>
          <w:szCs w:val="20"/>
        </w:rPr>
        <w:tab/>
      </w:r>
    </w:p>
    <w:p w:rsidR="00143561" w:rsidRDefault="00143561">
      <w:pPr>
        <w:spacing w:after="0" w:line="240" w:lineRule="auto"/>
        <w:jc w:val="both"/>
        <w:rPr>
          <w:rFonts w:ascii="Arial" w:hAnsi="Arial" w:cs="Arial"/>
          <w:sz w:val="20"/>
          <w:szCs w:val="20"/>
        </w:rPr>
      </w:pPr>
    </w:p>
    <w:p w:rsidR="00D1687E" w:rsidRPr="009F4888" w:rsidRDefault="00FB42CC" w:rsidP="009F4888">
      <w:pPr>
        <w:pStyle w:val="PargrafodaLista"/>
        <w:numPr>
          <w:ilvl w:val="0"/>
          <w:numId w:val="17"/>
        </w:numPr>
        <w:spacing w:after="0" w:line="240" w:lineRule="auto"/>
        <w:jc w:val="both"/>
        <w:rPr>
          <w:rFonts w:ascii="Arial" w:hAnsi="Arial" w:cs="Arial"/>
          <w:b/>
          <w:bCs/>
        </w:rPr>
      </w:pPr>
      <w:r w:rsidRPr="009F4888">
        <w:rPr>
          <w:rFonts w:ascii="Arial" w:hAnsi="Arial" w:cs="Arial"/>
          <w:b/>
          <w:bCs/>
        </w:rPr>
        <w:t>RELATÓRIO</w:t>
      </w:r>
      <w:r w:rsidR="00CB44E7" w:rsidRPr="009F4888">
        <w:rPr>
          <w:rFonts w:ascii="Arial" w:hAnsi="Arial" w:cs="Arial"/>
          <w:b/>
          <w:bCs/>
        </w:rPr>
        <w:t xml:space="preserve"> </w:t>
      </w:r>
    </w:p>
    <w:p w:rsidR="009F4888" w:rsidRDefault="009F4888" w:rsidP="009F4888">
      <w:pPr>
        <w:pStyle w:val="PargrafodaLista"/>
        <w:spacing w:after="0" w:line="240" w:lineRule="auto"/>
        <w:ind w:left="349"/>
        <w:jc w:val="both"/>
        <w:rPr>
          <w:rFonts w:ascii="Arial" w:hAnsi="Arial" w:cs="Arial"/>
          <w:b/>
          <w:bCs/>
        </w:rPr>
      </w:pPr>
    </w:p>
    <w:p w:rsidR="009F4888" w:rsidRPr="00453B10" w:rsidRDefault="009F4888" w:rsidP="00453B10">
      <w:pPr>
        <w:spacing w:after="0" w:line="240" w:lineRule="auto"/>
        <w:jc w:val="both"/>
        <w:rPr>
          <w:rFonts w:ascii="Arial" w:hAnsi="Arial" w:cs="Arial"/>
          <w:b/>
          <w:bCs/>
        </w:rPr>
      </w:pPr>
      <w:r w:rsidRPr="00453B10">
        <w:rPr>
          <w:rFonts w:ascii="Arial" w:hAnsi="Arial" w:cs="Arial"/>
          <w:b/>
          <w:bCs/>
        </w:rPr>
        <w:t>1.1 HISTÓRICO</w:t>
      </w:r>
    </w:p>
    <w:p w:rsidR="00997532" w:rsidRDefault="00997532" w:rsidP="004E17B5">
      <w:pPr>
        <w:spacing w:after="0" w:line="240" w:lineRule="auto"/>
        <w:ind w:firstLine="2835"/>
        <w:jc w:val="both"/>
        <w:rPr>
          <w:rFonts w:ascii="Arial" w:hAnsi="Arial" w:cs="Arial"/>
          <w:sz w:val="20"/>
          <w:szCs w:val="20"/>
        </w:rPr>
      </w:pPr>
    </w:p>
    <w:p w:rsidR="00997532" w:rsidRPr="00997532" w:rsidRDefault="00997532" w:rsidP="00F64F62">
      <w:pPr>
        <w:spacing w:after="0" w:line="360" w:lineRule="auto"/>
        <w:ind w:firstLine="851"/>
        <w:jc w:val="both"/>
        <w:rPr>
          <w:rFonts w:ascii="Arial" w:hAnsi="Arial" w:cs="Arial"/>
          <w:sz w:val="20"/>
          <w:szCs w:val="20"/>
        </w:rPr>
      </w:pPr>
      <w:r w:rsidRPr="00997532">
        <w:rPr>
          <w:rFonts w:ascii="Arial" w:hAnsi="Arial" w:cs="Arial"/>
          <w:sz w:val="20"/>
          <w:szCs w:val="20"/>
        </w:rPr>
        <w:t>O Superintendente da FIEC – Fundação Indaiatubana de Educação e Cultura</w:t>
      </w:r>
      <w:r w:rsidR="002838E7" w:rsidRPr="00997532">
        <w:rPr>
          <w:rFonts w:ascii="Arial" w:hAnsi="Arial" w:cs="Arial"/>
          <w:sz w:val="20"/>
          <w:szCs w:val="20"/>
        </w:rPr>
        <w:t xml:space="preserve"> solicita</w:t>
      </w:r>
      <w:r w:rsidRPr="00997532">
        <w:rPr>
          <w:rFonts w:ascii="Arial" w:hAnsi="Arial" w:cs="Arial"/>
          <w:sz w:val="20"/>
          <w:szCs w:val="20"/>
        </w:rPr>
        <w:t xml:space="preserve"> autorização para funcionar com classes descentralizadas do Curso de Técnico em Química. (fls. 441). </w:t>
      </w:r>
    </w:p>
    <w:p w:rsidR="00997532" w:rsidRPr="00997532" w:rsidRDefault="00997532" w:rsidP="00F64F62">
      <w:pPr>
        <w:pStyle w:val="Recuodecorpodetexto2"/>
        <w:spacing w:line="360" w:lineRule="auto"/>
        <w:ind w:left="0" w:firstLine="851"/>
        <w:jc w:val="both"/>
        <w:rPr>
          <w:rFonts w:ascii="Arial" w:hAnsi="Arial" w:cs="Arial"/>
          <w:sz w:val="20"/>
          <w:szCs w:val="20"/>
        </w:rPr>
      </w:pPr>
      <w:r w:rsidRPr="00997532">
        <w:rPr>
          <w:rFonts w:ascii="Arial" w:hAnsi="Arial" w:cs="Arial"/>
          <w:sz w:val="20"/>
          <w:szCs w:val="20"/>
        </w:rPr>
        <w:t xml:space="preserve"> A FIEC é vinculada ao poder público municipal de Indaiatuba e mantém o Centro de Educação Profissional de Indaiatuba – CEPIN q</w:t>
      </w:r>
      <w:r w:rsidR="00905EBB">
        <w:rPr>
          <w:rFonts w:ascii="Arial" w:hAnsi="Arial" w:cs="Arial"/>
          <w:sz w:val="20"/>
          <w:szCs w:val="20"/>
        </w:rPr>
        <w:t>ue oferece Cursos T</w:t>
      </w:r>
      <w:r w:rsidRPr="00997532">
        <w:rPr>
          <w:rFonts w:ascii="Arial" w:hAnsi="Arial" w:cs="Arial"/>
          <w:sz w:val="20"/>
          <w:szCs w:val="20"/>
        </w:rPr>
        <w:t>écnicos de nível médio. Foi criada pela Lei Municipal nº 2.162/85, alterada pela Lei Municipal nº 2.822/92, como pessoa jurídica de direito público interno, e na condição de instituição criada por lei específica submetia-se a este Conselho Estadual de Educação para fins de autorização de funcionamento de cursos. Seu Regimento Escolar foi aprovado pelo Parecer CEE nº 298/03.</w:t>
      </w:r>
    </w:p>
    <w:p w:rsidR="00997532" w:rsidRPr="00997532" w:rsidRDefault="00997532" w:rsidP="00F64F62">
      <w:pPr>
        <w:pStyle w:val="Recuodecorpodetexto2"/>
        <w:spacing w:line="360" w:lineRule="auto"/>
        <w:ind w:left="0" w:firstLine="851"/>
        <w:jc w:val="both"/>
        <w:rPr>
          <w:rFonts w:ascii="Arial" w:hAnsi="Arial" w:cs="Arial"/>
          <w:sz w:val="20"/>
          <w:szCs w:val="20"/>
        </w:rPr>
      </w:pPr>
      <w:r w:rsidRPr="00997532">
        <w:rPr>
          <w:rFonts w:ascii="Arial" w:hAnsi="Arial" w:cs="Arial"/>
          <w:sz w:val="20"/>
          <w:szCs w:val="20"/>
        </w:rPr>
        <w:t xml:space="preserve">Os Cursos de Educação Profissional oferecidos pelo CEPIN, adequados à Indicação CEE nº 08/2000, também foram aprovados por este Colegiado – entre eles, o Curso de Técnico em Processos Químicos, pelo Parecer CEE nº 304/03.  </w:t>
      </w:r>
    </w:p>
    <w:p w:rsidR="00997532" w:rsidRPr="00997532" w:rsidRDefault="00997532" w:rsidP="00F64F62">
      <w:pPr>
        <w:pStyle w:val="Recuodecorpodetexto2"/>
        <w:spacing w:after="0" w:line="360" w:lineRule="auto"/>
        <w:ind w:left="0" w:firstLine="851"/>
        <w:jc w:val="both"/>
        <w:rPr>
          <w:rFonts w:ascii="Arial" w:hAnsi="Arial" w:cs="Arial"/>
          <w:sz w:val="20"/>
          <w:szCs w:val="20"/>
        </w:rPr>
      </w:pPr>
      <w:r w:rsidRPr="00997532">
        <w:rPr>
          <w:rFonts w:ascii="Arial" w:hAnsi="Arial" w:cs="Arial"/>
          <w:sz w:val="20"/>
          <w:szCs w:val="20"/>
        </w:rPr>
        <w:t xml:space="preserve">Com a criação do sistema municipal de ensino do município de Indaiatuba passou a subordinar-se ao Conselho Municipal de Educação local, tendo dado ciência do ato a este CEE conforme registrado no Parecer CEE Nº 341/03. Adequou-se ao Catálogo Nacional de Cursos Técnicos do MEC pela Portaria Nº 004/2011 (fls. 70), da Secretaria </w:t>
      </w:r>
      <w:r w:rsidR="00905EBB">
        <w:rPr>
          <w:rFonts w:ascii="Arial" w:hAnsi="Arial" w:cs="Arial"/>
          <w:sz w:val="20"/>
          <w:szCs w:val="20"/>
        </w:rPr>
        <w:t>Municipal de Educação, tendo o C</w:t>
      </w:r>
      <w:r w:rsidRPr="00997532">
        <w:rPr>
          <w:rFonts w:ascii="Arial" w:hAnsi="Arial" w:cs="Arial"/>
          <w:sz w:val="20"/>
          <w:szCs w:val="20"/>
        </w:rPr>
        <w:t>urso</w:t>
      </w:r>
      <w:r w:rsidR="00905EBB">
        <w:rPr>
          <w:rFonts w:ascii="Arial" w:hAnsi="Arial" w:cs="Arial"/>
          <w:sz w:val="20"/>
          <w:szCs w:val="20"/>
        </w:rPr>
        <w:t>,</w:t>
      </w:r>
      <w:r w:rsidRPr="00997532">
        <w:rPr>
          <w:rFonts w:ascii="Arial" w:hAnsi="Arial" w:cs="Arial"/>
          <w:sz w:val="20"/>
          <w:szCs w:val="20"/>
        </w:rPr>
        <w:t xml:space="preserve"> </w:t>
      </w:r>
      <w:proofErr w:type="spellStart"/>
      <w:r w:rsidRPr="00997532">
        <w:rPr>
          <w:rFonts w:ascii="Arial" w:hAnsi="Arial" w:cs="Arial"/>
          <w:sz w:val="20"/>
          <w:szCs w:val="20"/>
        </w:rPr>
        <w:t>suprareferido</w:t>
      </w:r>
      <w:proofErr w:type="spellEnd"/>
      <w:r w:rsidR="00905EBB">
        <w:rPr>
          <w:rFonts w:ascii="Arial" w:hAnsi="Arial" w:cs="Arial"/>
          <w:sz w:val="20"/>
          <w:szCs w:val="20"/>
        </w:rPr>
        <w:t>,</w:t>
      </w:r>
      <w:r w:rsidRPr="00997532">
        <w:rPr>
          <w:rFonts w:ascii="Arial" w:hAnsi="Arial" w:cs="Arial"/>
          <w:sz w:val="20"/>
          <w:szCs w:val="20"/>
        </w:rPr>
        <w:t xml:space="preserve"> passado a denominar-se Té</w:t>
      </w:r>
      <w:r w:rsidR="00905EBB">
        <w:rPr>
          <w:rFonts w:ascii="Arial" w:hAnsi="Arial" w:cs="Arial"/>
          <w:sz w:val="20"/>
          <w:szCs w:val="20"/>
        </w:rPr>
        <w:t>cnico em Química. Este C</w:t>
      </w:r>
      <w:r w:rsidRPr="00997532">
        <w:rPr>
          <w:rFonts w:ascii="Arial" w:hAnsi="Arial" w:cs="Arial"/>
          <w:sz w:val="20"/>
          <w:szCs w:val="20"/>
        </w:rPr>
        <w:t>urso já obteve um Parecer Técnico emitido pelo Centro Paula Souza nos termos da Deliberação CEE Nº 105/11, com man</w:t>
      </w:r>
      <w:r w:rsidR="00905EBB">
        <w:rPr>
          <w:rFonts w:ascii="Arial" w:hAnsi="Arial" w:cs="Arial"/>
          <w:sz w:val="20"/>
          <w:szCs w:val="20"/>
        </w:rPr>
        <w:t>ifestação favorável à aprovação</w:t>
      </w:r>
      <w:r w:rsidRPr="00997532">
        <w:rPr>
          <w:rFonts w:ascii="Arial" w:hAnsi="Arial" w:cs="Arial"/>
          <w:sz w:val="20"/>
          <w:szCs w:val="20"/>
        </w:rPr>
        <w:t xml:space="preserve"> (fls. 83)</w:t>
      </w:r>
      <w:r w:rsidR="00905EBB">
        <w:rPr>
          <w:rFonts w:ascii="Arial" w:hAnsi="Arial" w:cs="Arial"/>
          <w:sz w:val="20"/>
          <w:szCs w:val="20"/>
        </w:rPr>
        <w:t>.</w:t>
      </w:r>
    </w:p>
    <w:p w:rsidR="00997532" w:rsidRPr="00997532" w:rsidRDefault="00997532" w:rsidP="00F64F62">
      <w:pPr>
        <w:pStyle w:val="Recuodecorpodetexto2"/>
        <w:spacing w:line="360" w:lineRule="auto"/>
        <w:ind w:left="0" w:firstLine="851"/>
        <w:jc w:val="both"/>
        <w:rPr>
          <w:rFonts w:ascii="Arial" w:hAnsi="Arial" w:cs="Arial"/>
          <w:sz w:val="20"/>
          <w:szCs w:val="20"/>
        </w:rPr>
      </w:pPr>
      <w:r w:rsidRPr="00997532">
        <w:rPr>
          <w:rFonts w:ascii="Arial" w:hAnsi="Arial" w:cs="Arial"/>
          <w:sz w:val="20"/>
          <w:szCs w:val="20"/>
        </w:rPr>
        <w:t>Para funcionar com classes descentralizadas em outros municípios, submete o</w:t>
      </w:r>
      <w:r w:rsidR="00905EBB">
        <w:rPr>
          <w:rFonts w:ascii="Arial" w:hAnsi="Arial" w:cs="Arial"/>
          <w:sz w:val="20"/>
          <w:szCs w:val="20"/>
        </w:rPr>
        <w:t xml:space="preserve"> respectivo Projeto E</w:t>
      </w:r>
      <w:r w:rsidRPr="00997532">
        <w:rPr>
          <w:rFonts w:ascii="Arial" w:hAnsi="Arial" w:cs="Arial"/>
          <w:sz w:val="20"/>
          <w:szCs w:val="20"/>
        </w:rPr>
        <w:t>ducacional a este Conselho</w:t>
      </w:r>
      <w:r w:rsidR="00905EBB">
        <w:rPr>
          <w:rFonts w:ascii="Arial" w:hAnsi="Arial" w:cs="Arial"/>
          <w:sz w:val="20"/>
          <w:szCs w:val="20"/>
        </w:rPr>
        <w:t>,</w:t>
      </w:r>
      <w:r w:rsidRPr="00997532">
        <w:rPr>
          <w:rFonts w:ascii="Arial" w:hAnsi="Arial" w:cs="Arial"/>
          <w:sz w:val="20"/>
          <w:szCs w:val="20"/>
        </w:rPr>
        <w:t xml:space="preserve"> em obediência à Deliberação CEE Nº 6/99, que fixa normas sobre o assunto. Observe-se que a classe deverá funcionar em Salto, em empresa privada, e terá que ser supervisionada pela DER de Itu.    </w:t>
      </w:r>
    </w:p>
    <w:p w:rsidR="00997532" w:rsidRPr="00997532" w:rsidRDefault="00997532" w:rsidP="00F64F62">
      <w:pPr>
        <w:pStyle w:val="Recuodecorpodetexto2"/>
        <w:spacing w:line="360" w:lineRule="auto"/>
        <w:ind w:left="0" w:firstLine="851"/>
        <w:jc w:val="both"/>
        <w:rPr>
          <w:rFonts w:ascii="Arial" w:hAnsi="Arial" w:cs="Arial"/>
          <w:sz w:val="20"/>
          <w:szCs w:val="20"/>
        </w:rPr>
      </w:pPr>
      <w:r w:rsidRPr="00997532">
        <w:rPr>
          <w:rFonts w:ascii="Arial" w:hAnsi="Arial" w:cs="Arial"/>
          <w:sz w:val="20"/>
          <w:szCs w:val="20"/>
        </w:rPr>
        <w:t>No Parecer CEE nº 273/01, a FIEC foi autorizada a funcionar com classes descentralizadas do Curso de Auxiliar de Enfermagem no âmbito do PROFAE (Programa de Formação de Auxiliar de Enfermagem instituído em 2000 pelo Ministério da Saúde). Também atuou, autorizada pelo Parecer CEE Nº 17/10, com cl</w:t>
      </w:r>
      <w:r w:rsidR="00905EBB">
        <w:rPr>
          <w:rFonts w:ascii="Arial" w:hAnsi="Arial" w:cs="Arial"/>
          <w:sz w:val="20"/>
          <w:szCs w:val="20"/>
        </w:rPr>
        <w:t>asses descentralizadas no TECSAÚ</w:t>
      </w:r>
      <w:r w:rsidRPr="00997532">
        <w:rPr>
          <w:rFonts w:ascii="Arial" w:hAnsi="Arial" w:cs="Arial"/>
          <w:sz w:val="20"/>
          <w:szCs w:val="20"/>
        </w:rPr>
        <w:t xml:space="preserve">DE – Programa de Formação de Nível Técnico para a Área da Saúde no Estado de São Paulo, criado por Decreto do Governador Nº 53.848 de 19-12-2008.  </w:t>
      </w:r>
    </w:p>
    <w:p w:rsidR="00997532" w:rsidRPr="00997532" w:rsidRDefault="00905EBB" w:rsidP="00F64F62">
      <w:pPr>
        <w:pStyle w:val="Recuodecorpodetexto2"/>
        <w:spacing w:line="360" w:lineRule="auto"/>
        <w:ind w:left="0" w:firstLine="851"/>
        <w:jc w:val="both"/>
        <w:rPr>
          <w:rFonts w:ascii="Arial" w:hAnsi="Arial" w:cs="Arial"/>
          <w:sz w:val="20"/>
          <w:szCs w:val="20"/>
        </w:rPr>
      </w:pPr>
      <w:r>
        <w:rPr>
          <w:rFonts w:ascii="Arial" w:hAnsi="Arial" w:cs="Arial"/>
          <w:sz w:val="20"/>
          <w:szCs w:val="20"/>
        </w:rPr>
        <w:t>A I</w:t>
      </w:r>
      <w:r w:rsidR="00997532" w:rsidRPr="00997532">
        <w:rPr>
          <w:rFonts w:ascii="Arial" w:hAnsi="Arial" w:cs="Arial"/>
          <w:sz w:val="20"/>
          <w:szCs w:val="20"/>
        </w:rPr>
        <w:t>nstituição localiza-se na Avenida Engenheiro Fábio Roberto Barnabé, 3405, Jardim Regina, Indaiatuba/SP e pretende funcionar c</w:t>
      </w:r>
      <w:r>
        <w:rPr>
          <w:rFonts w:ascii="Arial" w:hAnsi="Arial" w:cs="Arial"/>
          <w:sz w:val="20"/>
          <w:szCs w:val="20"/>
        </w:rPr>
        <w:t>om classes descentralizadas do C</w:t>
      </w:r>
      <w:r w:rsidR="00997532" w:rsidRPr="00997532">
        <w:rPr>
          <w:rFonts w:ascii="Arial" w:hAnsi="Arial" w:cs="Arial"/>
          <w:sz w:val="20"/>
          <w:szCs w:val="20"/>
        </w:rPr>
        <w:t>urso de Técnico em Química</w:t>
      </w:r>
      <w:r>
        <w:rPr>
          <w:rFonts w:ascii="Arial" w:hAnsi="Arial" w:cs="Arial"/>
          <w:sz w:val="20"/>
          <w:szCs w:val="20"/>
        </w:rPr>
        <w:t>,</w:t>
      </w:r>
      <w:r w:rsidR="00997532" w:rsidRPr="00997532">
        <w:rPr>
          <w:rFonts w:ascii="Arial" w:hAnsi="Arial" w:cs="Arial"/>
          <w:sz w:val="20"/>
          <w:szCs w:val="20"/>
        </w:rPr>
        <w:t xml:space="preserve"> na </w:t>
      </w:r>
      <w:r w:rsidR="00997532" w:rsidRPr="00997532">
        <w:rPr>
          <w:rFonts w:ascii="Arial" w:hAnsi="Arial" w:cs="Arial"/>
          <w:sz w:val="20"/>
          <w:szCs w:val="20"/>
        </w:rPr>
        <w:lastRenderedPageBreak/>
        <w:t xml:space="preserve">Empresa Eucatex S/A Indústria e Comércio (ECTX S/A), </w:t>
      </w:r>
      <w:proofErr w:type="gramStart"/>
      <w:r w:rsidR="00997532" w:rsidRPr="00997532">
        <w:rPr>
          <w:rFonts w:ascii="Arial" w:hAnsi="Arial" w:cs="Arial"/>
          <w:sz w:val="20"/>
          <w:szCs w:val="20"/>
        </w:rPr>
        <w:t xml:space="preserve">situada na Estrada do </w:t>
      </w:r>
      <w:r w:rsidR="00997532">
        <w:rPr>
          <w:rFonts w:ascii="Arial" w:hAnsi="Arial" w:cs="Arial"/>
          <w:sz w:val="20"/>
          <w:szCs w:val="20"/>
        </w:rPr>
        <w:t>Guarujá</w:t>
      </w:r>
      <w:proofErr w:type="gramEnd"/>
      <w:r w:rsidR="00997532">
        <w:rPr>
          <w:rFonts w:ascii="Arial" w:hAnsi="Arial" w:cs="Arial"/>
          <w:sz w:val="20"/>
          <w:szCs w:val="20"/>
        </w:rPr>
        <w:t>, 3.150, Jardim Marília,</w:t>
      </w:r>
      <w:r w:rsidR="00997532" w:rsidRPr="00997532">
        <w:rPr>
          <w:rFonts w:ascii="Arial" w:hAnsi="Arial" w:cs="Arial"/>
          <w:sz w:val="20"/>
          <w:szCs w:val="20"/>
        </w:rPr>
        <w:t xml:space="preserve"> no município de Salt</w:t>
      </w:r>
      <w:r>
        <w:rPr>
          <w:rFonts w:ascii="Arial" w:hAnsi="Arial" w:cs="Arial"/>
          <w:sz w:val="20"/>
          <w:szCs w:val="20"/>
        </w:rPr>
        <w:t>o/SP, jurisdição da DER de Itu.</w:t>
      </w:r>
    </w:p>
    <w:p w:rsidR="00997532" w:rsidRPr="00997532" w:rsidRDefault="00997532" w:rsidP="00F64F62">
      <w:pPr>
        <w:pStyle w:val="Recuodecorpodetexto2"/>
        <w:spacing w:line="360" w:lineRule="auto"/>
        <w:ind w:left="0" w:firstLine="851"/>
        <w:jc w:val="both"/>
        <w:rPr>
          <w:rFonts w:ascii="Arial" w:hAnsi="Arial" w:cs="Arial"/>
          <w:sz w:val="20"/>
          <w:szCs w:val="20"/>
        </w:rPr>
      </w:pPr>
      <w:r w:rsidRPr="00997532">
        <w:rPr>
          <w:rFonts w:ascii="Arial" w:hAnsi="Arial" w:cs="Arial"/>
          <w:sz w:val="20"/>
          <w:szCs w:val="20"/>
        </w:rPr>
        <w:t xml:space="preserve">O Contrato de Prestação de Serviços Educacionais celebrado entre a FIEC e a ECTX S/A (às fls. 06), prevê </w:t>
      </w:r>
      <w:r w:rsidR="00905EBB">
        <w:rPr>
          <w:rFonts w:ascii="Arial" w:hAnsi="Arial" w:cs="Arial"/>
          <w:sz w:val="20"/>
          <w:szCs w:val="20"/>
        </w:rPr>
        <w:t>que compete à FIEC ministrar o C</w:t>
      </w:r>
      <w:r w:rsidRPr="00997532">
        <w:rPr>
          <w:rFonts w:ascii="Arial" w:hAnsi="Arial" w:cs="Arial"/>
          <w:sz w:val="20"/>
          <w:szCs w:val="20"/>
        </w:rPr>
        <w:t>urso de Técnico em Química a um contingente de alunos indicados pela ECTX S/A, dentro de um prazo de 24 meses, com aulas teóricas transcorrendo no prédio da ECTX e as aulas práticas no laboratório da FIEC/CEPIN. O projeto tem como metas</w:t>
      </w:r>
      <w:proofErr w:type="gramStart"/>
      <w:r w:rsidRPr="00997532">
        <w:rPr>
          <w:rFonts w:ascii="Arial" w:hAnsi="Arial" w:cs="Arial"/>
          <w:sz w:val="20"/>
          <w:szCs w:val="20"/>
        </w:rPr>
        <w:t xml:space="preserve">  </w:t>
      </w:r>
      <w:proofErr w:type="gramEnd"/>
      <w:r w:rsidRPr="00997532">
        <w:rPr>
          <w:rFonts w:ascii="Arial" w:hAnsi="Arial" w:cs="Arial"/>
          <w:sz w:val="20"/>
          <w:szCs w:val="20"/>
        </w:rPr>
        <w:t>capacitar e qualificar a mão-de-obra da ECTX, melhorar a qualidade dos serviços prestados pela empr</w:t>
      </w:r>
      <w:r w:rsidR="00905EBB">
        <w:rPr>
          <w:rFonts w:ascii="Arial" w:hAnsi="Arial" w:cs="Arial"/>
          <w:sz w:val="20"/>
          <w:szCs w:val="20"/>
        </w:rPr>
        <w:t>esa e valorizar os funcionários</w:t>
      </w:r>
      <w:r w:rsidRPr="00997532">
        <w:rPr>
          <w:rFonts w:ascii="Arial" w:hAnsi="Arial" w:cs="Arial"/>
          <w:sz w:val="20"/>
          <w:szCs w:val="20"/>
        </w:rPr>
        <w:t xml:space="preserve"> (fls. 08)</w:t>
      </w:r>
      <w:r w:rsidR="00905EBB">
        <w:rPr>
          <w:rFonts w:ascii="Arial" w:hAnsi="Arial" w:cs="Arial"/>
          <w:sz w:val="20"/>
          <w:szCs w:val="20"/>
        </w:rPr>
        <w:t>.</w:t>
      </w:r>
    </w:p>
    <w:p w:rsidR="00997532" w:rsidRPr="00997532" w:rsidRDefault="00905EBB" w:rsidP="00F64F62">
      <w:pPr>
        <w:pStyle w:val="Recuodecorpodetexto2"/>
        <w:spacing w:line="360" w:lineRule="auto"/>
        <w:ind w:left="0" w:firstLine="851"/>
        <w:jc w:val="both"/>
        <w:rPr>
          <w:rFonts w:ascii="Arial" w:hAnsi="Arial" w:cs="Arial"/>
          <w:sz w:val="20"/>
          <w:szCs w:val="20"/>
        </w:rPr>
      </w:pPr>
      <w:r>
        <w:rPr>
          <w:rFonts w:ascii="Arial" w:hAnsi="Arial" w:cs="Arial"/>
          <w:sz w:val="20"/>
          <w:szCs w:val="20"/>
        </w:rPr>
        <w:t>O presente P</w:t>
      </w:r>
      <w:r w:rsidR="00997532" w:rsidRPr="00997532">
        <w:rPr>
          <w:rFonts w:ascii="Arial" w:hAnsi="Arial" w:cs="Arial"/>
          <w:sz w:val="20"/>
          <w:szCs w:val="20"/>
        </w:rPr>
        <w:t xml:space="preserve">rojeto foi aprovado pelo Conselho Municipal de Educação de Indaiatuba e pela Secretaria de Educação do município (fls. 439). Foi também encaminhado à DER Itu (a qual se jurisdicionarão as classes descentralizadas), tendo o Dirigente Regional de Ensino se manifestado pelo envio do expediente a este Conselho, pela competência (fls. 222).  </w:t>
      </w:r>
    </w:p>
    <w:p w:rsidR="00997532" w:rsidRDefault="00997532" w:rsidP="00F64F62">
      <w:pPr>
        <w:spacing w:line="360" w:lineRule="auto"/>
        <w:ind w:firstLine="851"/>
        <w:jc w:val="both"/>
        <w:rPr>
          <w:rFonts w:ascii="Arial" w:hAnsi="Arial" w:cs="Arial"/>
          <w:sz w:val="20"/>
          <w:szCs w:val="20"/>
        </w:rPr>
      </w:pPr>
      <w:r w:rsidRPr="00997532">
        <w:rPr>
          <w:rFonts w:ascii="Arial" w:hAnsi="Arial" w:cs="Arial"/>
          <w:sz w:val="20"/>
          <w:szCs w:val="20"/>
        </w:rPr>
        <w:t>Constam, ainda, dos autos, o Projeto Formação de Técnico em Química Parceria EUCATEX-FIEC, nele incluído o Pl</w:t>
      </w:r>
      <w:r w:rsidR="00905EBB">
        <w:rPr>
          <w:rFonts w:ascii="Arial" w:hAnsi="Arial" w:cs="Arial"/>
          <w:sz w:val="20"/>
          <w:szCs w:val="20"/>
        </w:rPr>
        <w:t>ano de Curso (fls. 16); P</w:t>
      </w:r>
      <w:r w:rsidRPr="00997532">
        <w:rPr>
          <w:rFonts w:ascii="Arial" w:hAnsi="Arial" w:cs="Arial"/>
          <w:sz w:val="20"/>
          <w:szCs w:val="20"/>
        </w:rPr>
        <w:t xml:space="preserve">ortarias da Secretaria Municipal de </w:t>
      </w:r>
      <w:proofErr w:type="gramStart"/>
      <w:r w:rsidRPr="00997532">
        <w:rPr>
          <w:rFonts w:ascii="Arial" w:hAnsi="Arial" w:cs="Arial"/>
          <w:sz w:val="20"/>
          <w:szCs w:val="20"/>
        </w:rPr>
        <w:t xml:space="preserve">Educação </w:t>
      </w:r>
      <w:r w:rsidR="00905EBB">
        <w:rPr>
          <w:rFonts w:ascii="Arial" w:hAnsi="Arial" w:cs="Arial"/>
          <w:sz w:val="20"/>
          <w:szCs w:val="20"/>
        </w:rPr>
        <w:t>relativas à FIEC</w:t>
      </w:r>
      <w:proofErr w:type="gramEnd"/>
      <w:r w:rsidR="00905EBB">
        <w:rPr>
          <w:rFonts w:ascii="Arial" w:hAnsi="Arial" w:cs="Arial"/>
          <w:sz w:val="20"/>
          <w:szCs w:val="20"/>
        </w:rPr>
        <w:t xml:space="preserve"> (fls. 70-81); P</w:t>
      </w:r>
      <w:r w:rsidRPr="00997532">
        <w:rPr>
          <w:rFonts w:ascii="Arial" w:hAnsi="Arial" w:cs="Arial"/>
          <w:sz w:val="20"/>
          <w:szCs w:val="20"/>
        </w:rPr>
        <w:t xml:space="preserve">arecer </w:t>
      </w:r>
      <w:r w:rsidR="00905EBB">
        <w:rPr>
          <w:rFonts w:ascii="Arial" w:hAnsi="Arial" w:cs="Arial"/>
          <w:sz w:val="20"/>
          <w:szCs w:val="20"/>
        </w:rPr>
        <w:t>Técnico do CETEPS sobre o C</w:t>
      </w:r>
      <w:r w:rsidRPr="00997532">
        <w:rPr>
          <w:rFonts w:ascii="Arial" w:hAnsi="Arial" w:cs="Arial"/>
          <w:sz w:val="20"/>
          <w:szCs w:val="20"/>
        </w:rPr>
        <w:t>urso (fls. 83)</w:t>
      </w:r>
      <w:r w:rsidR="00905EBB">
        <w:rPr>
          <w:rFonts w:ascii="Arial" w:hAnsi="Arial" w:cs="Arial"/>
          <w:sz w:val="20"/>
          <w:szCs w:val="20"/>
        </w:rPr>
        <w:t>; Regimento Escolar (fls. 99); Cursos de Educação P</w:t>
      </w:r>
      <w:r w:rsidRPr="00997532">
        <w:rPr>
          <w:rFonts w:ascii="Arial" w:hAnsi="Arial" w:cs="Arial"/>
          <w:sz w:val="20"/>
          <w:szCs w:val="20"/>
        </w:rPr>
        <w:t>rofissional of</w:t>
      </w:r>
      <w:r w:rsidR="00905EBB">
        <w:rPr>
          <w:rFonts w:ascii="Arial" w:hAnsi="Arial" w:cs="Arial"/>
          <w:sz w:val="20"/>
          <w:szCs w:val="20"/>
        </w:rPr>
        <w:t>erecidos pela FIEC (fls. 143); O</w:t>
      </w:r>
      <w:r w:rsidRPr="00997532">
        <w:rPr>
          <w:rFonts w:ascii="Arial" w:hAnsi="Arial" w:cs="Arial"/>
          <w:sz w:val="20"/>
          <w:szCs w:val="20"/>
        </w:rPr>
        <w:t>rganizaçã</w:t>
      </w:r>
      <w:r w:rsidR="00905EBB">
        <w:rPr>
          <w:rFonts w:ascii="Arial" w:hAnsi="Arial" w:cs="Arial"/>
          <w:sz w:val="20"/>
          <w:szCs w:val="20"/>
        </w:rPr>
        <w:t>o F</w:t>
      </w:r>
      <w:r w:rsidRPr="00997532">
        <w:rPr>
          <w:rFonts w:ascii="Arial" w:hAnsi="Arial" w:cs="Arial"/>
          <w:sz w:val="20"/>
          <w:szCs w:val="20"/>
        </w:rPr>
        <w:t>ísica do CEPIN, com descrição dos lab</w:t>
      </w:r>
      <w:r w:rsidR="00905EBB">
        <w:rPr>
          <w:rFonts w:ascii="Arial" w:hAnsi="Arial" w:cs="Arial"/>
          <w:sz w:val="20"/>
          <w:szCs w:val="20"/>
        </w:rPr>
        <w:t>oratórios e outros (fls. 150); Infraestrutura de Recursos H</w:t>
      </w:r>
      <w:r w:rsidRPr="00997532">
        <w:rPr>
          <w:rFonts w:ascii="Arial" w:hAnsi="Arial" w:cs="Arial"/>
          <w:sz w:val="20"/>
          <w:szCs w:val="20"/>
        </w:rPr>
        <w:t xml:space="preserve">umanos (fls.168). </w:t>
      </w:r>
    </w:p>
    <w:p w:rsidR="00D81C28" w:rsidRDefault="00D81C28" w:rsidP="00F64F62">
      <w:pPr>
        <w:spacing w:line="360" w:lineRule="auto"/>
        <w:ind w:firstLine="851"/>
        <w:jc w:val="both"/>
        <w:rPr>
          <w:rFonts w:ascii="Arial" w:hAnsi="Arial" w:cs="Arial"/>
          <w:sz w:val="20"/>
          <w:szCs w:val="20"/>
        </w:rPr>
      </w:pPr>
    </w:p>
    <w:p w:rsidR="009F4888" w:rsidRPr="000979FD" w:rsidRDefault="009F4888" w:rsidP="00733194">
      <w:pPr>
        <w:pStyle w:val="PargrafodaLista"/>
        <w:numPr>
          <w:ilvl w:val="1"/>
          <w:numId w:val="17"/>
        </w:numPr>
        <w:spacing w:line="360" w:lineRule="auto"/>
        <w:ind w:left="142" w:firstLine="0"/>
        <w:jc w:val="both"/>
        <w:rPr>
          <w:rFonts w:ascii="Arial" w:hAnsi="Arial" w:cs="Arial"/>
          <w:b/>
        </w:rPr>
      </w:pPr>
      <w:r w:rsidRPr="000979FD">
        <w:rPr>
          <w:rFonts w:ascii="Arial" w:hAnsi="Arial" w:cs="Arial"/>
          <w:b/>
        </w:rPr>
        <w:t>APRECIAÇÃO</w:t>
      </w:r>
    </w:p>
    <w:p w:rsidR="00997532" w:rsidRPr="009F4888" w:rsidRDefault="004E17B5" w:rsidP="00905EBB">
      <w:pPr>
        <w:tabs>
          <w:tab w:val="left" w:pos="709"/>
        </w:tabs>
        <w:spacing w:line="360" w:lineRule="auto"/>
        <w:jc w:val="both"/>
        <w:rPr>
          <w:rFonts w:ascii="Arial" w:hAnsi="Arial" w:cs="Arial"/>
          <w:sz w:val="20"/>
          <w:szCs w:val="20"/>
        </w:rPr>
      </w:pPr>
      <w:r w:rsidRPr="009F4888">
        <w:rPr>
          <w:rFonts w:ascii="Arial" w:hAnsi="Arial" w:cs="Arial"/>
          <w:b/>
          <w:sz w:val="20"/>
          <w:szCs w:val="20"/>
        </w:rPr>
        <w:t xml:space="preserve"> </w:t>
      </w:r>
      <w:r w:rsidR="00905EBB">
        <w:rPr>
          <w:rFonts w:ascii="Arial" w:hAnsi="Arial" w:cs="Arial"/>
          <w:b/>
          <w:sz w:val="20"/>
          <w:szCs w:val="20"/>
        </w:rPr>
        <w:t xml:space="preserve">             </w:t>
      </w:r>
      <w:r w:rsidR="00997532" w:rsidRPr="009F4888">
        <w:rPr>
          <w:rFonts w:ascii="Arial" w:hAnsi="Arial" w:cs="Arial"/>
          <w:sz w:val="20"/>
          <w:szCs w:val="20"/>
        </w:rPr>
        <w:t>O expediente vem remetido a este Conselho em função do disposto na Deliberação CEE nº 06/99 que fixa normas para a autorização de classes descentralizadas no Sistema de Ensino do Estado de São Paulo. Tratando-se de instalação de classes em áreas de jurisdição diferente daquela em que se localiza o estabelecimento de ensino vinculador, a autorização depende de prévia aprovação do Projeto Educacional por este Colegiado.</w:t>
      </w:r>
    </w:p>
    <w:p w:rsidR="009F4888" w:rsidRPr="00D81C28" w:rsidRDefault="00997532" w:rsidP="00D81C28">
      <w:pPr>
        <w:spacing w:line="360" w:lineRule="auto"/>
        <w:ind w:firstLine="851"/>
        <w:jc w:val="both"/>
        <w:rPr>
          <w:rFonts w:ascii="Arial" w:hAnsi="Arial" w:cs="Arial"/>
          <w:sz w:val="20"/>
          <w:szCs w:val="20"/>
        </w:rPr>
      </w:pPr>
      <w:r w:rsidRPr="00997532">
        <w:rPr>
          <w:rFonts w:ascii="Arial" w:hAnsi="Arial" w:cs="Arial"/>
          <w:sz w:val="20"/>
          <w:szCs w:val="20"/>
        </w:rPr>
        <w:t xml:space="preserve">Ainda que a Instituição vincule-se ao Sistema Municipal de Ensino, ao pretender atuar em outros municípios do Estado, com Projeto de Classes Descentralizadas, </w:t>
      </w:r>
      <w:proofErr w:type="gramStart"/>
      <w:r w:rsidRPr="00997532">
        <w:rPr>
          <w:rFonts w:ascii="Arial" w:hAnsi="Arial" w:cs="Arial"/>
          <w:sz w:val="20"/>
          <w:szCs w:val="20"/>
        </w:rPr>
        <w:t>cabe,</w:t>
      </w:r>
      <w:proofErr w:type="gramEnd"/>
      <w:r w:rsidRPr="00997532">
        <w:rPr>
          <w:rFonts w:ascii="Arial" w:hAnsi="Arial" w:cs="Arial"/>
          <w:sz w:val="20"/>
          <w:szCs w:val="20"/>
        </w:rPr>
        <w:t xml:space="preserve"> processar o pedido nos termos da Deliberação CEE nº 06/99 </w:t>
      </w:r>
      <w:r w:rsidR="009D75CA">
        <w:rPr>
          <w:rFonts w:ascii="Arial" w:hAnsi="Arial" w:cs="Arial"/>
          <w:sz w:val="20"/>
          <w:szCs w:val="20"/>
        </w:rPr>
        <w:t>pelo fato de envolver curso em I</w:t>
      </w:r>
      <w:r w:rsidRPr="00997532">
        <w:rPr>
          <w:rFonts w:ascii="Arial" w:hAnsi="Arial" w:cs="Arial"/>
          <w:sz w:val="20"/>
          <w:szCs w:val="20"/>
        </w:rPr>
        <w:t>nstituição privada e Supervisão da DER vinculada ao sistema estadual de ensino.</w:t>
      </w:r>
      <w:bookmarkStart w:id="0" w:name="_GoBack"/>
      <w:bookmarkEnd w:id="0"/>
    </w:p>
    <w:p w:rsidR="00FB42CC" w:rsidRPr="000B5337" w:rsidRDefault="00FB42CC" w:rsidP="000B5337">
      <w:pPr>
        <w:pStyle w:val="PargrafodaLista"/>
        <w:numPr>
          <w:ilvl w:val="0"/>
          <w:numId w:val="17"/>
        </w:numPr>
        <w:spacing w:after="0" w:line="240" w:lineRule="auto"/>
        <w:jc w:val="both"/>
        <w:rPr>
          <w:rFonts w:ascii="Arial" w:hAnsi="Arial" w:cs="Arial"/>
          <w:b/>
          <w:bCs/>
        </w:rPr>
      </w:pPr>
      <w:r w:rsidRPr="000B5337">
        <w:rPr>
          <w:rFonts w:ascii="Arial" w:hAnsi="Arial" w:cs="Arial"/>
          <w:b/>
          <w:bCs/>
        </w:rPr>
        <w:t>CONCLUSÃO</w:t>
      </w:r>
    </w:p>
    <w:p w:rsidR="000B5337" w:rsidRPr="000B5337" w:rsidRDefault="000B5337" w:rsidP="000B5337">
      <w:pPr>
        <w:pStyle w:val="PargrafodaLista"/>
        <w:spacing w:after="0" w:line="240" w:lineRule="auto"/>
        <w:ind w:left="349"/>
        <w:jc w:val="both"/>
        <w:rPr>
          <w:rFonts w:ascii="Arial" w:hAnsi="Arial" w:cs="Arial"/>
          <w:b/>
          <w:bCs/>
        </w:rPr>
      </w:pPr>
    </w:p>
    <w:p w:rsidR="009F4888" w:rsidRDefault="000B5337" w:rsidP="00D81C28">
      <w:pPr>
        <w:pStyle w:val="Recuodecorpodetexto2"/>
        <w:spacing w:after="0" w:line="360" w:lineRule="auto"/>
        <w:ind w:left="0" w:firstLine="851"/>
        <w:jc w:val="both"/>
        <w:rPr>
          <w:rFonts w:ascii="Arial" w:hAnsi="Arial" w:cs="Arial"/>
          <w:sz w:val="20"/>
          <w:szCs w:val="20"/>
        </w:rPr>
      </w:pPr>
      <w:r w:rsidRPr="009F4888">
        <w:rPr>
          <w:rFonts w:ascii="Arial" w:hAnsi="Arial" w:cs="Arial"/>
          <w:b/>
          <w:sz w:val="20"/>
          <w:szCs w:val="20"/>
        </w:rPr>
        <w:t>2.1</w:t>
      </w:r>
      <w:r>
        <w:rPr>
          <w:rFonts w:ascii="Arial" w:hAnsi="Arial" w:cs="Arial"/>
          <w:sz w:val="20"/>
          <w:szCs w:val="20"/>
        </w:rPr>
        <w:t xml:space="preserve"> </w:t>
      </w:r>
      <w:r w:rsidR="00097247">
        <w:rPr>
          <w:rFonts w:ascii="Arial" w:hAnsi="Arial" w:cs="Arial"/>
          <w:sz w:val="20"/>
          <w:szCs w:val="20"/>
        </w:rPr>
        <w:t>Analisados os autos, é possível</w:t>
      </w:r>
      <w:r w:rsidRPr="00997532">
        <w:rPr>
          <w:rFonts w:ascii="Arial" w:hAnsi="Arial" w:cs="Arial"/>
          <w:sz w:val="20"/>
          <w:szCs w:val="20"/>
        </w:rPr>
        <w:t xml:space="preserve"> </w:t>
      </w:r>
      <w:r w:rsidR="00C8328C">
        <w:rPr>
          <w:rFonts w:ascii="Arial" w:hAnsi="Arial" w:cs="Arial"/>
          <w:sz w:val="20"/>
          <w:szCs w:val="20"/>
        </w:rPr>
        <w:t xml:space="preserve">nos termos da Deliberação CEE nº 06/99, </w:t>
      </w:r>
      <w:r w:rsidRPr="00997532">
        <w:rPr>
          <w:rFonts w:ascii="Arial" w:hAnsi="Arial" w:cs="Arial"/>
          <w:sz w:val="20"/>
          <w:szCs w:val="20"/>
        </w:rPr>
        <w:t xml:space="preserve">autorizar </w:t>
      </w:r>
      <w:r w:rsidR="00C8328C">
        <w:rPr>
          <w:rFonts w:ascii="Arial" w:hAnsi="Arial" w:cs="Arial"/>
          <w:sz w:val="20"/>
          <w:szCs w:val="20"/>
        </w:rPr>
        <w:t xml:space="preserve">pelo prazo de quatro anos, </w:t>
      </w:r>
      <w:r w:rsidRPr="00997532">
        <w:rPr>
          <w:rFonts w:ascii="Arial" w:hAnsi="Arial" w:cs="Arial"/>
          <w:sz w:val="20"/>
          <w:szCs w:val="20"/>
        </w:rPr>
        <w:t xml:space="preserve">a </w:t>
      </w:r>
      <w:r w:rsidR="00C8328C">
        <w:rPr>
          <w:rFonts w:ascii="Arial" w:hAnsi="Arial" w:cs="Arial"/>
          <w:sz w:val="20"/>
          <w:szCs w:val="20"/>
        </w:rPr>
        <w:t xml:space="preserve">Fundação </w:t>
      </w:r>
      <w:proofErr w:type="spellStart"/>
      <w:r w:rsidR="00C8328C">
        <w:rPr>
          <w:rFonts w:ascii="Arial" w:hAnsi="Arial" w:cs="Arial"/>
          <w:sz w:val="20"/>
          <w:szCs w:val="20"/>
        </w:rPr>
        <w:t>Indaiatubana</w:t>
      </w:r>
      <w:proofErr w:type="spellEnd"/>
      <w:r w:rsidR="00C8328C">
        <w:rPr>
          <w:rFonts w:ascii="Arial" w:hAnsi="Arial" w:cs="Arial"/>
          <w:sz w:val="20"/>
          <w:szCs w:val="20"/>
        </w:rPr>
        <w:t xml:space="preserve"> de Educação e Cultura, </w:t>
      </w:r>
      <w:r w:rsidRPr="00997532">
        <w:rPr>
          <w:rFonts w:ascii="Arial" w:hAnsi="Arial" w:cs="Arial"/>
          <w:sz w:val="20"/>
          <w:szCs w:val="20"/>
        </w:rPr>
        <w:t>a funcionar c</w:t>
      </w:r>
      <w:r w:rsidR="009D75CA">
        <w:rPr>
          <w:rFonts w:ascii="Arial" w:hAnsi="Arial" w:cs="Arial"/>
          <w:sz w:val="20"/>
          <w:szCs w:val="20"/>
        </w:rPr>
        <w:t>om classes descentralizadas do C</w:t>
      </w:r>
      <w:r w:rsidRPr="00997532">
        <w:rPr>
          <w:rFonts w:ascii="Arial" w:hAnsi="Arial" w:cs="Arial"/>
          <w:sz w:val="20"/>
          <w:szCs w:val="20"/>
        </w:rPr>
        <w:t>urso de Técnico em Química</w:t>
      </w:r>
      <w:r w:rsidR="009D75CA">
        <w:rPr>
          <w:rFonts w:ascii="Arial" w:hAnsi="Arial" w:cs="Arial"/>
          <w:sz w:val="20"/>
          <w:szCs w:val="20"/>
        </w:rPr>
        <w:t xml:space="preserve">, nas dependências da </w:t>
      </w:r>
      <w:r w:rsidRPr="00997532">
        <w:rPr>
          <w:rFonts w:ascii="Arial" w:hAnsi="Arial" w:cs="Arial"/>
          <w:sz w:val="20"/>
          <w:szCs w:val="20"/>
        </w:rPr>
        <w:t xml:space="preserve">Empresa Eucatex S/A Indústria e Comércio (ECTX S/A), </w:t>
      </w:r>
      <w:proofErr w:type="gramStart"/>
      <w:r w:rsidRPr="00997532">
        <w:rPr>
          <w:rFonts w:ascii="Arial" w:hAnsi="Arial" w:cs="Arial"/>
          <w:sz w:val="20"/>
          <w:szCs w:val="20"/>
        </w:rPr>
        <w:t>situada na Estrada do Guarujá</w:t>
      </w:r>
      <w:proofErr w:type="gramEnd"/>
      <w:r w:rsidRPr="00997532">
        <w:rPr>
          <w:rFonts w:ascii="Arial" w:hAnsi="Arial" w:cs="Arial"/>
          <w:sz w:val="20"/>
          <w:szCs w:val="20"/>
        </w:rPr>
        <w:t>, 3.150, Jardim Marília, no município de Salto/SP, jurisdição da DER de Itu</w:t>
      </w:r>
      <w:r w:rsidR="00C8328C">
        <w:rPr>
          <w:rFonts w:ascii="Arial" w:hAnsi="Arial" w:cs="Arial"/>
          <w:sz w:val="20"/>
          <w:szCs w:val="20"/>
        </w:rPr>
        <w:t>, à qual compete autorizar a instalação da classe e fiscalizar o Curso.</w:t>
      </w:r>
    </w:p>
    <w:p w:rsidR="009F4888" w:rsidRDefault="000B5337" w:rsidP="00957E69">
      <w:pPr>
        <w:pStyle w:val="Recuodecorpodetexto2"/>
        <w:spacing w:line="360" w:lineRule="auto"/>
        <w:ind w:left="0" w:firstLine="851"/>
        <w:jc w:val="both"/>
        <w:rPr>
          <w:rFonts w:ascii="Arial" w:hAnsi="Arial" w:cs="Arial"/>
          <w:sz w:val="20"/>
          <w:szCs w:val="20"/>
        </w:rPr>
      </w:pPr>
      <w:r>
        <w:rPr>
          <w:rFonts w:ascii="Arial" w:hAnsi="Arial" w:cs="Arial"/>
          <w:b/>
          <w:sz w:val="20"/>
          <w:szCs w:val="20"/>
        </w:rPr>
        <w:t>2.2</w:t>
      </w:r>
      <w:r w:rsidR="009F4888">
        <w:rPr>
          <w:rFonts w:ascii="Arial" w:hAnsi="Arial" w:cs="Arial"/>
          <w:sz w:val="20"/>
          <w:szCs w:val="20"/>
        </w:rPr>
        <w:t xml:space="preserve"> Encaminhe-se cópia deste</w:t>
      </w:r>
      <w:r w:rsidR="009F4888" w:rsidRPr="00997532">
        <w:rPr>
          <w:rFonts w:ascii="Arial" w:hAnsi="Arial" w:cs="Arial"/>
          <w:sz w:val="20"/>
          <w:szCs w:val="20"/>
        </w:rPr>
        <w:t xml:space="preserve"> </w:t>
      </w:r>
      <w:r w:rsidR="009F4888">
        <w:rPr>
          <w:rFonts w:ascii="Arial" w:hAnsi="Arial" w:cs="Arial"/>
          <w:sz w:val="20"/>
          <w:szCs w:val="20"/>
        </w:rPr>
        <w:t>P</w:t>
      </w:r>
      <w:r w:rsidR="009F4888" w:rsidRPr="00997532">
        <w:rPr>
          <w:rFonts w:ascii="Arial" w:hAnsi="Arial" w:cs="Arial"/>
          <w:sz w:val="20"/>
          <w:szCs w:val="20"/>
        </w:rPr>
        <w:t xml:space="preserve">arecer </w:t>
      </w:r>
      <w:r w:rsidR="009D75CA">
        <w:rPr>
          <w:rFonts w:ascii="Arial" w:hAnsi="Arial" w:cs="Arial"/>
          <w:sz w:val="20"/>
          <w:szCs w:val="20"/>
        </w:rPr>
        <w:t xml:space="preserve">à </w:t>
      </w:r>
      <w:r w:rsidR="009D75CA" w:rsidRPr="00F64F62">
        <w:rPr>
          <w:rFonts w:ascii="Arial" w:hAnsi="Arial"/>
          <w:sz w:val="20"/>
          <w:szCs w:val="20"/>
        </w:rPr>
        <w:t xml:space="preserve">Fundação </w:t>
      </w:r>
      <w:proofErr w:type="spellStart"/>
      <w:r w:rsidR="009D75CA" w:rsidRPr="00F64F62">
        <w:rPr>
          <w:rFonts w:ascii="Arial" w:hAnsi="Arial"/>
          <w:sz w:val="20"/>
          <w:szCs w:val="20"/>
        </w:rPr>
        <w:t>Indaiatubana</w:t>
      </w:r>
      <w:proofErr w:type="spellEnd"/>
      <w:r w:rsidR="009D75CA" w:rsidRPr="00F64F62">
        <w:rPr>
          <w:rFonts w:ascii="Arial" w:hAnsi="Arial"/>
          <w:sz w:val="20"/>
          <w:szCs w:val="20"/>
        </w:rPr>
        <w:t xml:space="preserve"> de Educação e Cultura</w:t>
      </w:r>
      <w:r w:rsidR="009F4888">
        <w:rPr>
          <w:rFonts w:ascii="Arial" w:hAnsi="Arial" w:cs="Arial"/>
          <w:sz w:val="20"/>
          <w:szCs w:val="20"/>
        </w:rPr>
        <w:t>, à</w:t>
      </w:r>
      <w:r w:rsidR="00C8328C">
        <w:rPr>
          <w:rFonts w:ascii="Arial" w:hAnsi="Arial" w:cs="Arial"/>
          <w:sz w:val="20"/>
          <w:szCs w:val="20"/>
        </w:rPr>
        <w:t>s</w:t>
      </w:r>
      <w:r w:rsidR="009F4888">
        <w:rPr>
          <w:rFonts w:ascii="Arial" w:hAnsi="Arial" w:cs="Arial"/>
          <w:sz w:val="20"/>
          <w:szCs w:val="20"/>
        </w:rPr>
        <w:t xml:space="preserve"> Diretoria</w:t>
      </w:r>
      <w:r w:rsidR="00C8328C">
        <w:rPr>
          <w:rFonts w:ascii="Arial" w:hAnsi="Arial" w:cs="Arial"/>
          <w:sz w:val="20"/>
          <w:szCs w:val="20"/>
        </w:rPr>
        <w:t xml:space="preserve">s </w:t>
      </w:r>
      <w:r w:rsidR="009F4888">
        <w:rPr>
          <w:rFonts w:ascii="Arial" w:hAnsi="Arial" w:cs="Arial"/>
          <w:sz w:val="20"/>
          <w:szCs w:val="20"/>
        </w:rPr>
        <w:t xml:space="preserve">de Ensino Região de </w:t>
      </w:r>
      <w:r w:rsidR="009F4888" w:rsidRPr="00997532">
        <w:rPr>
          <w:rFonts w:ascii="Arial" w:hAnsi="Arial" w:cs="Arial"/>
          <w:sz w:val="20"/>
          <w:szCs w:val="20"/>
        </w:rPr>
        <w:t>I</w:t>
      </w:r>
      <w:r w:rsidR="009F4888">
        <w:rPr>
          <w:rFonts w:ascii="Arial" w:hAnsi="Arial" w:cs="Arial"/>
          <w:sz w:val="20"/>
          <w:szCs w:val="20"/>
        </w:rPr>
        <w:t>tu</w:t>
      </w:r>
      <w:r w:rsidR="00C8328C">
        <w:rPr>
          <w:rFonts w:ascii="Arial" w:hAnsi="Arial" w:cs="Arial"/>
          <w:sz w:val="20"/>
          <w:szCs w:val="20"/>
        </w:rPr>
        <w:t xml:space="preserve"> e de Capivari</w:t>
      </w:r>
      <w:r w:rsidR="009F4888">
        <w:rPr>
          <w:rFonts w:ascii="Arial" w:hAnsi="Arial" w:cs="Arial"/>
          <w:sz w:val="20"/>
          <w:szCs w:val="20"/>
        </w:rPr>
        <w:t xml:space="preserve">, à Coordenadoria de Gestão da Educação Básica- CGEB e à Coordenadoria de Informação, Monitoramento e Avaliação Educacional- CIMA. </w:t>
      </w:r>
    </w:p>
    <w:p w:rsidR="009F4888" w:rsidRDefault="009F4888" w:rsidP="004E17B5">
      <w:pPr>
        <w:spacing w:before="120" w:after="0" w:line="240" w:lineRule="auto"/>
        <w:ind w:firstLine="709"/>
        <w:jc w:val="center"/>
        <w:rPr>
          <w:rFonts w:ascii="Arial" w:hAnsi="Arial" w:cs="Arial"/>
          <w:sz w:val="20"/>
          <w:szCs w:val="20"/>
        </w:rPr>
      </w:pPr>
    </w:p>
    <w:p w:rsidR="00A029E9" w:rsidRPr="00A029E9" w:rsidRDefault="00B50EBE" w:rsidP="004E17B5">
      <w:pPr>
        <w:spacing w:before="120" w:after="0" w:line="240" w:lineRule="auto"/>
        <w:ind w:firstLine="709"/>
        <w:jc w:val="center"/>
        <w:rPr>
          <w:rFonts w:ascii="Arial" w:hAnsi="Arial" w:cs="Arial"/>
          <w:sz w:val="20"/>
        </w:rPr>
      </w:pPr>
      <w:r>
        <w:rPr>
          <w:rFonts w:ascii="Arial" w:hAnsi="Arial" w:cs="Arial"/>
          <w:sz w:val="20"/>
          <w:szCs w:val="20"/>
        </w:rPr>
        <w:t xml:space="preserve">São Paulo, </w:t>
      </w:r>
      <w:r w:rsidR="00953575">
        <w:rPr>
          <w:rFonts w:ascii="Arial" w:hAnsi="Arial" w:cs="Arial"/>
          <w:sz w:val="20"/>
          <w:szCs w:val="20"/>
        </w:rPr>
        <w:t>19</w:t>
      </w:r>
      <w:r>
        <w:rPr>
          <w:rFonts w:ascii="Arial" w:hAnsi="Arial" w:cs="Arial"/>
          <w:sz w:val="20"/>
          <w:szCs w:val="20"/>
        </w:rPr>
        <w:t xml:space="preserve"> de</w:t>
      </w:r>
      <w:r w:rsidR="00953575">
        <w:rPr>
          <w:rFonts w:ascii="Arial" w:hAnsi="Arial" w:cs="Arial"/>
          <w:sz w:val="20"/>
          <w:szCs w:val="20"/>
        </w:rPr>
        <w:t xml:space="preserve"> junho </w:t>
      </w:r>
      <w:r>
        <w:rPr>
          <w:rFonts w:ascii="Arial" w:hAnsi="Arial" w:cs="Arial"/>
          <w:sz w:val="20"/>
          <w:szCs w:val="20"/>
        </w:rPr>
        <w:t>de 2013</w:t>
      </w:r>
      <w:r w:rsidR="00ED4879">
        <w:rPr>
          <w:rFonts w:ascii="Arial" w:hAnsi="Arial" w:cs="Arial"/>
          <w:sz w:val="20"/>
          <w:szCs w:val="20"/>
        </w:rPr>
        <w:t>.</w:t>
      </w:r>
    </w:p>
    <w:p w:rsidR="00FB42CC" w:rsidRDefault="00FB42CC">
      <w:pPr>
        <w:spacing w:after="0" w:line="240" w:lineRule="auto"/>
        <w:ind w:firstLine="2835"/>
        <w:rPr>
          <w:rFonts w:ascii="Arial" w:hAnsi="Arial"/>
        </w:rPr>
      </w:pPr>
    </w:p>
    <w:p w:rsidR="009F4888" w:rsidRDefault="009F4888" w:rsidP="002C4026">
      <w:pPr>
        <w:spacing w:after="0" w:line="240" w:lineRule="auto"/>
        <w:jc w:val="center"/>
        <w:rPr>
          <w:rFonts w:ascii="Arial" w:hAnsi="Arial"/>
          <w:b/>
          <w:i/>
        </w:rPr>
      </w:pPr>
    </w:p>
    <w:p w:rsidR="009F4888" w:rsidRDefault="009F4888" w:rsidP="00957E69">
      <w:pPr>
        <w:spacing w:after="0" w:line="240" w:lineRule="auto"/>
        <w:rPr>
          <w:rFonts w:ascii="Arial" w:hAnsi="Arial"/>
          <w:b/>
          <w:i/>
        </w:rPr>
      </w:pPr>
    </w:p>
    <w:p w:rsidR="00FB42CC" w:rsidRPr="002C4026" w:rsidRDefault="00FB42CC" w:rsidP="002C4026">
      <w:pPr>
        <w:spacing w:after="0" w:line="240" w:lineRule="auto"/>
        <w:jc w:val="center"/>
        <w:rPr>
          <w:rFonts w:ascii="Arial" w:hAnsi="Arial"/>
          <w:b/>
          <w:i/>
        </w:rPr>
      </w:pPr>
      <w:r w:rsidRPr="002C4026">
        <w:rPr>
          <w:rFonts w:ascii="Arial" w:hAnsi="Arial"/>
          <w:b/>
          <w:i/>
        </w:rPr>
        <w:t>Cons.</w:t>
      </w:r>
      <w:r w:rsidR="00CB44E7">
        <w:rPr>
          <w:rFonts w:ascii="Arial" w:hAnsi="Arial"/>
          <w:b/>
          <w:i/>
        </w:rPr>
        <w:t>º</w:t>
      </w:r>
      <w:r w:rsidR="00953575">
        <w:rPr>
          <w:rFonts w:ascii="Arial" w:hAnsi="Arial"/>
          <w:b/>
          <w:i/>
        </w:rPr>
        <w:t xml:space="preserve"> Arthur Fonseca Filho</w:t>
      </w:r>
    </w:p>
    <w:p w:rsidR="00FB42CC" w:rsidRDefault="00FB42CC" w:rsidP="004E17B5">
      <w:pPr>
        <w:spacing w:after="0" w:line="240" w:lineRule="auto"/>
        <w:jc w:val="center"/>
        <w:rPr>
          <w:rFonts w:ascii="Arial" w:hAnsi="Arial"/>
          <w:b/>
          <w:i/>
        </w:rPr>
      </w:pPr>
      <w:r w:rsidRPr="002C4026">
        <w:rPr>
          <w:rFonts w:ascii="Arial" w:hAnsi="Arial"/>
          <w:b/>
          <w:i/>
        </w:rPr>
        <w:t>Relator</w:t>
      </w:r>
    </w:p>
    <w:p w:rsidR="004A0C59" w:rsidRDefault="004A0C59" w:rsidP="004E17B5">
      <w:pPr>
        <w:spacing w:after="0" w:line="240" w:lineRule="auto"/>
        <w:jc w:val="center"/>
        <w:rPr>
          <w:rFonts w:ascii="Arial" w:hAnsi="Arial"/>
          <w:b/>
          <w:i/>
        </w:rPr>
      </w:pPr>
    </w:p>
    <w:p w:rsidR="004A0C59" w:rsidRDefault="004A0C59" w:rsidP="004A0C59">
      <w:pPr>
        <w:spacing w:before="240" w:after="0"/>
        <w:jc w:val="both"/>
        <w:rPr>
          <w:rFonts w:ascii="Arial" w:hAnsi="Arial" w:cs="Arial"/>
          <w:b/>
          <w:bCs/>
        </w:rPr>
      </w:pPr>
      <w:r>
        <w:rPr>
          <w:rFonts w:ascii="Arial" w:hAnsi="Arial" w:cs="Arial"/>
          <w:b/>
          <w:bCs/>
        </w:rPr>
        <w:t>3. DECISÃO DA CÂMARA</w:t>
      </w:r>
    </w:p>
    <w:p w:rsidR="004A0C59" w:rsidRDefault="004A0C59" w:rsidP="004A0C59">
      <w:pPr>
        <w:spacing w:after="0" w:line="240" w:lineRule="auto"/>
        <w:ind w:firstLine="709"/>
        <w:jc w:val="both"/>
        <w:rPr>
          <w:rFonts w:ascii="Arial" w:hAnsi="Arial" w:cs="Arial"/>
        </w:rPr>
      </w:pPr>
    </w:p>
    <w:p w:rsidR="004A0C59" w:rsidRPr="004A0C59" w:rsidRDefault="004A0C59" w:rsidP="004A0C59">
      <w:pPr>
        <w:pStyle w:val="Recuodecorpodetexto2"/>
        <w:spacing w:line="360" w:lineRule="auto"/>
        <w:ind w:left="284" w:firstLine="720"/>
        <w:rPr>
          <w:rFonts w:ascii="Arial" w:hAnsi="Arial" w:cs="Arial"/>
          <w:sz w:val="20"/>
          <w:szCs w:val="20"/>
        </w:rPr>
      </w:pPr>
      <w:r w:rsidRPr="004A0C59">
        <w:rPr>
          <w:rFonts w:ascii="Arial" w:hAnsi="Arial" w:cs="Arial"/>
          <w:sz w:val="20"/>
          <w:szCs w:val="20"/>
        </w:rPr>
        <w:t>A Câmara de Educação Básica adota como seu Parecer, o Voto do Relator.</w:t>
      </w:r>
    </w:p>
    <w:p w:rsidR="004A0C59" w:rsidRPr="004A0C59" w:rsidRDefault="004A0C59" w:rsidP="004A0C59">
      <w:pPr>
        <w:pStyle w:val="Recuodecorpodetexto2"/>
        <w:spacing w:line="360" w:lineRule="auto"/>
        <w:ind w:left="284" w:firstLine="720"/>
        <w:rPr>
          <w:rFonts w:ascii="Arial" w:hAnsi="Arial" w:cs="Arial"/>
          <w:sz w:val="20"/>
          <w:szCs w:val="20"/>
        </w:rPr>
      </w:pPr>
      <w:r w:rsidRPr="004A0C59">
        <w:rPr>
          <w:rFonts w:ascii="Arial" w:hAnsi="Arial" w:cs="Arial"/>
          <w:sz w:val="20"/>
          <w:szCs w:val="20"/>
        </w:rPr>
        <w:t xml:space="preserve">Presentes os Conselheiros: Antônio Carlos das Neves, Francisco José </w:t>
      </w:r>
      <w:proofErr w:type="spellStart"/>
      <w:r w:rsidRPr="004A0C59">
        <w:rPr>
          <w:rFonts w:ascii="Arial" w:hAnsi="Arial" w:cs="Arial"/>
          <w:sz w:val="20"/>
          <w:szCs w:val="20"/>
        </w:rPr>
        <w:t>Carbonari</w:t>
      </w:r>
      <w:proofErr w:type="spellEnd"/>
      <w:r w:rsidRPr="004A0C59">
        <w:rPr>
          <w:rFonts w:ascii="Arial" w:hAnsi="Arial" w:cs="Arial"/>
          <w:sz w:val="20"/>
          <w:szCs w:val="20"/>
        </w:rPr>
        <w:t xml:space="preserve">, Márcio </w:t>
      </w:r>
      <w:proofErr w:type="spellStart"/>
      <w:r w:rsidRPr="004A0C59">
        <w:rPr>
          <w:rFonts w:ascii="Arial" w:hAnsi="Arial" w:cs="Arial"/>
          <w:sz w:val="20"/>
          <w:szCs w:val="20"/>
        </w:rPr>
        <w:t>Cardim</w:t>
      </w:r>
      <w:proofErr w:type="spellEnd"/>
      <w:r w:rsidRPr="004A0C59">
        <w:rPr>
          <w:rFonts w:ascii="Arial" w:hAnsi="Arial" w:cs="Arial"/>
          <w:sz w:val="20"/>
          <w:szCs w:val="20"/>
        </w:rPr>
        <w:t xml:space="preserve">, Maria Lúcia Franco Montoro Jens, Mauro de Salles Aguiar, Suzana Guimarães Trípoli e Walter </w:t>
      </w:r>
      <w:proofErr w:type="spellStart"/>
      <w:r w:rsidRPr="004A0C59">
        <w:rPr>
          <w:rFonts w:ascii="Arial" w:hAnsi="Arial" w:cs="Arial"/>
          <w:sz w:val="20"/>
          <w:szCs w:val="20"/>
        </w:rPr>
        <w:t>Vicioni</w:t>
      </w:r>
      <w:proofErr w:type="spellEnd"/>
      <w:r w:rsidRPr="004A0C59">
        <w:rPr>
          <w:rFonts w:ascii="Arial" w:hAnsi="Arial" w:cs="Arial"/>
          <w:sz w:val="20"/>
          <w:szCs w:val="20"/>
        </w:rPr>
        <w:t xml:space="preserve"> Gonçalves.</w:t>
      </w:r>
    </w:p>
    <w:p w:rsidR="004A0C59" w:rsidRPr="004A0C59" w:rsidRDefault="004A0C59" w:rsidP="004A0C59">
      <w:pPr>
        <w:pStyle w:val="P3"/>
        <w:spacing w:before="120" w:after="120" w:line="276" w:lineRule="auto"/>
        <w:ind w:firstLine="0"/>
        <w:jc w:val="center"/>
        <w:rPr>
          <w:rFonts w:ascii="Arial" w:hAnsi="Arial" w:cs="Arial"/>
          <w:sz w:val="20"/>
        </w:rPr>
      </w:pPr>
      <w:r w:rsidRPr="004A0C59">
        <w:rPr>
          <w:rFonts w:ascii="Arial" w:hAnsi="Arial" w:cs="Arial"/>
          <w:sz w:val="20"/>
        </w:rPr>
        <w:t>Sala da Câmara de Educação Básica, em 26 de junho de 2013.</w:t>
      </w:r>
    </w:p>
    <w:p w:rsidR="004A0C59" w:rsidRPr="004A0C59" w:rsidRDefault="004A0C59" w:rsidP="004E17B5">
      <w:pPr>
        <w:spacing w:after="0" w:line="240" w:lineRule="auto"/>
        <w:jc w:val="center"/>
        <w:rPr>
          <w:rFonts w:ascii="Arial" w:hAnsi="Arial" w:cs="Arial"/>
          <w:bCs/>
          <w:iCs/>
          <w:sz w:val="20"/>
          <w:szCs w:val="20"/>
        </w:rPr>
      </w:pPr>
    </w:p>
    <w:p w:rsidR="004A0C59" w:rsidRPr="004A0C59" w:rsidRDefault="004A0C59" w:rsidP="004E17B5">
      <w:pPr>
        <w:spacing w:after="0" w:line="240" w:lineRule="auto"/>
        <w:jc w:val="center"/>
        <w:rPr>
          <w:rFonts w:ascii="Arial" w:hAnsi="Arial" w:cs="Arial"/>
          <w:bCs/>
          <w:iCs/>
          <w:sz w:val="20"/>
          <w:szCs w:val="20"/>
        </w:rPr>
      </w:pPr>
    </w:p>
    <w:p w:rsidR="004A0C59" w:rsidRPr="004A0C59" w:rsidRDefault="004A0C59" w:rsidP="004A0C59">
      <w:pPr>
        <w:pStyle w:val="Cabealho"/>
        <w:tabs>
          <w:tab w:val="left" w:pos="708"/>
        </w:tabs>
        <w:spacing w:line="276" w:lineRule="auto"/>
        <w:jc w:val="center"/>
        <w:rPr>
          <w:rFonts w:ascii="Arial" w:hAnsi="Arial" w:cs="Arial"/>
          <w:b/>
          <w:bCs/>
          <w:i/>
          <w:iCs/>
        </w:rPr>
      </w:pPr>
    </w:p>
    <w:p w:rsidR="004A0C59" w:rsidRPr="004A0C59" w:rsidRDefault="004A0C59" w:rsidP="004A0C59">
      <w:pPr>
        <w:spacing w:after="0" w:line="240" w:lineRule="auto"/>
        <w:jc w:val="center"/>
        <w:rPr>
          <w:rFonts w:ascii="Arial" w:hAnsi="Arial" w:cs="Arial"/>
          <w:b/>
          <w:bCs/>
          <w:i/>
          <w:iCs/>
          <w:lang w:eastAsia="pt-BR"/>
        </w:rPr>
      </w:pPr>
      <w:r w:rsidRPr="004A0C59">
        <w:rPr>
          <w:rFonts w:ascii="Arial" w:hAnsi="Arial" w:cs="Arial"/>
          <w:b/>
          <w:bCs/>
          <w:i/>
          <w:iCs/>
        </w:rPr>
        <w:t xml:space="preserve">  Cons.º Francisco José </w:t>
      </w:r>
      <w:proofErr w:type="spellStart"/>
      <w:r w:rsidRPr="004A0C59">
        <w:rPr>
          <w:rFonts w:ascii="Arial" w:hAnsi="Arial" w:cs="Arial"/>
          <w:b/>
          <w:bCs/>
          <w:i/>
          <w:iCs/>
        </w:rPr>
        <w:t>Carbonari</w:t>
      </w:r>
      <w:proofErr w:type="spellEnd"/>
    </w:p>
    <w:p w:rsidR="004A0C59" w:rsidRPr="004A0C59" w:rsidRDefault="004A0C59" w:rsidP="004A0C59">
      <w:pPr>
        <w:pStyle w:val="Ttulo1"/>
        <w:rPr>
          <w:rFonts w:cs="Arial"/>
          <w:sz w:val="22"/>
          <w:szCs w:val="22"/>
        </w:rPr>
      </w:pPr>
      <w:r w:rsidRPr="004A0C59">
        <w:rPr>
          <w:rFonts w:cs="Arial"/>
          <w:sz w:val="22"/>
          <w:szCs w:val="22"/>
        </w:rPr>
        <w:t>Vice-Presidente no exercício da Presidência</w:t>
      </w:r>
    </w:p>
    <w:p w:rsidR="004A0C59" w:rsidRDefault="004A0C59" w:rsidP="004E17B5">
      <w:pPr>
        <w:spacing w:after="0" w:line="240" w:lineRule="auto"/>
        <w:jc w:val="center"/>
        <w:rPr>
          <w:rFonts w:ascii="Arial" w:hAnsi="Arial" w:cs="Arial"/>
          <w:bCs/>
          <w:iCs/>
          <w:sz w:val="20"/>
          <w:szCs w:val="20"/>
        </w:rPr>
      </w:pPr>
    </w:p>
    <w:p w:rsidR="00143561" w:rsidRPr="00196117" w:rsidRDefault="00143561" w:rsidP="00143561">
      <w:pPr>
        <w:spacing w:after="0" w:line="240" w:lineRule="auto"/>
        <w:rPr>
          <w:rFonts w:ascii="Arial" w:hAnsi="Arial" w:cs="Arial"/>
          <w:sz w:val="24"/>
        </w:rPr>
      </w:pPr>
    </w:p>
    <w:p w:rsidR="00143561" w:rsidRPr="00196117" w:rsidRDefault="00143561" w:rsidP="00143561">
      <w:pPr>
        <w:pStyle w:val="Ttulo5"/>
        <w:rPr>
          <w:rFonts w:ascii="Arial" w:hAnsi="Arial" w:cs="Arial"/>
          <w:sz w:val="22"/>
          <w:szCs w:val="22"/>
        </w:rPr>
      </w:pPr>
      <w:r w:rsidRPr="00196117">
        <w:rPr>
          <w:rFonts w:ascii="Arial" w:hAnsi="Arial" w:cs="Arial"/>
          <w:sz w:val="22"/>
          <w:szCs w:val="22"/>
        </w:rPr>
        <w:t>DELIBERAÇÃO PLENÁRIA</w:t>
      </w:r>
    </w:p>
    <w:p w:rsidR="00143561" w:rsidRPr="00196117" w:rsidRDefault="00143561" w:rsidP="00143561">
      <w:pPr>
        <w:pStyle w:val="P2"/>
        <w:spacing w:line="276" w:lineRule="auto"/>
        <w:ind w:firstLine="709"/>
        <w:jc w:val="both"/>
        <w:rPr>
          <w:rFonts w:ascii="Arial" w:hAnsi="Arial" w:cs="Arial"/>
          <w:b w:val="0"/>
          <w:i w:val="0"/>
          <w:sz w:val="20"/>
          <w:u w:val="none"/>
        </w:rPr>
      </w:pPr>
      <w:r w:rsidRPr="00196117">
        <w:rPr>
          <w:rFonts w:ascii="Arial" w:hAnsi="Arial" w:cs="Arial"/>
          <w:b w:val="0"/>
          <w:i w:val="0"/>
          <w:sz w:val="20"/>
          <w:u w:val="none"/>
        </w:rPr>
        <w:t xml:space="preserve">O CONSELHO ESTADUAL DE EDUCAÇÃO aprova, por unanimidade, a decisão da Câmara de Educação </w:t>
      </w:r>
      <w:r>
        <w:rPr>
          <w:rFonts w:ascii="Arial" w:hAnsi="Arial" w:cs="Arial"/>
          <w:b w:val="0"/>
          <w:i w:val="0"/>
          <w:sz w:val="20"/>
          <w:u w:val="none"/>
        </w:rPr>
        <w:t>Básica</w:t>
      </w:r>
      <w:r w:rsidRPr="00196117">
        <w:rPr>
          <w:rFonts w:ascii="Arial" w:hAnsi="Arial" w:cs="Arial"/>
          <w:b w:val="0"/>
          <w:i w:val="0"/>
          <w:sz w:val="20"/>
          <w:u w:val="none"/>
        </w:rPr>
        <w:t>, nos termos do Voto do Relator.</w:t>
      </w:r>
    </w:p>
    <w:p w:rsidR="00143561" w:rsidRPr="00196117" w:rsidRDefault="00143561" w:rsidP="00143561">
      <w:pPr>
        <w:pStyle w:val="P2"/>
        <w:spacing w:line="276" w:lineRule="auto"/>
        <w:ind w:left="2123" w:firstLine="709"/>
        <w:jc w:val="both"/>
        <w:rPr>
          <w:rFonts w:ascii="Arial" w:hAnsi="Arial" w:cs="Arial"/>
          <w:b w:val="0"/>
          <w:i w:val="0"/>
          <w:sz w:val="20"/>
          <w:u w:val="none"/>
        </w:rPr>
      </w:pPr>
      <w:r w:rsidRPr="00196117">
        <w:rPr>
          <w:rFonts w:ascii="Arial" w:hAnsi="Arial" w:cs="Arial"/>
          <w:b w:val="0"/>
          <w:i w:val="0"/>
          <w:sz w:val="20"/>
          <w:u w:val="none"/>
        </w:rPr>
        <w:t>Sala “C</w:t>
      </w:r>
      <w:r>
        <w:rPr>
          <w:rFonts w:ascii="Arial" w:hAnsi="Arial" w:cs="Arial"/>
          <w:b w:val="0"/>
          <w:i w:val="0"/>
          <w:sz w:val="20"/>
          <w:u w:val="none"/>
        </w:rPr>
        <w:t>arlos Pasquale”, em 31 de julho de 2013</w:t>
      </w:r>
      <w:r w:rsidRPr="00196117">
        <w:rPr>
          <w:rFonts w:ascii="Arial" w:hAnsi="Arial" w:cs="Arial"/>
          <w:b w:val="0"/>
          <w:i w:val="0"/>
          <w:sz w:val="20"/>
          <w:u w:val="none"/>
        </w:rPr>
        <w:t>.</w:t>
      </w:r>
    </w:p>
    <w:p w:rsidR="00143561" w:rsidRPr="00196117" w:rsidRDefault="00143561" w:rsidP="00143561">
      <w:pPr>
        <w:spacing w:after="0" w:line="240" w:lineRule="auto"/>
        <w:ind w:firstLine="2880"/>
        <w:rPr>
          <w:rFonts w:ascii="Arial" w:hAnsi="Arial"/>
          <w:sz w:val="20"/>
          <w:szCs w:val="20"/>
        </w:rPr>
      </w:pPr>
    </w:p>
    <w:p w:rsidR="00143561" w:rsidRDefault="00143561" w:rsidP="00143561">
      <w:pPr>
        <w:spacing w:after="0" w:line="240" w:lineRule="auto"/>
        <w:ind w:firstLine="2880"/>
        <w:rPr>
          <w:rFonts w:ascii="Arial" w:hAnsi="Arial"/>
          <w:b/>
          <w:sz w:val="20"/>
          <w:szCs w:val="20"/>
        </w:rPr>
      </w:pPr>
    </w:p>
    <w:p w:rsidR="00143561" w:rsidRPr="00196117" w:rsidRDefault="00143561" w:rsidP="00143561">
      <w:pPr>
        <w:spacing w:after="0" w:line="240" w:lineRule="auto"/>
        <w:ind w:firstLine="2880"/>
        <w:rPr>
          <w:rFonts w:ascii="Arial" w:hAnsi="Arial"/>
          <w:b/>
          <w:sz w:val="20"/>
          <w:szCs w:val="20"/>
        </w:rPr>
      </w:pPr>
    </w:p>
    <w:p w:rsidR="00143561" w:rsidRPr="00196117" w:rsidRDefault="00143561" w:rsidP="00143561">
      <w:pPr>
        <w:spacing w:after="0" w:line="240" w:lineRule="auto"/>
        <w:ind w:firstLine="2880"/>
        <w:rPr>
          <w:rFonts w:ascii="Arial" w:hAnsi="Arial"/>
          <w:b/>
          <w:sz w:val="20"/>
          <w:szCs w:val="20"/>
        </w:rPr>
      </w:pPr>
    </w:p>
    <w:p w:rsidR="00143561" w:rsidRPr="00196117" w:rsidRDefault="00143561" w:rsidP="00143561">
      <w:pPr>
        <w:spacing w:after="0" w:line="240" w:lineRule="auto"/>
        <w:ind w:firstLine="2880"/>
        <w:rPr>
          <w:rFonts w:ascii="Arial" w:hAnsi="Arial" w:cs="Arial"/>
          <w:b/>
          <w:sz w:val="20"/>
          <w:szCs w:val="20"/>
        </w:rPr>
      </w:pPr>
      <w:proofErr w:type="spellStart"/>
      <w:r>
        <w:rPr>
          <w:rFonts w:ascii="Arial" w:hAnsi="Arial" w:cs="Arial"/>
          <w:b/>
          <w:sz w:val="20"/>
          <w:szCs w:val="20"/>
        </w:rPr>
        <w:t>Consª</w:t>
      </w:r>
      <w:proofErr w:type="spellEnd"/>
      <w:r>
        <w:rPr>
          <w:rFonts w:ascii="Arial" w:hAnsi="Arial" w:cs="Arial"/>
          <w:b/>
          <w:sz w:val="20"/>
          <w:szCs w:val="20"/>
        </w:rPr>
        <w:t xml:space="preserve">.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143561" w:rsidRPr="00196117" w:rsidRDefault="00143561" w:rsidP="00143561">
      <w:pPr>
        <w:pStyle w:val="Ttulo1"/>
        <w:ind w:left="2124" w:firstLine="708"/>
        <w:jc w:val="left"/>
        <w:rPr>
          <w:rFonts w:cs="Arial"/>
          <w:b w:val="0"/>
          <w:sz w:val="20"/>
        </w:rPr>
      </w:pPr>
      <w:r w:rsidRPr="00196117">
        <w:rPr>
          <w:rFonts w:cs="Arial"/>
          <w:b w:val="0"/>
          <w:sz w:val="20"/>
        </w:rPr>
        <w:t xml:space="preserve">             Presidente</w:t>
      </w:r>
    </w:p>
    <w:p w:rsidR="00143561" w:rsidRPr="00196117" w:rsidRDefault="00143561" w:rsidP="00143561">
      <w:pPr>
        <w:spacing w:after="0" w:line="240" w:lineRule="auto"/>
        <w:rPr>
          <w:rFonts w:ascii="Arial" w:hAnsi="Arial"/>
          <w:sz w:val="20"/>
          <w:szCs w:val="20"/>
        </w:rPr>
      </w:pPr>
    </w:p>
    <w:p w:rsidR="00143561" w:rsidRPr="00196117" w:rsidRDefault="00143561" w:rsidP="00143561">
      <w:pPr>
        <w:spacing w:after="0" w:line="240" w:lineRule="auto"/>
        <w:rPr>
          <w:rFonts w:ascii="Arial" w:hAnsi="Arial"/>
          <w:sz w:val="20"/>
          <w:szCs w:val="20"/>
        </w:rPr>
      </w:pPr>
    </w:p>
    <w:p w:rsidR="00143561" w:rsidRPr="00196117" w:rsidRDefault="00143561" w:rsidP="00143561">
      <w:pPr>
        <w:spacing w:after="0" w:line="240" w:lineRule="auto"/>
        <w:rPr>
          <w:rFonts w:ascii="Arial" w:hAnsi="Arial"/>
          <w:sz w:val="20"/>
          <w:szCs w:val="20"/>
        </w:rPr>
      </w:pPr>
    </w:p>
    <w:p w:rsidR="00143561" w:rsidRPr="00196117" w:rsidRDefault="00143561" w:rsidP="00143561">
      <w:pPr>
        <w:spacing w:after="0" w:line="240" w:lineRule="auto"/>
        <w:rPr>
          <w:rFonts w:ascii="Arial" w:hAnsi="Arial"/>
          <w:sz w:val="20"/>
          <w:szCs w:val="20"/>
        </w:rPr>
      </w:pPr>
    </w:p>
    <w:p w:rsidR="00143561" w:rsidRPr="00196117"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143561" w:rsidRDefault="00143561" w:rsidP="00143561">
      <w:pPr>
        <w:spacing w:after="0" w:line="240" w:lineRule="auto"/>
        <w:rPr>
          <w:rFonts w:ascii="Arial" w:hAnsi="Arial"/>
          <w:sz w:val="20"/>
          <w:szCs w:val="20"/>
        </w:rPr>
      </w:pPr>
    </w:p>
    <w:p w:rsidR="00453B10" w:rsidRDefault="00453B10" w:rsidP="00143561">
      <w:pPr>
        <w:spacing w:after="0" w:line="240" w:lineRule="auto"/>
        <w:ind w:right="360"/>
        <w:rPr>
          <w:rFonts w:ascii="Arial" w:hAnsi="Arial"/>
        </w:rPr>
      </w:pPr>
    </w:p>
    <w:p w:rsidR="00453B10" w:rsidRDefault="00453B10" w:rsidP="00143561">
      <w:pPr>
        <w:spacing w:after="0" w:line="240" w:lineRule="auto"/>
        <w:ind w:right="360"/>
        <w:rPr>
          <w:rFonts w:ascii="Arial" w:hAnsi="Arial"/>
        </w:rPr>
      </w:pPr>
    </w:p>
    <w:p w:rsidR="00453B10" w:rsidRDefault="00453B10" w:rsidP="00143561">
      <w:pPr>
        <w:spacing w:after="0" w:line="240" w:lineRule="auto"/>
        <w:ind w:right="360"/>
        <w:rPr>
          <w:rFonts w:ascii="Arial" w:hAnsi="Arial"/>
        </w:rPr>
      </w:pPr>
    </w:p>
    <w:p w:rsidR="00453B10" w:rsidRDefault="00453B10" w:rsidP="00143561">
      <w:pPr>
        <w:spacing w:after="0" w:line="240" w:lineRule="auto"/>
        <w:ind w:right="360"/>
        <w:rPr>
          <w:rFonts w:ascii="Arial" w:hAnsi="Arial"/>
        </w:rPr>
      </w:pPr>
    </w:p>
    <w:p w:rsidR="00143561" w:rsidRDefault="00143561" w:rsidP="00143561">
      <w:pPr>
        <w:spacing w:after="0" w:line="240" w:lineRule="auto"/>
        <w:ind w:right="360"/>
        <w:rPr>
          <w:rFonts w:ascii="Arial" w:hAnsi="Arial"/>
        </w:rPr>
      </w:pPr>
      <w:r>
        <w:rPr>
          <w:rFonts w:ascii="Arial" w:hAnsi="Arial"/>
        </w:rPr>
        <w:t xml:space="preserve">PARECER CEE Nº </w:t>
      </w:r>
      <w:r w:rsidR="00453B10">
        <w:rPr>
          <w:rFonts w:ascii="Arial" w:hAnsi="Arial"/>
        </w:rPr>
        <w:t>260</w:t>
      </w:r>
      <w:r>
        <w:rPr>
          <w:rFonts w:ascii="Arial" w:hAnsi="Arial"/>
        </w:rPr>
        <w:t>/13</w:t>
      </w:r>
      <w:proofErr w:type="gramStart"/>
      <w:r>
        <w:rPr>
          <w:rFonts w:ascii="Arial" w:hAnsi="Arial"/>
        </w:rPr>
        <w:t xml:space="preserve">  </w:t>
      </w:r>
      <w:proofErr w:type="gramEnd"/>
      <w:r>
        <w:rPr>
          <w:rFonts w:ascii="Arial" w:hAnsi="Arial"/>
        </w:rPr>
        <w:t>–  Publicado no DOE em 0</w:t>
      </w:r>
      <w:r w:rsidR="00453B10">
        <w:rPr>
          <w:rFonts w:ascii="Arial" w:hAnsi="Arial"/>
        </w:rPr>
        <w:t>1</w:t>
      </w:r>
      <w:r>
        <w:rPr>
          <w:rFonts w:ascii="Arial" w:hAnsi="Arial"/>
        </w:rPr>
        <w:t>/0</w:t>
      </w:r>
      <w:r w:rsidR="00453B10">
        <w:rPr>
          <w:rFonts w:ascii="Arial" w:hAnsi="Arial"/>
        </w:rPr>
        <w:t>8</w:t>
      </w:r>
      <w:r>
        <w:rPr>
          <w:rFonts w:ascii="Arial" w:hAnsi="Arial"/>
        </w:rPr>
        <w:t xml:space="preserve">/2013  -  Seção I  -  Página </w:t>
      </w:r>
      <w:r w:rsidR="00453B10">
        <w:rPr>
          <w:rFonts w:ascii="Arial" w:hAnsi="Arial"/>
        </w:rPr>
        <w:t>41</w:t>
      </w:r>
    </w:p>
    <w:p w:rsidR="00143561" w:rsidRPr="004A0C59" w:rsidRDefault="00143561" w:rsidP="004E17B5">
      <w:pPr>
        <w:spacing w:after="0" w:line="240" w:lineRule="auto"/>
        <w:jc w:val="center"/>
        <w:rPr>
          <w:rFonts w:ascii="Arial" w:hAnsi="Arial" w:cs="Arial"/>
          <w:bCs/>
          <w:iCs/>
          <w:sz w:val="20"/>
          <w:szCs w:val="20"/>
        </w:rPr>
      </w:pPr>
    </w:p>
    <w:sectPr w:rsidR="00143561" w:rsidRPr="004A0C59" w:rsidSect="00D81D6C">
      <w:headerReference w:type="default" r:id="rId8"/>
      <w:headerReference w:type="first" r:id="rId9"/>
      <w:pgSz w:w="11906" w:h="16838" w:code="9"/>
      <w:pgMar w:top="1418" w:right="1134" w:bottom="993"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BB" w:rsidRDefault="00905EBB">
      <w:pPr>
        <w:spacing w:after="0" w:line="240" w:lineRule="auto"/>
      </w:pPr>
      <w:r>
        <w:separator/>
      </w:r>
    </w:p>
  </w:endnote>
  <w:endnote w:type="continuationSeparator" w:id="0">
    <w:p w:rsidR="00905EBB" w:rsidRDefault="00905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BB" w:rsidRDefault="00905EBB">
      <w:pPr>
        <w:spacing w:after="0" w:line="240" w:lineRule="auto"/>
      </w:pPr>
      <w:r>
        <w:separator/>
      </w:r>
    </w:p>
  </w:footnote>
  <w:footnote w:type="continuationSeparator" w:id="0">
    <w:p w:rsidR="00905EBB" w:rsidRDefault="00905E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BB" w:rsidRDefault="00905EBB" w:rsidP="00DD546E">
    <w:pPr>
      <w:pStyle w:val="Cabealho"/>
      <w:tabs>
        <w:tab w:val="right" w:pos="9638"/>
      </w:tabs>
    </w:pPr>
    <w:r>
      <w:t>PROCESSO CEE Nº 134/3500/2013</w:t>
    </w:r>
    <w:r>
      <w:tab/>
    </w:r>
    <w:r>
      <w:tab/>
    </w:r>
    <w:r>
      <w:tab/>
    </w:r>
    <w:fldSimple w:instr=" PAGE   \* MERGEFORMAT ">
      <w:r w:rsidR="00453B10">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905EBB">
      <w:tc>
        <w:tcPr>
          <w:tcW w:w="1384" w:type="dxa"/>
        </w:tcPr>
        <w:p w:rsidR="00905EBB" w:rsidRDefault="00905EBB">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905EBB" w:rsidRDefault="00905EBB">
          <w:pPr>
            <w:pStyle w:val="Cabealho"/>
            <w:rPr>
              <w:sz w:val="24"/>
              <w:szCs w:val="24"/>
            </w:rPr>
          </w:pPr>
        </w:p>
        <w:p w:rsidR="00905EBB" w:rsidRDefault="00905EBB">
          <w:pPr>
            <w:spacing w:before="120" w:after="0" w:line="240" w:lineRule="auto"/>
            <w:rPr>
              <w:rFonts w:ascii="Arial" w:hAnsi="Arial"/>
              <w:b/>
              <w:sz w:val="24"/>
              <w:szCs w:val="24"/>
            </w:rPr>
          </w:pPr>
          <w:r>
            <w:rPr>
              <w:rFonts w:ascii="Arial" w:hAnsi="Arial"/>
              <w:b/>
              <w:sz w:val="24"/>
              <w:szCs w:val="24"/>
            </w:rPr>
            <w:t xml:space="preserve">             CONSELHO ESTADUAL DE EDUCAÇÃO</w:t>
          </w:r>
        </w:p>
        <w:p w:rsidR="00905EBB" w:rsidRDefault="00905EBB">
          <w:pPr>
            <w:spacing w:after="0" w:line="240" w:lineRule="auto"/>
            <w:rPr>
              <w:rFonts w:ascii="Arial" w:hAnsi="Arial"/>
              <w:sz w:val="16"/>
              <w:szCs w:val="16"/>
            </w:rPr>
          </w:pPr>
          <w:r>
            <w:rPr>
              <w:rFonts w:ascii="Arial" w:hAnsi="Arial"/>
              <w:sz w:val="16"/>
              <w:szCs w:val="16"/>
            </w:rPr>
            <w:t xml:space="preserve">                    PRAÇA DA REPÚBLICA, 53 – CENTRO/SP - CEP: 01045-903</w:t>
          </w:r>
        </w:p>
        <w:p w:rsidR="00905EBB" w:rsidRDefault="00905EBB">
          <w:pPr>
            <w:spacing w:after="0" w:line="240" w:lineRule="auto"/>
            <w:rPr>
              <w:rFonts w:ascii="Arial" w:hAnsi="Arial"/>
              <w:sz w:val="16"/>
              <w:szCs w:val="16"/>
            </w:rPr>
          </w:pPr>
          <w:r>
            <w:rPr>
              <w:rFonts w:ascii="Arial" w:hAnsi="Arial"/>
              <w:sz w:val="16"/>
              <w:szCs w:val="16"/>
            </w:rPr>
            <w:t xml:space="preserve">                                        FONE: 3255-2044- FAX: Nº 3231-1518</w:t>
          </w:r>
        </w:p>
        <w:p w:rsidR="00905EBB" w:rsidRDefault="00905EBB">
          <w:pPr>
            <w:spacing w:after="0" w:line="240" w:lineRule="auto"/>
            <w:jc w:val="center"/>
            <w:rPr>
              <w:rFonts w:ascii="Arial" w:hAnsi="Arial"/>
              <w:sz w:val="24"/>
              <w:szCs w:val="24"/>
            </w:rPr>
          </w:pPr>
        </w:p>
      </w:tc>
    </w:tr>
  </w:tbl>
  <w:p w:rsidR="00905EBB" w:rsidRDefault="00905EB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200A"/>
    <w:multiLevelType w:val="hybridMultilevel"/>
    <w:tmpl w:val="6696F8B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4EC63B4"/>
    <w:multiLevelType w:val="hybridMultilevel"/>
    <w:tmpl w:val="67B609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
    <w:nsid w:val="1AA56612"/>
    <w:multiLevelType w:val="hybridMultilevel"/>
    <w:tmpl w:val="6696F8B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E6D6F16"/>
    <w:multiLevelType w:val="hybridMultilevel"/>
    <w:tmpl w:val="2B582A6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BE0608"/>
    <w:multiLevelType w:val="hybridMultilevel"/>
    <w:tmpl w:val="9746BE6C"/>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6D9660B"/>
    <w:multiLevelType w:val="hybridMultilevel"/>
    <w:tmpl w:val="202C9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8">
    <w:nsid w:val="47EA0E5C"/>
    <w:multiLevelType w:val="hybridMultilevel"/>
    <w:tmpl w:val="37DA195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nsid w:val="61C879CC"/>
    <w:multiLevelType w:val="multilevel"/>
    <w:tmpl w:val="6D084B9C"/>
    <w:lvl w:ilvl="0">
      <w:start w:val="1"/>
      <w:numFmt w:val="decimal"/>
      <w:lvlText w:val="%1."/>
      <w:lvlJc w:val="left"/>
      <w:pPr>
        <w:ind w:left="349"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295" w:hanging="720"/>
      </w:pPr>
      <w:rPr>
        <w:rFonts w:hint="default"/>
      </w:rPr>
    </w:lvl>
    <w:lvl w:ilvl="4">
      <w:start w:val="1"/>
      <w:numFmt w:val="decimal"/>
      <w:isLgl/>
      <w:lvlText w:val="%1.%2.%3.%4.%5"/>
      <w:lvlJc w:val="left"/>
      <w:pPr>
        <w:ind w:left="4517" w:hanging="1080"/>
      </w:pPr>
      <w:rPr>
        <w:rFonts w:hint="default"/>
      </w:rPr>
    </w:lvl>
    <w:lvl w:ilvl="5">
      <w:start w:val="1"/>
      <w:numFmt w:val="decimal"/>
      <w:isLgl/>
      <w:lvlText w:val="%1.%2.%3.%4.%5.%6"/>
      <w:lvlJc w:val="left"/>
      <w:pPr>
        <w:ind w:left="5379" w:hanging="1080"/>
      </w:pPr>
      <w:rPr>
        <w:rFonts w:hint="default"/>
      </w:rPr>
    </w:lvl>
    <w:lvl w:ilvl="6">
      <w:start w:val="1"/>
      <w:numFmt w:val="decimal"/>
      <w:isLgl/>
      <w:lvlText w:val="%1.%2.%3.%4.%5.%6.%7"/>
      <w:lvlJc w:val="left"/>
      <w:pPr>
        <w:ind w:left="6601" w:hanging="1440"/>
      </w:pPr>
      <w:rPr>
        <w:rFonts w:hint="default"/>
      </w:rPr>
    </w:lvl>
    <w:lvl w:ilvl="7">
      <w:start w:val="1"/>
      <w:numFmt w:val="decimal"/>
      <w:isLgl/>
      <w:lvlText w:val="%1.%2.%3.%4.%5.%6.%7.%8"/>
      <w:lvlJc w:val="left"/>
      <w:pPr>
        <w:ind w:left="7463" w:hanging="1440"/>
      </w:pPr>
      <w:rPr>
        <w:rFonts w:hint="default"/>
      </w:rPr>
    </w:lvl>
    <w:lvl w:ilvl="8">
      <w:start w:val="1"/>
      <w:numFmt w:val="decimal"/>
      <w:isLgl/>
      <w:lvlText w:val="%1.%2.%3.%4.%5.%6.%7.%8.%9"/>
      <w:lvlJc w:val="left"/>
      <w:pPr>
        <w:ind w:left="8685" w:hanging="1800"/>
      </w:pPr>
      <w:rPr>
        <w:rFonts w:hint="default"/>
      </w:rPr>
    </w:lvl>
  </w:abstractNum>
  <w:abstractNum w:abstractNumId="10">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630220D0"/>
    <w:multiLevelType w:val="hybridMultilevel"/>
    <w:tmpl w:val="9746BE6C"/>
    <w:lvl w:ilvl="0" w:tplc="04160001">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728222EA"/>
    <w:multiLevelType w:val="hybridMultilevel"/>
    <w:tmpl w:val="C714FE20"/>
    <w:lvl w:ilvl="0" w:tplc="04160001">
      <w:start w:val="1"/>
      <w:numFmt w:val="bullet"/>
      <w:lvlText w:val=""/>
      <w:lvlJc w:val="left"/>
      <w:pPr>
        <w:ind w:left="3612" w:hanging="360"/>
      </w:pPr>
      <w:rPr>
        <w:rFonts w:ascii="Symbol" w:hAnsi="Symbol" w:hint="default"/>
      </w:rPr>
    </w:lvl>
    <w:lvl w:ilvl="1" w:tplc="04160003" w:tentative="1">
      <w:start w:val="1"/>
      <w:numFmt w:val="bullet"/>
      <w:lvlText w:val="o"/>
      <w:lvlJc w:val="left"/>
      <w:pPr>
        <w:ind w:left="4332" w:hanging="360"/>
      </w:pPr>
      <w:rPr>
        <w:rFonts w:ascii="Courier New" w:hAnsi="Courier New" w:cs="Courier New" w:hint="default"/>
      </w:rPr>
    </w:lvl>
    <w:lvl w:ilvl="2" w:tplc="04160005" w:tentative="1">
      <w:start w:val="1"/>
      <w:numFmt w:val="bullet"/>
      <w:lvlText w:val=""/>
      <w:lvlJc w:val="left"/>
      <w:pPr>
        <w:ind w:left="5052" w:hanging="360"/>
      </w:pPr>
      <w:rPr>
        <w:rFonts w:ascii="Wingdings" w:hAnsi="Wingdings" w:hint="default"/>
      </w:rPr>
    </w:lvl>
    <w:lvl w:ilvl="3" w:tplc="04160001" w:tentative="1">
      <w:start w:val="1"/>
      <w:numFmt w:val="bullet"/>
      <w:lvlText w:val=""/>
      <w:lvlJc w:val="left"/>
      <w:pPr>
        <w:ind w:left="5772" w:hanging="360"/>
      </w:pPr>
      <w:rPr>
        <w:rFonts w:ascii="Symbol" w:hAnsi="Symbol" w:hint="default"/>
      </w:rPr>
    </w:lvl>
    <w:lvl w:ilvl="4" w:tplc="04160003" w:tentative="1">
      <w:start w:val="1"/>
      <w:numFmt w:val="bullet"/>
      <w:lvlText w:val="o"/>
      <w:lvlJc w:val="left"/>
      <w:pPr>
        <w:ind w:left="6492" w:hanging="360"/>
      </w:pPr>
      <w:rPr>
        <w:rFonts w:ascii="Courier New" w:hAnsi="Courier New" w:cs="Courier New" w:hint="default"/>
      </w:rPr>
    </w:lvl>
    <w:lvl w:ilvl="5" w:tplc="04160005" w:tentative="1">
      <w:start w:val="1"/>
      <w:numFmt w:val="bullet"/>
      <w:lvlText w:val=""/>
      <w:lvlJc w:val="left"/>
      <w:pPr>
        <w:ind w:left="7212" w:hanging="360"/>
      </w:pPr>
      <w:rPr>
        <w:rFonts w:ascii="Wingdings" w:hAnsi="Wingdings" w:hint="default"/>
      </w:rPr>
    </w:lvl>
    <w:lvl w:ilvl="6" w:tplc="04160001" w:tentative="1">
      <w:start w:val="1"/>
      <w:numFmt w:val="bullet"/>
      <w:lvlText w:val=""/>
      <w:lvlJc w:val="left"/>
      <w:pPr>
        <w:ind w:left="7932" w:hanging="360"/>
      </w:pPr>
      <w:rPr>
        <w:rFonts w:ascii="Symbol" w:hAnsi="Symbol" w:hint="default"/>
      </w:rPr>
    </w:lvl>
    <w:lvl w:ilvl="7" w:tplc="04160003" w:tentative="1">
      <w:start w:val="1"/>
      <w:numFmt w:val="bullet"/>
      <w:lvlText w:val="o"/>
      <w:lvlJc w:val="left"/>
      <w:pPr>
        <w:ind w:left="8652" w:hanging="360"/>
      </w:pPr>
      <w:rPr>
        <w:rFonts w:ascii="Courier New" w:hAnsi="Courier New" w:cs="Courier New" w:hint="default"/>
      </w:rPr>
    </w:lvl>
    <w:lvl w:ilvl="8" w:tplc="04160005" w:tentative="1">
      <w:start w:val="1"/>
      <w:numFmt w:val="bullet"/>
      <w:lvlText w:val=""/>
      <w:lvlJc w:val="left"/>
      <w:pPr>
        <w:ind w:left="9372" w:hanging="360"/>
      </w:pPr>
      <w:rPr>
        <w:rFonts w:ascii="Wingdings" w:hAnsi="Wingdings" w:hint="default"/>
      </w:rPr>
    </w:lvl>
  </w:abstractNum>
  <w:abstractNum w:abstractNumId="13">
    <w:nsid w:val="72A60D4C"/>
    <w:multiLevelType w:val="multilevel"/>
    <w:tmpl w:val="A01CEEB8"/>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740A02B1"/>
    <w:multiLevelType w:val="hybridMultilevel"/>
    <w:tmpl w:val="CAA49084"/>
    <w:lvl w:ilvl="0" w:tplc="7582A19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5">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5"/>
  </w:num>
  <w:num w:numId="6">
    <w:abstractNumId w:val="12"/>
  </w:num>
  <w:num w:numId="7">
    <w:abstractNumId w:val="3"/>
  </w:num>
  <w:num w:numId="8">
    <w:abstractNumId w:val="4"/>
  </w:num>
  <w:num w:numId="9">
    <w:abstractNumId w:val="11"/>
  </w:num>
  <w:num w:numId="10">
    <w:abstractNumId w:val="0"/>
  </w:num>
  <w:num w:numId="11">
    <w:abstractNumId w:val="2"/>
  </w:num>
  <w:num w:numId="12">
    <w:abstractNumId w:val="1"/>
  </w:num>
  <w:num w:numId="13">
    <w:abstractNumId w:val="8"/>
  </w:num>
  <w:num w:numId="14">
    <w:abstractNumId w:val="14"/>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rsids>
    <w:rsidRoot w:val="005076D9"/>
    <w:rsid w:val="000806D0"/>
    <w:rsid w:val="00086B31"/>
    <w:rsid w:val="00097247"/>
    <w:rsid w:val="000979FD"/>
    <w:rsid w:val="000B3FF6"/>
    <w:rsid w:val="000B5337"/>
    <w:rsid w:val="000B7C38"/>
    <w:rsid w:val="000E4F0E"/>
    <w:rsid w:val="00143561"/>
    <w:rsid w:val="001778B4"/>
    <w:rsid w:val="001D2F79"/>
    <w:rsid w:val="00206F46"/>
    <w:rsid w:val="00241E7B"/>
    <w:rsid w:val="002838E7"/>
    <w:rsid w:val="002C4026"/>
    <w:rsid w:val="002F1E4B"/>
    <w:rsid w:val="0030136B"/>
    <w:rsid w:val="0036061B"/>
    <w:rsid w:val="00373472"/>
    <w:rsid w:val="0039376E"/>
    <w:rsid w:val="003A417B"/>
    <w:rsid w:val="003D4287"/>
    <w:rsid w:val="00441DEF"/>
    <w:rsid w:val="0044666E"/>
    <w:rsid w:val="00453B10"/>
    <w:rsid w:val="00490957"/>
    <w:rsid w:val="004A0C59"/>
    <w:rsid w:val="004C0A23"/>
    <w:rsid w:val="004E17B5"/>
    <w:rsid w:val="005002D5"/>
    <w:rsid w:val="005022CB"/>
    <w:rsid w:val="005076D9"/>
    <w:rsid w:val="00591AFC"/>
    <w:rsid w:val="00592096"/>
    <w:rsid w:val="00601179"/>
    <w:rsid w:val="00650C3A"/>
    <w:rsid w:val="00677E5A"/>
    <w:rsid w:val="00681782"/>
    <w:rsid w:val="006820B7"/>
    <w:rsid w:val="006A11BC"/>
    <w:rsid w:val="006D49F1"/>
    <w:rsid w:val="00733194"/>
    <w:rsid w:val="00750617"/>
    <w:rsid w:val="007B01B2"/>
    <w:rsid w:val="00805415"/>
    <w:rsid w:val="0086142C"/>
    <w:rsid w:val="008B6BCC"/>
    <w:rsid w:val="008C4C7E"/>
    <w:rsid w:val="008D5C77"/>
    <w:rsid w:val="00905EBB"/>
    <w:rsid w:val="0092570D"/>
    <w:rsid w:val="00926321"/>
    <w:rsid w:val="00953575"/>
    <w:rsid w:val="00957E69"/>
    <w:rsid w:val="00962B5C"/>
    <w:rsid w:val="00997532"/>
    <w:rsid w:val="009D75CA"/>
    <w:rsid w:val="009E35D7"/>
    <w:rsid w:val="009F4888"/>
    <w:rsid w:val="00A029E9"/>
    <w:rsid w:val="00A15519"/>
    <w:rsid w:val="00AC42EB"/>
    <w:rsid w:val="00AE7C82"/>
    <w:rsid w:val="00B50EBE"/>
    <w:rsid w:val="00B94104"/>
    <w:rsid w:val="00BA2B4F"/>
    <w:rsid w:val="00C34E73"/>
    <w:rsid w:val="00C53343"/>
    <w:rsid w:val="00C570BD"/>
    <w:rsid w:val="00C8328C"/>
    <w:rsid w:val="00CB44E7"/>
    <w:rsid w:val="00CE6B09"/>
    <w:rsid w:val="00D1687E"/>
    <w:rsid w:val="00D54DE2"/>
    <w:rsid w:val="00D75F51"/>
    <w:rsid w:val="00D81C28"/>
    <w:rsid w:val="00D81D6C"/>
    <w:rsid w:val="00D841CE"/>
    <w:rsid w:val="00DD546E"/>
    <w:rsid w:val="00DE3A67"/>
    <w:rsid w:val="00E03563"/>
    <w:rsid w:val="00E71E0C"/>
    <w:rsid w:val="00EB6A50"/>
    <w:rsid w:val="00ED4879"/>
    <w:rsid w:val="00F15607"/>
    <w:rsid w:val="00F620FC"/>
    <w:rsid w:val="00F64F62"/>
    <w:rsid w:val="00FB42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6C"/>
    <w:pPr>
      <w:spacing w:after="200" w:line="276" w:lineRule="auto"/>
    </w:pPr>
    <w:rPr>
      <w:sz w:val="22"/>
      <w:szCs w:val="22"/>
      <w:lang w:eastAsia="en-US"/>
    </w:rPr>
  </w:style>
  <w:style w:type="paragraph" w:styleId="Ttulo1">
    <w:name w:val="heading 1"/>
    <w:basedOn w:val="Normal"/>
    <w:next w:val="Normal"/>
    <w:qFormat/>
    <w:rsid w:val="00D81D6C"/>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qFormat/>
    <w:rsid w:val="00D81D6C"/>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qFormat/>
    <w:rsid w:val="00D81D6C"/>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uiPriority w:val="99"/>
    <w:unhideWhenUsed/>
    <w:rsid w:val="00D81D6C"/>
    <w:pPr>
      <w:tabs>
        <w:tab w:val="center" w:pos="4252"/>
        <w:tab w:val="right" w:pos="8504"/>
      </w:tabs>
      <w:spacing w:after="0" w:line="240" w:lineRule="auto"/>
    </w:pPr>
  </w:style>
  <w:style w:type="character" w:customStyle="1" w:styleId="CabealhoChar">
    <w:name w:val="Cabeçalho Char"/>
    <w:aliases w:val="UNIBERO Char"/>
    <w:basedOn w:val="Fontepargpadro"/>
    <w:uiPriority w:val="99"/>
    <w:rsid w:val="00D81D6C"/>
  </w:style>
  <w:style w:type="paragraph" w:styleId="Rodap">
    <w:name w:val="footer"/>
    <w:basedOn w:val="Normal"/>
    <w:semiHidden/>
    <w:unhideWhenUsed/>
    <w:rsid w:val="00D81D6C"/>
    <w:pPr>
      <w:tabs>
        <w:tab w:val="center" w:pos="4252"/>
        <w:tab w:val="right" w:pos="8504"/>
      </w:tabs>
      <w:spacing w:after="0" w:line="240" w:lineRule="auto"/>
    </w:pPr>
  </w:style>
  <w:style w:type="character" w:customStyle="1" w:styleId="RodapChar">
    <w:name w:val="Rodapé Char"/>
    <w:basedOn w:val="Fontepargpadro"/>
    <w:semiHidden/>
    <w:rsid w:val="00D81D6C"/>
  </w:style>
  <w:style w:type="paragraph" w:customStyle="1" w:styleId="Default">
    <w:name w:val="Default"/>
    <w:rsid w:val="00AE7C82"/>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rsid w:val="00D81D6C"/>
    <w:rPr>
      <w:rFonts w:ascii="Arial" w:eastAsia="Times New Roman" w:hAnsi="Arial"/>
      <w:b/>
      <w:sz w:val="24"/>
    </w:rPr>
  </w:style>
  <w:style w:type="character" w:customStyle="1" w:styleId="Ttulo5Char">
    <w:name w:val="Título 5 Char"/>
    <w:basedOn w:val="Fontepargpadro"/>
    <w:semiHidden/>
    <w:rsid w:val="00D81D6C"/>
    <w:rPr>
      <w:rFonts w:ascii="Times New Roman" w:eastAsia="Times New Roman" w:hAnsi="Times New Roman"/>
      <w:b/>
    </w:rPr>
  </w:style>
  <w:style w:type="paragraph" w:styleId="Recuodecorpodetexto">
    <w:name w:val="Body Text Indent"/>
    <w:basedOn w:val="Normal"/>
    <w:semiHidden/>
    <w:unhideWhenUsed/>
    <w:rsid w:val="00D81D6C"/>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semiHidden/>
    <w:rsid w:val="00D81D6C"/>
    <w:rPr>
      <w:rFonts w:ascii="Arial" w:eastAsia="Times New Roman" w:hAnsi="Arial"/>
      <w:sz w:val="24"/>
    </w:rPr>
  </w:style>
  <w:style w:type="paragraph" w:styleId="Recuodecorpodetexto3">
    <w:name w:val="Body Text Indent 3"/>
    <w:basedOn w:val="Normal"/>
    <w:semiHidden/>
    <w:unhideWhenUsed/>
    <w:rsid w:val="00D81D6C"/>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semiHidden/>
    <w:rsid w:val="00D81D6C"/>
    <w:rPr>
      <w:rFonts w:ascii="Arial" w:eastAsia="Times New Roman" w:hAnsi="Arial"/>
      <w:sz w:val="22"/>
    </w:rPr>
  </w:style>
  <w:style w:type="paragraph" w:customStyle="1" w:styleId="P2">
    <w:name w:val="P2"/>
    <w:rsid w:val="00D81D6C"/>
    <w:rPr>
      <w:rFonts w:ascii="Courier" w:eastAsia="Times New Roman" w:hAnsi="Courier"/>
      <w:b/>
      <w:i/>
      <w:sz w:val="24"/>
      <w:u w:val="single"/>
    </w:rPr>
  </w:style>
  <w:style w:type="paragraph" w:customStyle="1" w:styleId="P3">
    <w:name w:val="P3"/>
    <w:uiPriority w:val="99"/>
    <w:rsid w:val="00D81D6C"/>
    <w:pPr>
      <w:spacing w:after="240" w:line="360" w:lineRule="exact"/>
      <w:ind w:firstLine="2880"/>
      <w:jc w:val="both"/>
    </w:pPr>
    <w:rPr>
      <w:rFonts w:ascii="Courier" w:eastAsia="Times New Roman" w:hAnsi="Courier"/>
      <w:sz w:val="24"/>
    </w:rPr>
  </w:style>
  <w:style w:type="paragraph" w:customStyle="1" w:styleId="P6">
    <w:name w:val="P6"/>
    <w:rsid w:val="00D81D6C"/>
    <w:pPr>
      <w:spacing w:after="360" w:line="360" w:lineRule="exact"/>
      <w:jc w:val="both"/>
    </w:pPr>
    <w:rPr>
      <w:rFonts w:ascii="Courier" w:eastAsia="Times New Roman" w:hAnsi="Courier"/>
      <w:sz w:val="24"/>
    </w:rPr>
  </w:style>
  <w:style w:type="paragraph" w:styleId="Textodebalo">
    <w:name w:val="Balloon Text"/>
    <w:basedOn w:val="Normal"/>
    <w:semiHidden/>
    <w:unhideWhenUsed/>
    <w:rsid w:val="00D81D6C"/>
    <w:pPr>
      <w:spacing w:after="0" w:line="240" w:lineRule="auto"/>
    </w:pPr>
    <w:rPr>
      <w:rFonts w:ascii="Tahoma" w:hAnsi="Tahoma" w:cs="Tahoma"/>
      <w:sz w:val="16"/>
      <w:szCs w:val="16"/>
    </w:rPr>
  </w:style>
  <w:style w:type="character" w:customStyle="1" w:styleId="TextodebaloChar">
    <w:name w:val="Texto de balão Char"/>
    <w:basedOn w:val="Fontepargpadro"/>
    <w:semiHidden/>
    <w:rsid w:val="00D81D6C"/>
    <w:rPr>
      <w:rFonts w:ascii="Tahoma" w:hAnsi="Tahoma" w:cs="Tahoma"/>
      <w:sz w:val="16"/>
      <w:szCs w:val="16"/>
      <w:lang w:eastAsia="en-US"/>
    </w:rPr>
  </w:style>
  <w:style w:type="paragraph" w:styleId="NormalWeb">
    <w:name w:val="Normal (Web)"/>
    <w:basedOn w:val="Normal"/>
    <w:semiHidden/>
    <w:unhideWhenUsed/>
    <w:rsid w:val="00D81D6C"/>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semiHidden/>
    <w:unhideWhenUsed/>
    <w:rsid w:val="00D81D6C"/>
    <w:pPr>
      <w:spacing w:after="120"/>
    </w:pPr>
  </w:style>
  <w:style w:type="character" w:customStyle="1" w:styleId="CorpodetextoChar">
    <w:name w:val="Corpo de texto Char"/>
    <w:basedOn w:val="Fontepargpadro"/>
    <w:semiHidden/>
    <w:rsid w:val="00D81D6C"/>
    <w:rPr>
      <w:sz w:val="22"/>
      <w:szCs w:val="22"/>
      <w:lang w:eastAsia="en-US"/>
    </w:rPr>
  </w:style>
  <w:style w:type="character" w:customStyle="1" w:styleId="Ttulo8Char">
    <w:name w:val="Título 8 Char"/>
    <w:basedOn w:val="Fontepargpadro"/>
    <w:rsid w:val="00D81D6C"/>
    <w:rPr>
      <w:rFonts w:ascii="Calibri" w:eastAsia="Times New Roman" w:hAnsi="Calibri" w:cs="Times New Roman"/>
      <w:i/>
      <w:iCs/>
      <w:sz w:val="24"/>
      <w:szCs w:val="24"/>
      <w:lang w:eastAsia="en-US"/>
    </w:rPr>
  </w:style>
  <w:style w:type="paragraph" w:styleId="Recuodecorpodetexto2">
    <w:name w:val="Body Text Indent 2"/>
    <w:basedOn w:val="Normal"/>
    <w:unhideWhenUsed/>
    <w:rsid w:val="00D81D6C"/>
    <w:pPr>
      <w:spacing w:after="120" w:line="480" w:lineRule="auto"/>
      <w:ind w:left="283"/>
    </w:pPr>
  </w:style>
  <w:style w:type="character" w:customStyle="1" w:styleId="Recuodecorpodetexto2Char">
    <w:name w:val="Recuo de corpo de texto 2 Char"/>
    <w:basedOn w:val="Fontepargpadro"/>
    <w:rsid w:val="00D81D6C"/>
    <w:rPr>
      <w:sz w:val="22"/>
      <w:szCs w:val="22"/>
      <w:lang w:eastAsia="en-US"/>
    </w:rPr>
  </w:style>
  <w:style w:type="paragraph" w:styleId="PargrafodaLista">
    <w:name w:val="List Paragraph"/>
    <w:basedOn w:val="Normal"/>
    <w:uiPriority w:val="34"/>
    <w:qFormat/>
    <w:rsid w:val="009F4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6C"/>
    <w:pPr>
      <w:spacing w:after="200" w:line="276" w:lineRule="auto"/>
    </w:pPr>
    <w:rPr>
      <w:sz w:val="22"/>
      <w:szCs w:val="22"/>
      <w:lang w:eastAsia="en-US"/>
    </w:rPr>
  </w:style>
  <w:style w:type="paragraph" w:styleId="Ttulo1">
    <w:name w:val="heading 1"/>
    <w:basedOn w:val="Normal"/>
    <w:next w:val="Normal"/>
    <w:qFormat/>
    <w:rsid w:val="00D81D6C"/>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qFormat/>
    <w:rsid w:val="00D81D6C"/>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qFormat/>
    <w:rsid w:val="00D81D6C"/>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semiHidden/>
    <w:unhideWhenUsed/>
    <w:rsid w:val="00D81D6C"/>
    <w:pPr>
      <w:tabs>
        <w:tab w:val="center" w:pos="4252"/>
        <w:tab w:val="right" w:pos="8504"/>
      </w:tabs>
      <w:spacing w:after="0" w:line="240" w:lineRule="auto"/>
    </w:pPr>
  </w:style>
  <w:style w:type="character" w:customStyle="1" w:styleId="CabealhoChar">
    <w:name w:val="Cabeçalho Char"/>
    <w:aliases w:val="UNIBERO Char"/>
    <w:basedOn w:val="Fontepargpadro"/>
    <w:rsid w:val="00D81D6C"/>
  </w:style>
  <w:style w:type="paragraph" w:styleId="Rodap">
    <w:name w:val="footer"/>
    <w:basedOn w:val="Normal"/>
    <w:semiHidden/>
    <w:unhideWhenUsed/>
    <w:rsid w:val="00D81D6C"/>
    <w:pPr>
      <w:tabs>
        <w:tab w:val="center" w:pos="4252"/>
        <w:tab w:val="right" w:pos="8504"/>
      </w:tabs>
      <w:spacing w:after="0" w:line="240" w:lineRule="auto"/>
    </w:pPr>
  </w:style>
  <w:style w:type="character" w:customStyle="1" w:styleId="RodapChar">
    <w:name w:val="Rodapé Char"/>
    <w:basedOn w:val="Fontepargpadro"/>
    <w:semiHidden/>
    <w:rsid w:val="00D81D6C"/>
  </w:style>
  <w:style w:type="paragraph" w:customStyle="1" w:styleId="Default">
    <w:name w:val="Default"/>
    <w:rsid w:val="00AE7C82"/>
    <w:pPr>
      <w:autoSpaceDE w:val="0"/>
      <w:autoSpaceDN w:val="0"/>
      <w:adjustRightInd w:val="0"/>
    </w:pPr>
    <w:rPr>
      <w:rFonts w:ascii="Arial" w:hAnsi="Arial" w:cs="Arial"/>
      <w:color w:val="000000"/>
      <w:sz w:val="24"/>
      <w:szCs w:val="24"/>
    </w:rPr>
  </w:style>
  <w:style w:type="character" w:customStyle="1" w:styleId="Ttulo1Char">
    <w:name w:val="Título 1 Char"/>
    <w:basedOn w:val="Fontepargpadro"/>
    <w:rsid w:val="00D81D6C"/>
    <w:rPr>
      <w:rFonts w:ascii="Arial" w:eastAsia="Times New Roman" w:hAnsi="Arial"/>
      <w:b/>
      <w:sz w:val="24"/>
    </w:rPr>
  </w:style>
  <w:style w:type="character" w:customStyle="1" w:styleId="Ttulo5Char">
    <w:name w:val="Título 5 Char"/>
    <w:basedOn w:val="Fontepargpadro"/>
    <w:semiHidden/>
    <w:rsid w:val="00D81D6C"/>
    <w:rPr>
      <w:rFonts w:ascii="Times New Roman" w:eastAsia="Times New Roman" w:hAnsi="Times New Roman"/>
      <w:b/>
    </w:rPr>
  </w:style>
  <w:style w:type="paragraph" w:styleId="Recuodecorpodetexto">
    <w:name w:val="Body Text Indent"/>
    <w:basedOn w:val="Normal"/>
    <w:semiHidden/>
    <w:unhideWhenUsed/>
    <w:rsid w:val="00D81D6C"/>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semiHidden/>
    <w:rsid w:val="00D81D6C"/>
    <w:rPr>
      <w:rFonts w:ascii="Arial" w:eastAsia="Times New Roman" w:hAnsi="Arial"/>
      <w:sz w:val="24"/>
    </w:rPr>
  </w:style>
  <w:style w:type="paragraph" w:styleId="Recuodecorpodetexto3">
    <w:name w:val="Body Text Indent 3"/>
    <w:basedOn w:val="Normal"/>
    <w:semiHidden/>
    <w:unhideWhenUsed/>
    <w:rsid w:val="00D81D6C"/>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semiHidden/>
    <w:rsid w:val="00D81D6C"/>
    <w:rPr>
      <w:rFonts w:ascii="Arial" w:eastAsia="Times New Roman" w:hAnsi="Arial"/>
      <w:sz w:val="22"/>
    </w:rPr>
  </w:style>
  <w:style w:type="paragraph" w:customStyle="1" w:styleId="P2">
    <w:name w:val="P2"/>
    <w:rsid w:val="00D81D6C"/>
    <w:rPr>
      <w:rFonts w:ascii="Courier" w:eastAsia="Times New Roman" w:hAnsi="Courier"/>
      <w:b/>
      <w:i/>
      <w:sz w:val="24"/>
      <w:u w:val="single"/>
    </w:rPr>
  </w:style>
  <w:style w:type="paragraph" w:customStyle="1" w:styleId="P3">
    <w:name w:val="P3"/>
    <w:rsid w:val="00D81D6C"/>
    <w:pPr>
      <w:spacing w:after="240" w:line="360" w:lineRule="exact"/>
      <w:ind w:firstLine="2880"/>
      <w:jc w:val="both"/>
    </w:pPr>
    <w:rPr>
      <w:rFonts w:ascii="Courier" w:eastAsia="Times New Roman" w:hAnsi="Courier"/>
      <w:sz w:val="24"/>
    </w:rPr>
  </w:style>
  <w:style w:type="paragraph" w:customStyle="1" w:styleId="P6">
    <w:name w:val="P6"/>
    <w:rsid w:val="00D81D6C"/>
    <w:pPr>
      <w:spacing w:after="360" w:line="360" w:lineRule="exact"/>
      <w:jc w:val="both"/>
    </w:pPr>
    <w:rPr>
      <w:rFonts w:ascii="Courier" w:eastAsia="Times New Roman" w:hAnsi="Courier"/>
      <w:sz w:val="24"/>
    </w:rPr>
  </w:style>
  <w:style w:type="paragraph" w:styleId="Textodebalo">
    <w:name w:val="Balloon Text"/>
    <w:basedOn w:val="Normal"/>
    <w:semiHidden/>
    <w:unhideWhenUsed/>
    <w:rsid w:val="00D81D6C"/>
    <w:pPr>
      <w:spacing w:after="0" w:line="240" w:lineRule="auto"/>
    </w:pPr>
    <w:rPr>
      <w:rFonts w:ascii="Tahoma" w:hAnsi="Tahoma" w:cs="Tahoma"/>
      <w:sz w:val="16"/>
      <w:szCs w:val="16"/>
    </w:rPr>
  </w:style>
  <w:style w:type="character" w:customStyle="1" w:styleId="TextodebaloChar">
    <w:name w:val="Texto de balão Char"/>
    <w:basedOn w:val="Fontepargpadro"/>
    <w:semiHidden/>
    <w:rsid w:val="00D81D6C"/>
    <w:rPr>
      <w:rFonts w:ascii="Tahoma" w:hAnsi="Tahoma" w:cs="Tahoma"/>
      <w:sz w:val="16"/>
      <w:szCs w:val="16"/>
      <w:lang w:eastAsia="en-US"/>
    </w:rPr>
  </w:style>
  <w:style w:type="paragraph" w:styleId="NormalWeb">
    <w:name w:val="Normal (Web)"/>
    <w:basedOn w:val="Normal"/>
    <w:semiHidden/>
    <w:unhideWhenUsed/>
    <w:rsid w:val="00D81D6C"/>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semiHidden/>
    <w:unhideWhenUsed/>
    <w:rsid w:val="00D81D6C"/>
    <w:pPr>
      <w:spacing w:after="120"/>
    </w:pPr>
  </w:style>
  <w:style w:type="character" w:customStyle="1" w:styleId="CorpodetextoChar">
    <w:name w:val="Corpo de texto Char"/>
    <w:basedOn w:val="Fontepargpadro"/>
    <w:semiHidden/>
    <w:rsid w:val="00D81D6C"/>
    <w:rPr>
      <w:sz w:val="22"/>
      <w:szCs w:val="22"/>
      <w:lang w:eastAsia="en-US"/>
    </w:rPr>
  </w:style>
  <w:style w:type="character" w:customStyle="1" w:styleId="Ttulo8Char">
    <w:name w:val="Título 8 Char"/>
    <w:basedOn w:val="Fontepargpadro"/>
    <w:rsid w:val="00D81D6C"/>
    <w:rPr>
      <w:rFonts w:ascii="Calibri" w:eastAsia="Times New Roman" w:hAnsi="Calibri" w:cs="Times New Roman"/>
      <w:i/>
      <w:iCs/>
      <w:sz w:val="24"/>
      <w:szCs w:val="24"/>
      <w:lang w:eastAsia="en-US"/>
    </w:rPr>
  </w:style>
  <w:style w:type="paragraph" w:styleId="Recuodecorpodetexto2">
    <w:name w:val="Body Text Indent 2"/>
    <w:basedOn w:val="Normal"/>
    <w:unhideWhenUsed/>
    <w:rsid w:val="00D81D6C"/>
    <w:pPr>
      <w:spacing w:after="120" w:line="480" w:lineRule="auto"/>
      <w:ind w:left="283"/>
    </w:pPr>
  </w:style>
  <w:style w:type="character" w:customStyle="1" w:styleId="Recuodecorpodetexto2Char">
    <w:name w:val="Recuo de corpo de texto 2 Char"/>
    <w:basedOn w:val="Fontepargpadro"/>
    <w:rsid w:val="00D81D6C"/>
    <w:rPr>
      <w:sz w:val="22"/>
      <w:szCs w:val="22"/>
      <w:lang w:eastAsia="en-US"/>
    </w:rPr>
  </w:style>
  <w:style w:type="paragraph" w:styleId="PargrafodaLista">
    <w:name w:val="List Paragraph"/>
    <w:basedOn w:val="Normal"/>
    <w:uiPriority w:val="34"/>
    <w:qFormat/>
    <w:rsid w:val="009F4888"/>
    <w:pPr>
      <w:ind w:left="720"/>
      <w:contextualSpacing/>
    </w:pPr>
  </w:style>
</w:styles>
</file>

<file path=word/webSettings.xml><?xml version="1.0" encoding="utf-8"?>
<w:webSettings xmlns:r="http://schemas.openxmlformats.org/officeDocument/2006/relationships" xmlns:w="http://schemas.openxmlformats.org/wordprocessingml/2006/main">
  <w:divs>
    <w:div w:id="139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26FFC-ACCF-4697-99FA-FE1AD42A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1065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silvia.ribeiro</cp:lastModifiedBy>
  <cp:revision>18</cp:revision>
  <cp:lastPrinted>2013-06-21T13:11:00Z</cp:lastPrinted>
  <dcterms:created xsi:type="dcterms:W3CDTF">2013-06-21T13:10:00Z</dcterms:created>
  <dcterms:modified xsi:type="dcterms:W3CDTF">2013-08-01T12:25:00Z</dcterms:modified>
</cp:coreProperties>
</file>