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</w:tblGrid>
      <w:tr w:rsidR="00FB42CC" w:rsidTr="00A029E9">
        <w:tc>
          <w:tcPr>
            <w:tcW w:w="2093" w:type="dxa"/>
          </w:tcPr>
          <w:p w:rsidR="00FB42CC" w:rsidRDefault="002C4026" w:rsidP="009D679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</w:t>
            </w:r>
            <w:r w:rsidR="001B689F">
              <w:rPr>
                <w:rFonts w:ascii="Arial" w:hAnsi="Arial" w:cs="Arial"/>
                <w:sz w:val="20"/>
                <w:szCs w:val="20"/>
              </w:rPr>
              <w:t>C</w:t>
            </w:r>
            <w:r w:rsidR="009D6791">
              <w:rPr>
                <w:rFonts w:ascii="Arial" w:hAnsi="Arial" w:cs="Arial"/>
                <w:sz w:val="20"/>
                <w:szCs w:val="20"/>
              </w:rPr>
              <w:t>ESSO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EE8">
              <w:rPr>
                <w:rFonts w:ascii="Arial" w:hAnsi="Arial" w:cs="Arial"/>
                <w:sz w:val="20"/>
                <w:szCs w:val="20"/>
              </w:rPr>
              <w:t>CEE</w:t>
            </w:r>
            <w:r w:rsidR="00D168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:rsidR="00FB42CC" w:rsidRDefault="008D3A0A" w:rsidP="008E1EE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748">
              <w:rPr>
                <w:rFonts w:ascii="Arial" w:hAnsi="Arial" w:cs="Arial"/>
                <w:sz w:val="20"/>
                <w:szCs w:val="20"/>
              </w:rPr>
              <w:t>248/</w:t>
            </w:r>
            <w:r w:rsidR="003A6499">
              <w:rPr>
                <w:rFonts w:ascii="Arial" w:hAnsi="Arial" w:cs="Arial"/>
                <w:sz w:val="20"/>
                <w:szCs w:val="20"/>
              </w:rPr>
              <w:t>20</w:t>
            </w:r>
            <w:r w:rsidRPr="00BB074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B42CC" w:rsidTr="00A029E9">
        <w:tc>
          <w:tcPr>
            <w:tcW w:w="2093" w:type="dxa"/>
          </w:tcPr>
          <w:p w:rsidR="00FB42CC" w:rsidRDefault="00FB42CC" w:rsidP="00D1687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INTERESSAD</w:t>
            </w:r>
            <w:r w:rsidR="00AE7C8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654" w:type="dxa"/>
          </w:tcPr>
          <w:p w:rsidR="00FB42CC" w:rsidRPr="00215108" w:rsidRDefault="008D3A0A" w:rsidP="0021510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748">
              <w:rPr>
                <w:rFonts w:ascii="Arial" w:hAnsi="Arial" w:cs="Arial"/>
                <w:sz w:val="20"/>
                <w:szCs w:val="20"/>
              </w:rPr>
              <w:t>Instituto Brasileiro de Design de Interiores - IBDI</w:t>
            </w:r>
          </w:p>
        </w:tc>
      </w:tr>
      <w:tr w:rsidR="00FB42CC" w:rsidTr="00A029E9">
        <w:tc>
          <w:tcPr>
            <w:tcW w:w="2093" w:type="dxa"/>
          </w:tcPr>
          <w:p w:rsidR="00FB42CC" w:rsidRDefault="00FB42C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654" w:type="dxa"/>
            <w:vAlign w:val="center"/>
          </w:tcPr>
          <w:p w:rsidR="00FB42CC" w:rsidRPr="00215108" w:rsidRDefault="008D3A0A" w:rsidP="004C21DF">
            <w:pPr>
              <w:pStyle w:val="Ttulo8"/>
              <w:spacing w:before="0"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B0748">
              <w:rPr>
                <w:rFonts w:ascii="Arial" w:hAnsi="Arial" w:cs="Arial"/>
                <w:i w:val="0"/>
                <w:sz w:val="20"/>
                <w:szCs w:val="20"/>
              </w:rPr>
              <w:t xml:space="preserve">Credenciamento e </w:t>
            </w:r>
            <w:r w:rsidR="004C21DF">
              <w:rPr>
                <w:rFonts w:ascii="Arial" w:hAnsi="Arial" w:cs="Arial"/>
                <w:i w:val="0"/>
                <w:sz w:val="20"/>
                <w:szCs w:val="20"/>
              </w:rPr>
              <w:t>A</w:t>
            </w:r>
            <w:r w:rsidRPr="00BB0748">
              <w:rPr>
                <w:rFonts w:ascii="Arial" w:hAnsi="Arial" w:cs="Arial"/>
                <w:i w:val="0"/>
                <w:sz w:val="20"/>
                <w:szCs w:val="20"/>
              </w:rPr>
              <w:t xml:space="preserve">utorização de </w:t>
            </w:r>
            <w:r w:rsidR="004C21DF">
              <w:rPr>
                <w:rFonts w:ascii="Arial" w:hAnsi="Arial" w:cs="Arial"/>
                <w:i w:val="0"/>
                <w:sz w:val="20"/>
                <w:szCs w:val="20"/>
              </w:rPr>
              <w:t>F</w:t>
            </w:r>
            <w:r w:rsidRPr="00BB0748">
              <w:rPr>
                <w:rFonts w:ascii="Arial" w:hAnsi="Arial" w:cs="Arial"/>
                <w:i w:val="0"/>
                <w:sz w:val="20"/>
                <w:szCs w:val="20"/>
              </w:rPr>
              <w:t xml:space="preserve">uncionamento dos Cursos Técnicos em Design de Interiores e em Paisagismo, na modalidade educação a distância - </w:t>
            </w:r>
            <w:proofErr w:type="gramStart"/>
            <w:r w:rsidRPr="00BB0748">
              <w:rPr>
                <w:rFonts w:ascii="Arial" w:hAnsi="Arial" w:cs="Arial"/>
                <w:i w:val="0"/>
                <w:sz w:val="20"/>
                <w:szCs w:val="20"/>
              </w:rPr>
              <w:t>EaD</w:t>
            </w:r>
            <w:proofErr w:type="gramEnd"/>
          </w:p>
        </w:tc>
      </w:tr>
      <w:tr w:rsidR="00FB42CC" w:rsidTr="00A029E9">
        <w:tc>
          <w:tcPr>
            <w:tcW w:w="2093" w:type="dxa"/>
          </w:tcPr>
          <w:p w:rsidR="00FB42CC" w:rsidRDefault="00FB42CC" w:rsidP="00EB6A5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654" w:type="dxa"/>
          </w:tcPr>
          <w:p w:rsidR="00FB42CC" w:rsidRDefault="00FB42CC" w:rsidP="008D3A0A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</w:t>
            </w:r>
            <w:r w:rsidR="008D3A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7F1">
              <w:rPr>
                <w:rFonts w:ascii="Arial" w:hAnsi="Arial" w:cs="Arial"/>
                <w:sz w:val="20"/>
                <w:szCs w:val="20"/>
              </w:rPr>
              <w:t xml:space="preserve">Mauro de Salles Aguiar </w:t>
            </w:r>
          </w:p>
        </w:tc>
      </w:tr>
      <w:tr w:rsidR="00FB42CC" w:rsidTr="00A029E9">
        <w:tc>
          <w:tcPr>
            <w:tcW w:w="2093" w:type="dxa"/>
          </w:tcPr>
          <w:p w:rsidR="00FB42CC" w:rsidRDefault="00FB42C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654" w:type="dxa"/>
          </w:tcPr>
          <w:p w:rsidR="00D1687E" w:rsidRDefault="00B02C2C" w:rsidP="0059520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59520E">
              <w:rPr>
                <w:rFonts w:ascii="Arial" w:hAnsi="Arial" w:cs="Arial"/>
                <w:sz w:val="20"/>
                <w:szCs w:val="20"/>
              </w:rPr>
              <w:t>355</w:t>
            </w:r>
            <w:r>
              <w:rPr>
                <w:rFonts w:ascii="Arial" w:hAnsi="Arial" w:cs="Arial"/>
                <w:sz w:val="20"/>
                <w:szCs w:val="20"/>
              </w:rPr>
              <w:t>/2013</w:t>
            </w:r>
            <w:r w:rsidR="00FB42C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9520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B42CC">
              <w:rPr>
                <w:rFonts w:ascii="Arial" w:hAnsi="Arial" w:cs="Arial"/>
                <w:sz w:val="20"/>
                <w:szCs w:val="20"/>
              </w:rPr>
              <w:t xml:space="preserve">         CEB      </w:t>
            </w:r>
            <w:r w:rsidR="0059520E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B42CC">
              <w:rPr>
                <w:rFonts w:ascii="Arial" w:hAnsi="Arial" w:cs="Arial"/>
                <w:sz w:val="20"/>
                <w:szCs w:val="20"/>
              </w:rPr>
              <w:t xml:space="preserve">         Aprovado em </w:t>
            </w:r>
            <w:r w:rsidR="0059520E">
              <w:rPr>
                <w:rFonts w:ascii="Arial" w:hAnsi="Arial" w:cs="Arial"/>
                <w:sz w:val="20"/>
                <w:szCs w:val="20"/>
              </w:rPr>
              <w:t>02/10</w:t>
            </w:r>
            <w:r w:rsidR="00FB42CC">
              <w:rPr>
                <w:rFonts w:ascii="Arial" w:hAnsi="Arial" w:cs="Arial"/>
                <w:sz w:val="20"/>
                <w:szCs w:val="20"/>
              </w:rPr>
              <w:t>/201</w:t>
            </w:r>
            <w:r w:rsidR="005952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FB42CC" w:rsidRDefault="00FB42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20E" w:rsidRPr="0059520E" w:rsidRDefault="0059520E" w:rsidP="0059520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59520E" w:rsidRDefault="00595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2CC" w:rsidRPr="003A6499" w:rsidRDefault="003A6499">
      <w:pPr>
        <w:spacing w:after="0" w:line="240" w:lineRule="auto"/>
        <w:jc w:val="both"/>
        <w:rPr>
          <w:rFonts w:ascii="Arial" w:hAnsi="Arial" w:cs="Arial"/>
          <w:b/>
        </w:rPr>
      </w:pPr>
      <w:r w:rsidRPr="003A6499">
        <w:rPr>
          <w:rFonts w:ascii="Arial" w:hAnsi="Arial" w:cs="Arial"/>
          <w:b/>
        </w:rPr>
        <w:t>1. RELATÓRIO</w:t>
      </w:r>
    </w:p>
    <w:p w:rsidR="003A6499" w:rsidRPr="003A6499" w:rsidRDefault="003A6499">
      <w:pPr>
        <w:spacing w:after="0" w:line="240" w:lineRule="auto"/>
        <w:jc w:val="both"/>
        <w:rPr>
          <w:rFonts w:ascii="Arial" w:hAnsi="Arial" w:cs="Arial"/>
          <w:b/>
        </w:rPr>
      </w:pPr>
      <w:r w:rsidRPr="003A6499">
        <w:rPr>
          <w:rFonts w:ascii="Arial" w:hAnsi="Arial" w:cs="Arial"/>
          <w:b/>
        </w:rPr>
        <w:t>1.1 HISTÓRICO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Trata-se de pedido de </w:t>
      </w:r>
      <w:r w:rsidR="004C21DF">
        <w:rPr>
          <w:rFonts w:ascii="Arial" w:hAnsi="Arial" w:cs="Arial"/>
          <w:sz w:val="20"/>
          <w:szCs w:val="20"/>
        </w:rPr>
        <w:t>C</w:t>
      </w:r>
      <w:r w:rsidRPr="00292BE1">
        <w:rPr>
          <w:rFonts w:ascii="Arial" w:hAnsi="Arial" w:cs="Arial"/>
          <w:sz w:val="20"/>
          <w:szCs w:val="20"/>
        </w:rPr>
        <w:t xml:space="preserve">redenciamento </w:t>
      </w:r>
      <w:r w:rsidR="004C21DF">
        <w:rPr>
          <w:rFonts w:ascii="Arial" w:hAnsi="Arial" w:cs="Arial"/>
          <w:sz w:val="20"/>
          <w:szCs w:val="20"/>
        </w:rPr>
        <w:t xml:space="preserve">do </w:t>
      </w:r>
      <w:r w:rsidRPr="00292BE1">
        <w:rPr>
          <w:rFonts w:ascii="Arial" w:hAnsi="Arial" w:cs="Arial"/>
          <w:sz w:val="20"/>
          <w:szCs w:val="20"/>
        </w:rPr>
        <w:t>Instituto Brasileiro de Design de Interiores - IBDI e autorização de funcionamento dos Cursos Técnicos em Design de Interiores e em Paisagismo, eixo tecnológico Produção Cultural e Design, na modalidade Educação a Distância/</w:t>
      </w:r>
      <w:proofErr w:type="gramStart"/>
      <w:r w:rsidRPr="00292BE1">
        <w:rPr>
          <w:rFonts w:ascii="Arial" w:hAnsi="Arial" w:cs="Arial"/>
          <w:sz w:val="20"/>
          <w:szCs w:val="20"/>
        </w:rPr>
        <w:t>EaD</w:t>
      </w:r>
      <w:proofErr w:type="gramEnd"/>
      <w:r w:rsidRPr="00292BE1">
        <w:rPr>
          <w:rFonts w:ascii="Arial" w:hAnsi="Arial" w:cs="Arial"/>
          <w:sz w:val="20"/>
          <w:szCs w:val="20"/>
        </w:rPr>
        <w:t xml:space="preserve">, nos termos da Deliberação CEE </w:t>
      </w:r>
      <w:r w:rsidR="003A6499">
        <w:rPr>
          <w:rFonts w:ascii="Arial" w:hAnsi="Arial" w:cs="Arial"/>
          <w:sz w:val="20"/>
          <w:szCs w:val="20"/>
        </w:rPr>
        <w:t>N</w:t>
      </w:r>
      <w:r w:rsidRPr="00292BE1">
        <w:rPr>
          <w:rFonts w:ascii="Arial" w:hAnsi="Arial" w:cs="Arial"/>
          <w:sz w:val="20"/>
          <w:szCs w:val="20"/>
        </w:rPr>
        <w:t>º 97/</w:t>
      </w:r>
      <w:r w:rsidR="003A6499">
        <w:rPr>
          <w:rFonts w:ascii="Arial" w:hAnsi="Arial" w:cs="Arial"/>
          <w:sz w:val="20"/>
          <w:szCs w:val="20"/>
        </w:rPr>
        <w:t>10</w:t>
      </w:r>
      <w:r w:rsidRPr="00292BE1">
        <w:rPr>
          <w:rFonts w:ascii="Arial" w:hAnsi="Arial" w:cs="Arial"/>
          <w:sz w:val="20"/>
          <w:szCs w:val="20"/>
        </w:rPr>
        <w:t xml:space="preserve"> (fls. 02)</w:t>
      </w:r>
      <w:r w:rsidR="003A6499">
        <w:rPr>
          <w:rFonts w:ascii="Arial" w:hAnsi="Arial" w:cs="Arial"/>
          <w:sz w:val="20"/>
          <w:szCs w:val="20"/>
        </w:rPr>
        <w:t>.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O IBDI localiza-se à Avenida Rangel Pestana, 1105, 3º andar, Centro, na cidade de São Paulo e sua mantenedora é IBDI Escola de Formação Profissional Ltda, que já mantém uma escola credenciada pelo </w:t>
      </w:r>
      <w:r w:rsidRPr="00292BE1">
        <w:rPr>
          <w:rFonts w:ascii="Arial" w:hAnsi="Arial" w:cs="Arial"/>
          <w:sz w:val="20"/>
          <w:szCs w:val="20"/>
          <w:u w:val="single"/>
        </w:rPr>
        <w:t>Conselho Estadual da Educação do Estado de Santa Catarina</w:t>
      </w:r>
      <w:r w:rsidRPr="00292BE1">
        <w:rPr>
          <w:rFonts w:ascii="Arial" w:hAnsi="Arial" w:cs="Arial"/>
          <w:sz w:val="20"/>
          <w:szCs w:val="20"/>
        </w:rPr>
        <w:t xml:space="preserve"> para ministrar</w:t>
      </w:r>
      <w:r w:rsidR="003A6499">
        <w:rPr>
          <w:rFonts w:ascii="Arial" w:hAnsi="Arial" w:cs="Arial"/>
          <w:sz w:val="20"/>
          <w:szCs w:val="20"/>
        </w:rPr>
        <w:t>,</w:t>
      </w:r>
      <w:r w:rsidRPr="00292BE1">
        <w:rPr>
          <w:rFonts w:ascii="Arial" w:hAnsi="Arial" w:cs="Arial"/>
          <w:sz w:val="20"/>
          <w:szCs w:val="20"/>
        </w:rPr>
        <w:t xml:space="preserve"> na modalidade </w:t>
      </w:r>
      <w:proofErr w:type="gramStart"/>
      <w:r w:rsidRPr="00292BE1">
        <w:rPr>
          <w:rFonts w:ascii="Arial" w:hAnsi="Arial" w:cs="Arial"/>
          <w:sz w:val="20"/>
          <w:szCs w:val="20"/>
        </w:rPr>
        <w:t>a</w:t>
      </w:r>
      <w:proofErr w:type="gramEnd"/>
      <w:r w:rsidRPr="00292BE1">
        <w:rPr>
          <w:rFonts w:ascii="Arial" w:hAnsi="Arial" w:cs="Arial"/>
          <w:sz w:val="20"/>
          <w:szCs w:val="20"/>
        </w:rPr>
        <w:t xml:space="preserve"> distância, es</w:t>
      </w:r>
      <w:r w:rsidR="004C21DF">
        <w:rPr>
          <w:rFonts w:ascii="Arial" w:hAnsi="Arial" w:cs="Arial"/>
          <w:sz w:val="20"/>
          <w:szCs w:val="20"/>
        </w:rPr>
        <w:t>s</w:t>
      </w:r>
      <w:r w:rsidRPr="00292BE1">
        <w:rPr>
          <w:rFonts w:ascii="Arial" w:hAnsi="Arial" w:cs="Arial"/>
          <w:sz w:val="20"/>
          <w:szCs w:val="20"/>
        </w:rPr>
        <w:t xml:space="preserve">es mesmos cursos técnicos (Pareceres CEE/SC Nº 243/09 e 145/11, </w:t>
      </w:r>
      <w:r w:rsidR="004C21DF">
        <w:rPr>
          <w:rFonts w:ascii="Arial" w:hAnsi="Arial" w:cs="Arial"/>
          <w:sz w:val="20"/>
          <w:szCs w:val="20"/>
        </w:rPr>
        <w:t xml:space="preserve">de </w:t>
      </w:r>
      <w:r w:rsidRPr="00292BE1">
        <w:rPr>
          <w:rFonts w:ascii="Arial" w:hAnsi="Arial" w:cs="Arial"/>
          <w:sz w:val="20"/>
          <w:szCs w:val="20"/>
        </w:rPr>
        <w:t>fls. 05 a 15)</w:t>
      </w:r>
      <w:r w:rsidR="003A6499">
        <w:rPr>
          <w:rFonts w:ascii="Arial" w:hAnsi="Arial" w:cs="Arial"/>
          <w:sz w:val="20"/>
          <w:szCs w:val="20"/>
        </w:rPr>
        <w:t>.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>O pedido foi instruído com os seguintes documentos, em arquivos eletrônicos no CD às fls. 45:</w:t>
      </w:r>
    </w:p>
    <w:p w:rsidR="008D3A0A" w:rsidRPr="00292BE1" w:rsidRDefault="008D3A0A" w:rsidP="008D3A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- Ato </w:t>
      </w:r>
      <w:r w:rsidR="004C21DF">
        <w:rPr>
          <w:rFonts w:ascii="Arial" w:hAnsi="Arial" w:cs="Arial"/>
          <w:sz w:val="20"/>
          <w:szCs w:val="20"/>
        </w:rPr>
        <w:t>C</w:t>
      </w:r>
      <w:r w:rsidRPr="00292BE1">
        <w:rPr>
          <w:rFonts w:ascii="Arial" w:hAnsi="Arial" w:cs="Arial"/>
          <w:sz w:val="20"/>
          <w:szCs w:val="20"/>
        </w:rPr>
        <w:t xml:space="preserve">onstitutivo, </w:t>
      </w:r>
      <w:r w:rsidR="004C21DF">
        <w:rPr>
          <w:rFonts w:ascii="Arial" w:hAnsi="Arial" w:cs="Arial"/>
          <w:sz w:val="20"/>
          <w:szCs w:val="20"/>
        </w:rPr>
        <w:t>C</w:t>
      </w:r>
      <w:r w:rsidRPr="00292BE1">
        <w:rPr>
          <w:rFonts w:ascii="Arial" w:hAnsi="Arial" w:cs="Arial"/>
          <w:sz w:val="20"/>
          <w:szCs w:val="20"/>
        </w:rPr>
        <w:t>adastro INSS, Cadastro Contribuintes Mobiliários Prefeitura de São Paulo, Cadastro INSS</w:t>
      </w:r>
      <w:r w:rsidR="003A6499">
        <w:rPr>
          <w:rFonts w:ascii="Arial" w:hAnsi="Arial" w:cs="Arial"/>
          <w:sz w:val="20"/>
          <w:szCs w:val="20"/>
        </w:rPr>
        <w:t>;</w:t>
      </w:r>
      <w:r w:rsidRPr="00292BE1">
        <w:rPr>
          <w:rFonts w:ascii="Arial" w:hAnsi="Arial" w:cs="Arial"/>
          <w:sz w:val="20"/>
          <w:szCs w:val="20"/>
        </w:rPr>
        <w:t xml:space="preserve"> </w:t>
      </w:r>
    </w:p>
    <w:p w:rsidR="008D3A0A" w:rsidRPr="00292BE1" w:rsidRDefault="008D3A0A" w:rsidP="008D3A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- Certidão </w:t>
      </w:r>
      <w:r w:rsidR="004C21DF">
        <w:rPr>
          <w:rFonts w:ascii="Arial" w:hAnsi="Arial" w:cs="Arial"/>
          <w:sz w:val="20"/>
          <w:szCs w:val="20"/>
        </w:rPr>
        <w:t>T</w:t>
      </w:r>
      <w:r w:rsidRPr="00292BE1">
        <w:rPr>
          <w:rFonts w:ascii="Arial" w:hAnsi="Arial" w:cs="Arial"/>
          <w:sz w:val="20"/>
          <w:szCs w:val="20"/>
        </w:rPr>
        <w:t xml:space="preserve">ributos </w:t>
      </w:r>
      <w:r w:rsidR="004C21DF">
        <w:rPr>
          <w:rFonts w:ascii="Arial" w:hAnsi="Arial" w:cs="Arial"/>
          <w:sz w:val="20"/>
          <w:szCs w:val="20"/>
        </w:rPr>
        <w:t>M</w:t>
      </w:r>
      <w:r w:rsidRPr="00292BE1">
        <w:rPr>
          <w:rFonts w:ascii="Arial" w:hAnsi="Arial" w:cs="Arial"/>
          <w:sz w:val="20"/>
          <w:szCs w:val="20"/>
        </w:rPr>
        <w:t>obiliários</w:t>
      </w:r>
      <w:r w:rsidR="004C21DF">
        <w:rPr>
          <w:rFonts w:ascii="Arial" w:hAnsi="Arial" w:cs="Arial"/>
          <w:sz w:val="20"/>
          <w:szCs w:val="20"/>
        </w:rPr>
        <w:t xml:space="preserve"> da</w:t>
      </w:r>
      <w:proofErr w:type="gramStart"/>
      <w:r w:rsidR="004C21DF">
        <w:rPr>
          <w:rFonts w:ascii="Arial" w:hAnsi="Arial" w:cs="Arial"/>
          <w:sz w:val="20"/>
          <w:szCs w:val="20"/>
        </w:rPr>
        <w:t xml:space="preserve"> </w:t>
      </w:r>
      <w:r w:rsidRPr="00292BE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292BE1">
        <w:rPr>
          <w:rFonts w:ascii="Arial" w:hAnsi="Arial" w:cs="Arial"/>
          <w:sz w:val="20"/>
          <w:szCs w:val="20"/>
        </w:rPr>
        <w:t xml:space="preserve">Prefeitura de São Paulo, </w:t>
      </w:r>
      <w:r w:rsidR="004C21DF">
        <w:rPr>
          <w:rFonts w:ascii="Arial" w:hAnsi="Arial" w:cs="Arial"/>
          <w:sz w:val="20"/>
          <w:szCs w:val="20"/>
        </w:rPr>
        <w:t>C</w:t>
      </w:r>
      <w:r w:rsidRPr="00292BE1">
        <w:rPr>
          <w:rFonts w:ascii="Arial" w:hAnsi="Arial" w:cs="Arial"/>
          <w:sz w:val="20"/>
          <w:szCs w:val="20"/>
        </w:rPr>
        <w:t xml:space="preserve">ertidão </w:t>
      </w:r>
      <w:r w:rsidR="004C21DF">
        <w:rPr>
          <w:rFonts w:ascii="Arial" w:hAnsi="Arial" w:cs="Arial"/>
          <w:sz w:val="20"/>
          <w:szCs w:val="20"/>
        </w:rPr>
        <w:t>C</w:t>
      </w:r>
      <w:r w:rsidRPr="00292BE1">
        <w:rPr>
          <w:rFonts w:ascii="Arial" w:hAnsi="Arial" w:cs="Arial"/>
          <w:sz w:val="20"/>
          <w:szCs w:val="20"/>
        </w:rPr>
        <w:t xml:space="preserve">onjunta de </w:t>
      </w:r>
      <w:r w:rsidR="004C21DF">
        <w:rPr>
          <w:rFonts w:ascii="Arial" w:hAnsi="Arial" w:cs="Arial"/>
          <w:sz w:val="20"/>
          <w:szCs w:val="20"/>
        </w:rPr>
        <w:t>T</w:t>
      </w:r>
      <w:r w:rsidRPr="00292BE1">
        <w:rPr>
          <w:rFonts w:ascii="Arial" w:hAnsi="Arial" w:cs="Arial"/>
          <w:sz w:val="20"/>
          <w:szCs w:val="20"/>
        </w:rPr>
        <w:t xml:space="preserve">ributos </w:t>
      </w:r>
      <w:r w:rsidR="004C21DF">
        <w:rPr>
          <w:rFonts w:ascii="Arial" w:hAnsi="Arial" w:cs="Arial"/>
          <w:sz w:val="20"/>
          <w:szCs w:val="20"/>
        </w:rPr>
        <w:t>F</w:t>
      </w:r>
      <w:r w:rsidRPr="00292BE1">
        <w:rPr>
          <w:rFonts w:ascii="Arial" w:hAnsi="Arial" w:cs="Arial"/>
          <w:sz w:val="20"/>
          <w:szCs w:val="20"/>
        </w:rPr>
        <w:t xml:space="preserve">ederais e </w:t>
      </w:r>
      <w:r w:rsidR="004C21DF">
        <w:rPr>
          <w:rFonts w:ascii="Arial" w:hAnsi="Arial" w:cs="Arial"/>
          <w:sz w:val="20"/>
          <w:szCs w:val="20"/>
        </w:rPr>
        <w:t>D</w:t>
      </w:r>
      <w:r w:rsidRPr="00292BE1">
        <w:rPr>
          <w:rFonts w:ascii="Arial" w:hAnsi="Arial" w:cs="Arial"/>
          <w:sz w:val="20"/>
          <w:szCs w:val="20"/>
        </w:rPr>
        <w:t xml:space="preserve">ívida </w:t>
      </w:r>
      <w:r w:rsidR="004C21DF">
        <w:rPr>
          <w:rFonts w:ascii="Arial" w:hAnsi="Arial" w:cs="Arial"/>
          <w:sz w:val="20"/>
          <w:szCs w:val="20"/>
        </w:rPr>
        <w:t>A</w:t>
      </w:r>
      <w:r w:rsidRPr="00292BE1">
        <w:rPr>
          <w:rFonts w:ascii="Arial" w:hAnsi="Arial" w:cs="Arial"/>
          <w:sz w:val="20"/>
          <w:szCs w:val="20"/>
        </w:rPr>
        <w:t xml:space="preserve">tiva da União, </w:t>
      </w:r>
      <w:r w:rsidR="004C21DF">
        <w:rPr>
          <w:rFonts w:ascii="Arial" w:hAnsi="Arial" w:cs="Arial"/>
          <w:sz w:val="20"/>
          <w:szCs w:val="20"/>
        </w:rPr>
        <w:t>C</w:t>
      </w:r>
      <w:r w:rsidRPr="00292BE1">
        <w:rPr>
          <w:rFonts w:ascii="Arial" w:hAnsi="Arial" w:cs="Arial"/>
          <w:sz w:val="20"/>
          <w:szCs w:val="20"/>
        </w:rPr>
        <w:t xml:space="preserve">ertidões </w:t>
      </w:r>
      <w:r w:rsidR="004C21DF">
        <w:rPr>
          <w:rFonts w:ascii="Arial" w:hAnsi="Arial" w:cs="Arial"/>
          <w:sz w:val="20"/>
          <w:szCs w:val="20"/>
        </w:rPr>
        <w:t>N</w:t>
      </w:r>
      <w:r w:rsidRPr="00292BE1">
        <w:rPr>
          <w:rFonts w:ascii="Arial" w:hAnsi="Arial" w:cs="Arial"/>
          <w:sz w:val="20"/>
          <w:szCs w:val="20"/>
        </w:rPr>
        <w:t xml:space="preserve">egativas de </w:t>
      </w:r>
      <w:r w:rsidR="004C21DF">
        <w:rPr>
          <w:rFonts w:ascii="Arial" w:hAnsi="Arial" w:cs="Arial"/>
          <w:sz w:val="20"/>
          <w:szCs w:val="20"/>
        </w:rPr>
        <w:t>c</w:t>
      </w:r>
      <w:r w:rsidRPr="00292BE1">
        <w:rPr>
          <w:rFonts w:ascii="Arial" w:hAnsi="Arial" w:cs="Arial"/>
          <w:sz w:val="20"/>
          <w:szCs w:val="20"/>
        </w:rPr>
        <w:t xml:space="preserve">artórios de São Paulo, </w:t>
      </w:r>
      <w:r w:rsidR="004C21DF">
        <w:rPr>
          <w:rFonts w:ascii="Arial" w:hAnsi="Arial" w:cs="Arial"/>
          <w:sz w:val="20"/>
          <w:szCs w:val="20"/>
        </w:rPr>
        <w:t>C</w:t>
      </w:r>
      <w:r w:rsidRPr="00292BE1">
        <w:rPr>
          <w:rFonts w:ascii="Arial" w:hAnsi="Arial" w:cs="Arial"/>
          <w:sz w:val="20"/>
          <w:szCs w:val="20"/>
        </w:rPr>
        <w:t xml:space="preserve">ertidão de </w:t>
      </w:r>
      <w:r w:rsidR="004C21DF">
        <w:rPr>
          <w:rFonts w:ascii="Arial" w:hAnsi="Arial" w:cs="Arial"/>
          <w:sz w:val="20"/>
          <w:szCs w:val="20"/>
        </w:rPr>
        <w:t>D</w:t>
      </w:r>
      <w:r w:rsidRPr="00292BE1">
        <w:rPr>
          <w:rFonts w:ascii="Arial" w:hAnsi="Arial" w:cs="Arial"/>
          <w:sz w:val="20"/>
          <w:szCs w:val="20"/>
        </w:rPr>
        <w:t>ébitos relativos às contribuições previdenciárias e às de terceiros</w:t>
      </w:r>
      <w:r w:rsidR="003A6499">
        <w:rPr>
          <w:rFonts w:ascii="Arial" w:hAnsi="Arial" w:cs="Arial"/>
          <w:sz w:val="20"/>
          <w:szCs w:val="20"/>
        </w:rPr>
        <w:t>;</w:t>
      </w:r>
    </w:p>
    <w:p w:rsidR="008D3A0A" w:rsidRPr="00292BE1" w:rsidRDefault="008D3A0A" w:rsidP="008D3A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- Formulário de Solicitação para </w:t>
      </w:r>
      <w:proofErr w:type="gramStart"/>
      <w:r w:rsidRPr="00292BE1">
        <w:rPr>
          <w:rFonts w:ascii="Arial" w:hAnsi="Arial" w:cs="Arial"/>
          <w:sz w:val="20"/>
          <w:szCs w:val="20"/>
        </w:rPr>
        <w:t>EaD</w:t>
      </w:r>
      <w:proofErr w:type="gramEnd"/>
      <w:r w:rsidRPr="00292BE1">
        <w:rPr>
          <w:rFonts w:ascii="Arial" w:hAnsi="Arial" w:cs="Arial"/>
          <w:sz w:val="20"/>
          <w:szCs w:val="20"/>
        </w:rPr>
        <w:t>, Regimento Escolar específico para EaD, Planos de Curso do Técnico em Design de Interiores e em Paisagismo</w:t>
      </w:r>
      <w:r w:rsidR="003A6499">
        <w:rPr>
          <w:rFonts w:ascii="Arial" w:hAnsi="Arial" w:cs="Arial"/>
          <w:sz w:val="20"/>
          <w:szCs w:val="20"/>
        </w:rPr>
        <w:t>.</w:t>
      </w:r>
      <w:r w:rsidRPr="00292BE1">
        <w:rPr>
          <w:rFonts w:ascii="Arial" w:hAnsi="Arial" w:cs="Arial"/>
          <w:sz w:val="20"/>
          <w:szCs w:val="20"/>
        </w:rPr>
        <w:t xml:space="preserve"> 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A </w:t>
      </w:r>
      <w:r w:rsidR="004C21DF">
        <w:rPr>
          <w:rFonts w:ascii="Arial" w:hAnsi="Arial" w:cs="Arial"/>
          <w:sz w:val="20"/>
          <w:szCs w:val="20"/>
        </w:rPr>
        <w:t>E</w:t>
      </w:r>
      <w:r w:rsidRPr="00292BE1">
        <w:rPr>
          <w:rFonts w:ascii="Arial" w:hAnsi="Arial" w:cs="Arial"/>
          <w:sz w:val="20"/>
          <w:szCs w:val="20"/>
        </w:rPr>
        <w:t xml:space="preserve">scola apresentou o Parecer Técnico para os </w:t>
      </w:r>
      <w:proofErr w:type="gramStart"/>
      <w:r w:rsidRPr="00292BE1">
        <w:rPr>
          <w:rFonts w:ascii="Arial" w:hAnsi="Arial" w:cs="Arial"/>
          <w:sz w:val="20"/>
          <w:szCs w:val="20"/>
        </w:rPr>
        <w:t>2</w:t>
      </w:r>
      <w:proofErr w:type="gramEnd"/>
      <w:r w:rsidR="00B02C2C">
        <w:rPr>
          <w:rFonts w:ascii="Arial" w:hAnsi="Arial" w:cs="Arial"/>
          <w:sz w:val="20"/>
          <w:szCs w:val="20"/>
        </w:rPr>
        <w:t xml:space="preserve"> (dois)</w:t>
      </w:r>
      <w:r w:rsidRPr="00292BE1">
        <w:rPr>
          <w:rFonts w:ascii="Arial" w:hAnsi="Arial" w:cs="Arial"/>
          <w:sz w:val="20"/>
          <w:szCs w:val="20"/>
        </w:rPr>
        <w:t xml:space="preserve"> cursos, </w:t>
      </w:r>
      <w:r w:rsidR="004C21DF">
        <w:rPr>
          <w:rFonts w:ascii="Arial" w:hAnsi="Arial" w:cs="Arial"/>
          <w:sz w:val="20"/>
          <w:szCs w:val="20"/>
        </w:rPr>
        <w:t xml:space="preserve">de </w:t>
      </w:r>
      <w:r w:rsidRPr="00292BE1">
        <w:rPr>
          <w:rFonts w:ascii="Arial" w:hAnsi="Arial" w:cs="Arial"/>
          <w:sz w:val="20"/>
          <w:szCs w:val="20"/>
        </w:rPr>
        <w:t xml:space="preserve">fls. 16 a 44, conforme exigido pela Deliberação CEE </w:t>
      </w:r>
      <w:r w:rsidR="003A6499">
        <w:rPr>
          <w:rFonts w:ascii="Arial" w:hAnsi="Arial" w:cs="Arial"/>
          <w:sz w:val="20"/>
          <w:szCs w:val="20"/>
        </w:rPr>
        <w:t>N</w:t>
      </w:r>
      <w:r w:rsidRPr="00292BE1">
        <w:rPr>
          <w:rFonts w:ascii="Arial" w:hAnsi="Arial" w:cs="Arial"/>
          <w:sz w:val="20"/>
          <w:szCs w:val="20"/>
        </w:rPr>
        <w:t xml:space="preserve">º 105/11, que dispõe sobre diretrizes para elaboração e aprovação de Plano de Curso. Os </w:t>
      </w:r>
      <w:r w:rsidR="004C21DF">
        <w:rPr>
          <w:rFonts w:ascii="Arial" w:hAnsi="Arial" w:cs="Arial"/>
          <w:sz w:val="20"/>
          <w:szCs w:val="20"/>
        </w:rPr>
        <w:t>P</w:t>
      </w:r>
      <w:r w:rsidRPr="00292BE1">
        <w:rPr>
          <w:rFonts w:ascii="Arial" w:hAnsi="Arial" w:cs="Arial"/>
          <w:sz w:val="20"/>
          <w:szCs w:val="20"/>
        </w:rPr>
        <w:t xml:space="preserve">areceristas, indicados pelo Centro Paula Souza, </w:t>
      </w:r>
      <w:r w:rsidRPr="00292BE1">
        <w:rPr>
          <w:rFonts w:ascii="Arial" w:hAnsi="Arial" w:cs="Arial"/>
          <w:b/>
          <w:sz w:val="20"/>
          <w:szCs w:val="20"/>
        </w:rPr>
        <w:t>visitaram a escola para vistoria de instalações e equipamentos e análise dos Planos de Curso, manifestando-se favoravelmente à aprovação dos Planos de Curso</w:t>
      </w:r>
      <w:r w:rsidRPr="00292BE1">
        <w:rPr>
          <w:rFonts w:ascii="Arial" w:hAnsi="Arial" w:cs="Arial"/>
          <w:sz w:val="20"/>
          <w:szCs w:val="20"/>
        </w:rPr>
        <w:t xml:space="preserve"> dos Técnicos em Design de Interiores e em Paisagismo. </w:t>
      </w:r>
    </w:p>
    <w:p w:rsidR="008D3A0A" w:rsidRPr="003A6499" w:rsidRDefault="008D3A0A" w:rsidP="003A6499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3A6499">
        <w:rPr>
          <w:rFonts w:ascii="Arial" w:hAnsi="Arial" w:cs="Arial"/>
          <w:b/>
        </w:rPr>
        <w:t>1.2 APRECIAÇÃO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A Deliberação CEE Nº 97/10 fixa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normas</w:t>
        </w:r>
      </w:smartTag>
      <w:r w:rsidRPr="00292BE1">
        <w:rPr>
          <w:rFonts w:ascii="Arial" w:hAnsi="Arial" w:cs="Arial"/>
          <w:sz w:val="20"/>
          <w:szCs w:val="20"/>
        </w:rPr>
        <w:t xml:space="preserve"> </w:t>
      </w:r>
      <w:smartTag w:uri="schemas-houaiss/acao" w:element="dm">
        <w:r w:rsidRPr="00292BE1">
          <w:rPr>
            <w:rFonts w:ascii="Arial" w:hAnsi="Arial" w:cs="Arial"/>
            <w:sz w:val="20"/>
            <w:szCs w:val="20"/>
          </w:rPr>
          <w:t>para</w:t>
        </w:r>
      </w:smartTag>
      <w:r w:rsidRPr="00292BE1">
        <w:rPr>
          <w:rFonts w:ascii="Arial" w:hAnsi="Arial" w:cs="Arial"/>
          <w:sz w:val="20"/>
          <w:szCs w:val="20"/>
        </w:rPr>
        <w:t xml:space="preserve"> </w:t>
      </w:r>
      <w:smartTag w:uri="schemas-houaiss/dicionario" w:element="sinonimos">
        <w:r w:rsidRPr="00292BE1">
          <w:rPr>
            <w:rFonts w:ascii="Arial" w:hAnsi="Arial" w:cs="Arial"/>
            <w:sz w:val="20"/>
            <w:szCs w:val="20"/>
          </w:rPr>
          <w:t>credenciamento</w:t>
        </w:r>
      </w:smartTag>
      <w:r w:rsidRPr="00292BE1">
        <w:rPr>
          <w:rFonts w:ascii="Arial" w:hAnsi="Arial" w:cs="Arial"/>
          <w:sz w:val="20"/>
          <w:szCs w:val="20"/>
        </w:rPr>
        <w:t xml:space="preserve"> e recredenciamento de escolas para a oferta de cursos</w:t>
      </w:r>
      <w:r w:rsidR="003A6499">
        <w:rPr>
          <w:rFonts w:ascii="Arial" w:hAnsi="Arial" w:cs="Arial"/>
          <w:sz w:val="20"/>
          <w:szCs w:val="20"/>
        </w:rPr>
        <w:t>,</w:t>
      </w:r>
      <w:r w:rsidRPr="00292BE1">
        <w:rPr>
          <w:rFonts w:ascii="Arial" w:hAnsi="Arial" w:cs="Arial"/>
          <w:sz w:val="20"/>
          <w:szCs w:val="20"/>
        </w:rPr>
        <w:t xml:space="preserve"> na modalidade educação </w:t>
      </w:r>
      <w:proofErr w:type="gramStart"/>
      <w:r w:rsidRPr="00292BE1">
        <w:rPr>
          <w:rFonts w:ascii="Arial" w:hAnsi="Arial" w:cs="Arial"/>
          <w:sz w:val="20"/>
          <w:szCs w:val="20"/>
        </w:rPr>
        <w:t>a</w:t>
      </w:r>
      <w:proofErr w:type="gramEnd"/>
      <w:r w:rsidRPr="00292BE1">
        <w:rPr>
          <w:rFonts w:ascii="Arial" w:hAnsi="Arial" w:cs="Arial"/>
          <w:sz w:val="20"/>
          <w:szCs w:val="20"/>
        </w:rPr>
        <w:t xml:space="preserve"> distância, sendo de competência deste Conselho, credenciar, recredenciar, autorizar o funcionamento de cursos e a criação de polos.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Tais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pedidos</w:t>
        </w:r>
      </w:smartTag>
      <w:r w:rsidRPr="00292BE1">
        <w:rPr>
          <w:rFonts w:ascii="Arial" w:hAnsi="Arial" w:cs="Arial"/>
          <w:sz w:val="20"/>
          <w:szCs w:val="20"/>
        </w:rPr>
        <w:t xml:space="preserve"> são analisados também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por</w:t>
        </w:r>
      </w:smartTag>
      <w:r w:rsidRPr="00292BE1">
        <w:rPr>
          <w:rFonts w:ascii="Arial" w:hAnsi="Arial" w:cs="Arial"/>
          <w:sz w:val="20"/>
          <w:szCs w:val="20"/>
        </w:rPr>
        <w:t xml:space="preserve"> uma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Comissão</w:t>
        </w:r>
      </w:smartTag>
      <w:r w:rsidRPr="00292BE1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Especialistas</w:t>
        </w:r>
      </w:smartTag>
      <w:r w:rsidRPr="00292BE1">
        <w:rPr>
          <w:rFonts w:ascii="Arial" w:hAnsi="Arial" w:cs="Arial"/>
          <w:sz w:val="20"/>
          <w:szCs w:val="20"/>
        </w:rPr>
        <w:t xml:space="preserve">, indicada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pela</w:t>
        </w:r>
      </w:smartTag>
      <w:r w:rsidRPr="00292BE1">
        <w:rPr>
          <w:rFonts w:ascii="Arial" w:hAnsi="Arial" w:cs="Arial"/>
          <w:sz w:val="20"/>
          <w:szCs w:val="20"/>
        </w:rPr>
        <w:t xml:space="preserve"> </w:t>
      </w:r>
      <w:smartTag w:uri="schemas-houaiss/acao" w:element="dm">
        <w:r w:rsidRPr="00292BE1">
          <w:rPr>
            <w:rFonts w:ascii="Arial" w:hAnsi="Arial" w:cs="Arial"/>
            <w:sz w:val="20"/>
            <w:szCs w:val="20"/>
          </w:rPr>
          <w:t>Câmara</w:t>
        </w:r>
      </w:smartTag>
      <w:r w:rsidRPr="00292BE1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Educação</w:t>
        </w:r>
      </w:smartTag>
      <w:r w:rsidRPr="00292BE1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Básica</w:t>
        </w:r>
      </w:smartTag>
      <w:r w:rsidRPr="00292BE1">
        <w:rPr>
          <w:rFonts w:ascii="Arial" w:hAnsi="Arial" w:cs="Arial"/>
          <w:sz w:val="20"/>
          <w:szCs w:val="20"/>
        </w:rPr>
        <w:t xml:space="preserve"> (artigos 5º e 6º da Deliberação CEE Nº 97/10).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lastRenderedPageBreak/>
        <w:t xml:space="preserve">Por este motivo, em 12-06-13, a escola recebeu nova visita, desta vez da Comissão de Especialistas designada por este Conselho (às fls. 48 a 51), acompanhada por Supervisora de Ensino da DER Centro, para verificação </w:t>
      </w:r>
      <w:r w:rsidRPr="00292BE1">
        <w:rPr>
          <w:rFonts w:ascii="Arial" w:hAnsi="Arial" w:cs="Arial"/>
          <w:i/>
          <w:sz w:val="20"/>
          <w:szCs w:val="20"/>
        </w:rPr>
        <w:t>in loco</w:t>
      </w:r>
      <w:r w:rsidRPr="00292BE1">
        <w:rPr>
          <w:rFonts w:ascii="Arial" w:hAnsi="Arial" w:cs="Arial"/>
          <w:sz w:val="20"/>
          <w:szCs w:val="20"/>
        </w:rPr>
        <w:t xml:space="preserve"> das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condições</w:t>
        </w:r>
      </w:smartTag>
      <w:r w:rsidRPr="00292BE1">
        <w:rPr>
          <w:rFonts w:ascii="Arial" w:hAnsi="Arial" w:cs="Arial"/>
          <w:sz w:val="20"/>
          <w:szCs w:val="20"/>
        </w:rPr>
        <w:t xml:space="preserve"> para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oferta</w:t>
        </w:r>
      </w:smartTag>
      <w:r w:rsidRPr="00292BE1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cursos</w:t>
        </w:r>
      </w:smartTag>
      <w:r w:rsidRPr="00292BE1">
        <w:rPr>
          <w:rFonts w:ascii="Arial" w:hAnsi="Arial" w:cs="Arial"/>
          <w:sz w:val="20"/>
          <w:szCs w:val="20"/>
        </w:rPr>
        <w:t xml:space="preserve"> na modalidade EaD, análise da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proposta</w:t>
        </w:r>
      </w:smartTag>
      <w:r w:rsidRPr="00292BE1">
        <w:rPr>
          <w:rFonts w:ascii="Arial" w:hAnsi="Arial" w:cs="Arial"/>
          <w:sz w:val="20"/>
          <w:szCs w:val="20"/>
        </w:rPr>
        <w:t xml:space="preserve"> pedagógica e da </w:t>
      </w:r>
      <w:smartTag w:uri="schemas-houaiss/mini" w:element="verbetes">
        <w:r w:rsidRPr="00292BE1">
          <w:rPr>
            <w:rFonts w:ascii="Arial" w:hAnsi="Arial" w:cs="Arial"/>
            <w:sz w:val="20"/>
            <w:szCs w:val="20"/>
          </w:rPr>
          <w:t>capacidade</w:t>
        </w:r>
      </w:smartTag>
      <w:r w:rsidRPr="00292BE1">
        <w:rPr>
          <w:rFonts w:ascii="Arial" w:hAnsi="Arial" w:cs="Arial"/>
          <w:sz w:val="20"/>
          <w:szCs w:val="20"/>
        </w:rPr>
        <w:t xml:space="preserve"> tecnológica da escola, à vista dos documentos apresentados.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A referida Comissão emitiu </w:t>
      </w:r>
      <w:r w:rsidR="004C21DF">
        <w:rPr>
          <w:rFonts w:ascii="Arial" w:hAnsi="Arial" w:cs="Arial"/>
          <w:sz w:val="20"/>
          <w:szCs w:val="20"/>
        </w:rPr>
        <w:t>R</w:t>
      </w:r>
      <w:r w:rsidRPr="00292BE1">
        <w:rPr>
          <w:rFonts w:ascii="Arial" w:hAnsi="Arial" w:cs="Arial"/>
          <w:sz w:val="20"/>
          <w:szCs w:val="20"/>
        </w:rPr>
        <w:t xml:space="preserve">elatório, </w:t>
      </w:r>
      <w:r w:rsidR="004C21DF">
        <w:rPr>
          <w:rFonts w:ascii="Arial" w:hAnsi="Arial" w:cs="Arial"/>
          <w:sz w:val="20"/>
          <w:szCs w:val="20"/>
        </w:rPr>
        <w:t>de</w:t>
      </w:r>
      <w:r w:rsidRPr="00292BE1">
        <w:rPr>
          <w:rFonts w:ascii="Arial" w:hAnsi="Arial" w:cs="Arial"/>
          <w:sz w:val="20"/>
          <w:szCs w:val="20"/>
        </w:rPr>
        <w:t xml:space="preserve"> fls. 60 a 80, onde considerou: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>- “</w:t>
      </w:r>
      <w:r w:rsidRPr="00292BE1">
        <w:rPr>
          <w:rFonts w:ascii="Arial" w:hAnsi="Arial" w:cs="Arial"/>
          <w:i/>
          <w:sz w:val="20"/>
          <w:szCs w:val="20"/>
        </w:rPr>
        <w:t>Os Planos de Cursos encontram-se devidamente analisados por Especialistas do Centro Paula Souza</w:t>
      </w:r>
      <w:r w:rsidRPr="00292BE1">
        <w:rPr>
          <w:rFonts w:ascii="Arial" w:hAnsi="Arial" w:cs="Arial"/>
          <w:sz w:val="20"/>
          <w:szCs w:val="20"/>
        </w:rPr>
        <w:t>”,  e corroborou as análises e conclusões constantes dos Pareceres Técnicos.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- </w:t>
      </w:r>
      <w:r w:rsidRPr="00292BE1">
        <w:rPr>
          <w:rFonts w:ascii="Arial" w:hAnsi="Arial" w:cs="Arial"/>
          <w:i/>
          <w:sz w:val="20"/>
          <w:szCs w:val="20"/>
        </w:rPr>
        <w:t>Material didático – os conteúdos são contextualizados, possuem informações que facilitam a aprendizagem e estão sob a forma de textos, imagens, ilustrações. No início de cada tema os alunos têm “dicas” do uso do material, as capacidades e habilidades que deverão desenvolver com essa unidade</w:t>
      </w:r>
      <w:r w:rsidR="004C21DF">
        <w:rPr>
          <w:rFonts w:ascii="Arial" w:hAnsi="Arial" w:cs="Arial"/>
          <w:sz w:val="20"/>
          <w:szCs w:val="20"/>
        </w:rPr>
        <w:t>.</w:t>
      </w:r>
      <w:r w:rsidRPr="00292BE1">
        <w:rPr>
          <w:rFonts w:ascii="Arial" w:hAnsi="Arial" w:cs="Arial"/>
          <w:sz w:val="20"/>
          <w:szCs w:val="20"/>
        </w:rPr>
        <w:t xml:space="preserve">  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- </w:t>
      </w:r>
      <w:r w:rsidRPr="00292BE1">
        <w:rPr>
          <w:rFonts w:ascii="Arial" w:hAnsi="Arial" w:cs="Arial"/>
          <w:i/>
          <w:sz w:val="20"/>
          <w:szCs w:val="20"/>
        </w:rPr>
        <w:t>Condição de ocupação do imóvel – Observamos que o espaço de ocupação do imóvel apresenta condições de atendimento aos cursos que serão ofertados. O IBDI utilizará o 3º andar do prédio de propriedade do Instituto  Monitor,  por meio de Contrato de Parceria e Cooperação Técnica com o objetivo de prestação de serviços educacionais, com validade até o ano de 2018, podendo ser prorrogada a critério das partes signatárias (anexo ao Processo). O edifício possui infraestrutura adequada para o funcionamento de vários  cursos com salas de aula e de reuniões, áreas especificas de salas de informática e TI, biblioteca, e espaço para as  área administrativa, acadêmica e serviços. O edifício é servido por dois elevadores e escada de acesso. O IBDI ocupa o 3o. andar,  com duas salas de aulas equipadas com pranchetas para desenho, espaço para a área administrativa e acadêmica. Os sanitários estão de acordo com as normas e acessibilidade.  A Biblioteca (compartilhada com o Instituto Monitor) está equipada com os livros e periódicos das áreas de design de interiores e de paisagismo. O Laboratório de informática com programas específicos de desenhos  para os alunos, está equipado com 25 (vinte e cinco) computadores, com aces</w:t>
      </w:r>
      <w:r w:rsidR="004C21DF">
        <w:rPr>
          <w:rFonts w:ascii="Arial" w:hAnsi="Arial" w:cs="Arial"/>
          <w:i/>
          <w:sz w:val="20"/>
          <w:szCs w:val="20"/>
        </w:rPr>
        <w:t>so à internet.</w:t>
      </w:r>
      <w:r w:rsidRPr="00292BE1">
        <w:rPr>
          <w:rFonts w:ascii="Arial" w:hAnsi="Arial" w:cs="Arial"/>
          <w:i/>
          <w:sz w:val="20"/>
          <w:szCs w:val="20"/>
        </w:rPr>
        <w:t xml:space="preserve"> 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 - </w:t>
      </w:r>
      <w:r w:rsidRPr="003A6499">
        <w:rPr>
          <w:rFonts w:ascii="Arial" w:hAnsi="Arial" w:cs="Arial"/>
          <w:i/>
          <w:sz w:val="20"/>
          <w:szCs w:val="20"/>
        </w:rPr>
        <w:t>“O instituto apresentou duas Declarações de Parceria, uma com “Ponto Garden” e, outra com “Uemura Flores e Plantas Ltda” para atender aos estudantes em visitas técnicas, aulas práticas e palestras”</w:t>
      </w:r>
      <w:r w:rsidRPr="00292BE1">
        <w:rPr>
          <w:rFonts w:ascii="Arial" w:hAnsi="Arial" w:cs="Arial"/>
          <w:sz w:val="20"/>
          <w:szCs w:val="20"/>
        </w:rPr>
        <w:t xml:space="preserve"> (cópias às fls. 92 </w:t>
      </w:r>
      <w:r w:rsidR="004C21DF">
        <w:rPr>
          <w:rFonts w:ascii="Arial" w:hAnsi="Arial" w:cs="Arial"/>
          <w:sz w:val="20"/>
          <w:szCs w:val="20"/>
        </w:rPr>
        <w:t>e</w:t>
      </w:r>
      <w:r w:rsidRPr="00292BE1">
        <w:rPr>
          <w:rFonts w:ascii="Arial" w:hAnsi="Arial" w:cs="Arial"/>
          <w:sz w:val="20"/>
          <w:szCs w:val="20"/>
        </w:rPr>
        <w:t xml:space="preserve"> 93). 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A </w:t>
      </w:r>
      <w:r w:rsidR="004C21DF">
        <w:rPr>
          <w:rFonts w:ascii="Arial" w:hAnsi="Arial" w:cs="Arial"/>
          <w:sz w:val="20"/>
          <w:szCs w:val="20"/>
        </w:rPr>
        <w:t>C</w:t>
      </w:r>
      <w:r w:rsidRPr="00292BE1">
        <w:rPr>
          <w:rFonts w:ascii="Arial" w:hAnsi="Arial" w:cs="Arial"/>
          <w:sz w:val="20"/>
          <w:szCs w:val="20"/>
        </w:rPr>
        <w:t xml:space="preserve">onclusão do </w:t>
      </w:r>
      <w:r w:rsidR="0059520E">
        <w:rPr>
          <w:rFonts w:ascii="Arial" w:hAnsi="Arial" w:cs="Arial"/>
          <w:sz w:val="20"/>
          <w:szCs w:val="20"/>
        </w:rPr>
        <w:t>R</w:t>
      </w:r>
      <w:r w:rsidRPr="00292BE1">
        <w:rPr>
          <w:rFonts w:ascii="Arial" w:hAnsi="Arial" w:cs="Arial"/>
          <w:sz w:val="20"/>
          <w:szCs w:val="20"/>
        </w:rPr>
        <w:t xml:space="preserve">elatório da Comissão de Especialistas foi </w:t>
      </w:r>
      <w:r w:rsidRPr="00292BE1">
        <w:rPr>
          <w:rFonts w:ascii="Arial" w:hAnsi="Arial" w:cs="Arial"/>
          <w:b/>
          <w:sz w:val="20"/>
          <w:szCs w:val="20"/>
        </w:rPr>
        <w:t xml:space="preserve">favorável ao </w:t>
      </w:r>
      <w:r w:rsidR="004C21DF">
        <w:rPr>
          <w:rFonts w:ascii="Arial" w:hAnsi="Arial" w:cs="Arial"/>
          <w:b/>
          <w:sz w:val="20"/>
          <w:szCs w:val="20"/>
        </w:rPr>
        <w:t>C</w:t>
      </w:r>
      <w:r w:rsidRPr="00292BE1">
        <w:rPr>
          <w:rFonts w:ascii="Arial" w:hAnsi="Arial" w:cs="Arial"/>
          <w:b/>
          <w:sz w:val="20"/>
          <w:szCs w:val="20"/>
        </w:rPr>
        <w:t>redenciamento do IBDI</w:t>
      </w:r>
      <w:r w:rsidRPr="00292BE1">
        <w:rPr>
          <w:rFonts w:ascii="Arial" w:hAnsi="Arial" w:cs="Arial"/>
          <w:sz w:val="20"/>
          <w:szCs w:val="20"/>
        </w:rPr>
        <w:t>:</w:t>
      </w:r>
    </w:p>
    <w:p w:rsidR="008D3A0A" w:rsidRPr="00292BE1" w:rsidRDefault="008D3A0A" w:rsidP="008D3A0A">
      <w:pPr>
        <w:spacing w:after="120" w:line="36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r w:rsidRPr="00292BE1">
        <w:rPr>
          <w:rFonts w:ascii="Arial" w:hAnsi="Arial" w:cs="Arial"/>
          <w:i/>
          <w:sz w:val="20"/>
          <w:szCs w:val="20"/>
        </w:rPr>
        <w:t>“A comissão de especialistas é de parecer que o IBDI – Instituto Brasileiro de Design de Interiores apresenta os requisitos Básicos necessários para o credenciamento da instituição e autorização dos cursos objetos do Processo CEE nº 248/2011. Entendemos que o Projeto Educacional elaborado pelos profissionais do IBDI – Instituto Brasileiro de Design de Interiores atende às exigências legais.</w:t>
      </w:r>
    </w:p>
    <w:p w:rsidR="008D3A0A" w:rsidRPr="00292BE1" w:rsidRDefault="008D3A0A" w:rsidP="008D3A0A">
      <w:pPr>
        <w:spacing w:after="120" w:line="36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r w:rsidRPr="00292BE1">
        <w:rPr>
          <w:rFonts w:ascii="Arial" w:hAnsi="Arial" w:cs="Arial"/>
          <w:i/>
          <w:sz w:val="20"/>
          <w:szCs w:val="20"/>
        </w:rPr>
        <w:t xml:space="preserve">As </w:t>
      </w:r>
      <w:r w:rsidRPr="00292BE1">
        <w:rPr>
          <w:rFonts w:ascii="Arial" w:hAnsi="Arial" w:cs="Arial"/>
          <w:b/>
          <w:i/>
          <w:sz w:val="20"/>
          <w:szCs w:val="20"/>
        </w:rPr>
        <w:t>recomendações por esta comissão</w:t>
      </w:r>
      <w:r w:rsidRPr="00292BE1">
        <w:rPr>
          <w:rFonts w:ascii="Arial" w:hAnsi="Arial" w:cs="Arial"/>
          <w:i/>
          <w:sz w:val="20"/>
          <w:szCs w:val="20"/>
        </w:rPr>
        <w:t xml:space="preserve"> têm por objetivo a qualidade da educação, conforme diretrizes gerais da educação e da Secretaria da Educação do Estado de São Paulo, para a educação na modalidade a distância. </w:t>
      </w:r>
      <w:proofErr w:type="gramStart"/>
      <w:r w:rsidRPr="00292BE1">
        <w:rPr>
          <w:rFonts w:ascii="Arial" w:hAnsi="Arial" w:cs="Arial"/>
          <w:i/>
          <w:sz w:val="20"/>
          <w:szCs w:val="20"/>
        </w:rPr>
        <w:t>Portanto, não constituem restrições ao credenciamento e autorização de cursos solicitados</w:t>
      </w:r>
      <w:r w:rsidR="004C21DF">
        <w:rPr>
          <w:rFonts w:ascii="Arial" w:hAnsi="Arial" w:cs="Arial"/>
          <w:i/>
          <w:sz w:val="20"/>
          <w:szCs w:val="20"/>
        </w:rPr>
        <w:t>”</w:t>
      </w:r>
      <w:proofErr w:type="gramEnd"/>
      <w:r w:rsidR="004C21DF">
        <w:rPr>
          <w:rFonts w:ascii="Arial" w:hAnsi="Arial" w:cs="Arial"/>
          <w:i/>
          <w:sz w:val="20"/>
          <w:szCs w:val="20"/>
        </w:rPr>
        <w:t>.</w:t>
      </w:r>
      <w:r w:rsidRPr="00292BE1">
        <w:rPr>
          <w:rFonts w:ascii="Arial" w:hAnsi="Arial" w:cs="Arial"/>
          <w:i/>
          <w:sz w:val="20"/>
          <w:szCs w:val="20"/>
        </w:rPr>
        <w:t xml:space="preserve"> </w:t>
      </w:r>
    </w:p>
    <w:p w:rsidR="008D3A0A" w:rsidRPr="00292BE1" w:rsidRDefault="008D3A0A" w:rsidP="00292BE1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A Assistência Técnica deste Conselho solicitou ao IBDI o </w:t>
      </w:r>
      <w:r w:rsidRPr="00292BE1">
        <w:rPr>
          <w:rFonts w:ascii="Arial" w:hAnsi="Arial" w:cs="Arial"/>
          <w:b/>
          <w:sz w:val="20"/>
          <w:szCs w:val="20"/>
        </w:rPr>
        <w:t>atendimento às recomendações feitas pela Comissão de Especialistas:</w:t>
      </w:r>
      <w:r w:rsidRPr="00292BE1">
        <w:rPr>
          <w:rFonts w:ascii="Arial" w:hAnsi="Arial" w:cs="Arial"/>
          <w:sz w:val="20"/>
          <w:szCs w:val="20"/>
        </w:rPr>
        <w:t xml:space="preserve"> alteração do Plano de Curso e de alguns artigos do Regimento Escolar, </w:t>
      </w:r>
      <w:r w:rsidRPr="00292BE1">
        <w:rPr>
          <w:rFonts w:ascii="Arial" w:hAnsi="Arial" w:cs="Arial"/>
          <w:sz w:val="20"/>
          <w:szCs w:val="20"/>
        </w:rPr>
        <w:lastRenderedPageBreak/>
        <w:t xml:space="preserve">envio do Plano de Trabalho para </w:t>
      </w:r>
      <w:proofErr w:type="gramStart"/>
      <w:r w:rsidRPr="00292BE1">
        <w:rPr>
          <w:rFonts w:ascii="Arial" w:hAnsi="Arial" w:cs="Arial"/>
          <w:sz w:val="20"/>
          <w:szCs w:val="20"/>
        </w:rPr>
        <w:t>EaD</w:t>
      </w:r>
      <w:proofErr w:type="gramEnd"/>
      <w:r w:rsidRPr="00292BE1">
        <w:rPr>
          <w:rFonts w:ascii="Arial" w:hAnsi="Arial" w:cs="Arial"/>
          <w:sz w:val="20"/>
          <w:szCs w:val="20"/>
        </w:rPr>
        <w:t xml:space="preserve"> e da relação tutor/alunos (documentos </w:t>
      </w:r>
      <w:r w:rsidR="004C21DF">
        <w:rPr>
          <w:rFonts w:ascii="Arial" w:hAnsi="Arial" w:cs="Arial"/>
          <w:sz w:val="20"/>
          <w:szCs w:val="20"/>
        </w:rPr>
        <w:t xml:space="preserve">de </w:t>
      </w:r>
      <w:r w:rsidRPr="00292BE1">
        <w:rPr>
          <w:rFonts w:ascii="Arial" w:hAnsi="Arial" w:cs="Arial"/>
          <w:sz w:val="20"/>
          <w:szCs w:val="20"/>
        </w:rPr>
        <w:t>fls. 94 a 122 e no cd às fls. 123).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A seguir, informações sobre o projeto do IBDI para a oferta dos Cursos Técnicos em Design de Interiores e em Paisagismo, na modalidade </w:t>
      </w:r>
      <w:proofErr w:type="spellStart"/>
      <w:proofErr w:type="gramStart"/>
      <w:r w:rsidRPr="00292BE1">
        <w:rPr>
          <w:rFonts w:ascii="Arial" w:hAnsi="Arial" w:cs="Arial"/>
          <w:sz w:val="20"/>
          <w:szCs w:val="20"/>
        </w:rPr>
        <w:t>EaD</w:t>
      </w:r>
      <w:proofErr w:type="spellEnd"/>
      <w:proofErr w:type="gramEnd"/>
      <w:r w:rsidR="003A6499">
        <w:rPr>
          <w:rFonts w:ascii="Arial" w:hAnsi="Arial" w:cs="Arial"/>
          <w:sz w:val="20"/>
          <w:szCs w:val="20"/>
        </w:rPr>
        <w:t>:</w:t>
      </w:r>
      <w:r w:rsidRPr="00292BE1">
        <w:rPr>
          <w:rFonts w:ascii="Arial" w:hAnsi="Arial" w:cs="Arial"/>
          <w:sz w:val="20"/>
          <w:szCs w:val="20"/>
        </w:rPr>
        <w:t xml:space="preserve"> </w:t>
      </w:r>
    </w:p>
    <w:p w:rsidR="008D3A0A" w:rsidRPr="00292BE1" w:rsidRDefault="008D3A0A" w:rsidP="008D3A0A">
      <w:pPr>
        <w:pStyle w:val="Recuodecorpodetexto3"/>
        <w:spacing w:after="120"/>
        <w:ind w:firstLine="0"/>
        <w:rPr>
          <w:rFonts w:cs="Arial"/>
          <w:sz w:val="20"/>
        </w:rPr>
      </w:pPr>
      <w:r w:rsidRPr="00292BE1">
        <w:rPr>
          <w:rFonts w:cs="Arial"/>
          <w:sz w:val="20"/>
        </w:rPr>
        <w:t xml:space="preserve">- </w:t>
      </w:r>
      <w:r w:rsidR="004C21DF">
        <w:rPr>
          <w:rFonts w:cs="Arial"/>
          <w:sz w:val="20"/>
        </w:rPr>
        <w:t>o</w:t>
      </w:r>
      <w:r w:rsidRPr="00292BE1">
        <w:rPr>
          <w:rFonts w:cs="Arial"/>
          <w:sz w:val="20"/>
        </w:rPr>
        <w:t xml:space="preserve"> </w:t>
      </w:r>
      <w:r w:rsidRPr="00292BE1">
        <w:rPr>
          <w:rFonts w:cs="Arial"/>
          <w:sz w:val="20"/>
          <w:u w:val="single"/>
        </w:rPr>
        <w:t>IBDI</w:t>
      </w:r>
      <w:r w:rsidRPr="00292BE1">
        <w:rPr>
          <w:rFonts w:cs="Arial"/>
          <w:sz w:val="20"/>
        </w:rPr>
        <w:t xml:space="preserve"> efetuará parceria com o </w:t>
      </w:r>
      <w:r w:rsidRPr="00292BE1">
        <w:rPr>
          <w:rFonts w:cs="Arial"/>
          <w:sz w:val="20"/>
          <w:u w:val="single"/>
        </w:rPr>
        <w:t>Instituto Monitor</w:t>
      </w:r>
      <w:r w:rsidRPr="00292BE1">
        <w:rPr>
          <w:rFonts w:cs="Arial"/>
          <w:sz w:val="20"/>
        </w:rPr>
        <w:t xml:space="preserve"> que cederá exclusivamente o espaço físico e recursos/materiais audiovisuais da sede. A aplicação de avaliações, plantões de dúvidas, controle de frequência de alunos e todas as atividades relativas ao processo de aprendizagem são responsabilidade do IBDI (</w:t>
      </w:r>
      <w:r w:rsidRPr="00292BE1">
        <w:rPr>
          <w:rFonts w:cs="Arial"/>
          <w:bCs/>
          <w:sz w:val="20"/>
        </w:rPr>
        <w:t>contrato de parceria e cooperação técnica,</w:t>
      </w:r>
      <w:r w:rsidRPr="00292BE1">
        <w:rPr>
          <w:rFonts w:cs="Arial"/>
          <w:sz w:val="20"/>
        </w:rPr>
        <w:t xml:space="preserve"> às fls. 46 </w:t>
      </w:r>
      <w:r w:rsidR="004C21DF">
        <w:rPr>
          <w:rFonts w:cs="Arial"/>
          <w:sz w:val="20"/>
        </w:rPr>
        <w:t>e</w:t>
      </w:r>
      <w:r w:rsidRPr="00292BE1">
        <w:rPr>
          <w:rFonts w:cs="Arial"/>
          <w:sz w:val="20"/>
        </w:rPr>
        <w:t xml:space="preserve"> 47)</w:t>
      </w:r>
      <w:r w:rsidR="003A6499">
        <w:rPr>
          <w:rFonts w:cs="Arial"/>
          <w:sz w:val="20"/>
        </w:rPr>
        <w:t>;</w:t>
      </w:r>
      <w:r w:rsidRPr="00292BE1">
        <w:rPr>
          <w:rFonts w:cs="Arial"/>
          <w:sz w:val="20"/>
        </w:rPr>
        <w:t xml:space="preserve"> </w:t>
      </w:r>
    </w:p>
    <w:p w:rsidR="008D3A0A" w:rsidRPr="00292BE1" w:rsidRDefault="008D3A0A" w:rsidP="008D3A0A">
      <w:pPr>
        <w:pStyle w:val="Recuodecorpodetexto3"/>
        <w:spacing w:after="120"/>
        <w:ind w:firstLine="0"/>
        <w:rPr>
          <w:rFonts w:cs="Arial"/>
          <w:sz w:val="20"/>
        </w:rPr>
      </w:pPr>
      <w:r w:rsidRPr="00292BE1">
        <w:rPr>
          <w:rFonts w:cs="Arial"/>
          <w:sz w:val="20"/>
        </w:rPr>
        <w:t xml:space="preserve">- </w:t>
      </w:r>
      <w:r w:rsidR="004C21DF">
        <w:rPr>
          <w:rFonts w:cs="Arial"/>
          <w:sz w:val="20"/>
        </w:rPr>
        <w:t>n</w:t>
      </w:r>
      <w:r w:rsidRPr="00292BE1">
        <w:rPr>
          <w:rFonts w:cs="Arial"/>
          <w:sz w:val="20"/>
        </w:rPr>
        <w:t>ão são solicitados polos</w:t>
      </w:r>
      <w:r w:rsidR="003A6499">
        <w:rPr>
          <w:rFonts w:cs="Arial"/>
          <w:sz w:val="20"/>
        </w:rPr>
        <w:t>;</w:t>
      </w:r>
    </w:p>
    <w:p w:rsidR="008D3A0A" w:rsidRPr="00292BE1" w:rsidRDefault="004C21DF" w:rsidP="008D3A0A">
      <w:pPr>
        <w:pStyle w:val="Recuodecorpodetexto3"/>
        <w:spacing w:after="120"/>
        <w:ind w:firstLine="0"/>
        <w:rPr>
          <w:rFonts w:cs="Arial"/>
          <w:sz w:val="20"/>
        </w:rPr>
      </w:pPr>
      <w:r>
        <w:rPr>
          <w:rFonts w:cs="Arial"/>
          <w:sz w:val="20"/>
        </w:rPr>
        <w:t>- a</w:t>
      </w:r>
      <w:r w:rsidR="008D3A0A" w:rsidRPr="00292BE1">
        <w:rPr>
          <w:rFonts w:cs="Arial"/>
          <w:sz w:val="20"/>
        </w:rPr>
        <w:t xml:space="preserve"> previsão é de 500 vagas por módulo/etapa de cada curso</w:t>
      </w:r>
      <w:r w:rsidR="003A6499">
        <w:rPr>
          <w:rFonts w:cs="Arial"/>
          <w:sz w:val="20"/>
        </w:rPr>
        <w:t>;</w:t>
      </w:r>
    </w:p>
    <w:p w:rsidR="008D3A0A" w:rsidRPr="00292BE1" w:rsidRDefault="008D3A0A" w:rsidP="008D3A0A">
      <w:pPr>
        <w:pStyle w:val="Recuodecorpodetexto3"/>
        <w:spacing w:after="120"/>
        <w:ind w:firstLine="0"/>
        <w:rPr>
          <w:rFonts w:cs="Arial"/>
          <w:sz w:val="20"/>
        </w:rPr>
      </w:pPr>
      <w:r w:rsidRPr="00292BE1">
        <w:rPr>
          <w:rFonts w:cs="Arial"/>
          <w:sz w:val="20"/>
        </w:rPr>
        <w:t xml:space="preserve">- </w:t>
      </w:r>
      <w:r w:rsidR="004C21DF">
        <w:rPr>
          <w:rFonts w:cs="Arial"/>
          <w:sz w:val="20"/>
        </w:rPr>
        <w:t>o</w:t>
      </w:r>
      <w:r w:rsidRPr="00292BE1">
        <w:rPr>
          <w:rFonts w:cs="Arial"/>
          <w:sz w:val="20"/>
        </w:rPr>
        <w:t xml:space="preserve"> tempo mínimo de integralização dos cursos é 12 meses</w:t>
      </w:r>
      <w:r w:rsidR="003A6499">
        <w:rPr>
          <w:rFonts w:cs="Arial"/>
          <w:sz w:val="20"/>
        </w:rPr>
        <w:t>;</w:t>
      </w:r>
    </w:p>
    <w:p w:rsidR="008D3A0A" w:rsidRPr="00292BE1" w:rsidRDefault="008D3A0A" w:rsidP="008D3A0A">
      <w:pPr>
        <w:pStyle w:val="Recuodecorpodetexto3"/>
        <w:spacing w:after="120"/>
        <w:ind w:firstLine="0"/>
        <w:rPr>
          <w:rFonts w:cs="Arial"/>
          <w:sz w:val="20"/>
        </w:rPr>
      </w:pPr>
      <w:r w:rsidRPr="00292BE1">
        <w:rPr>
          <w:rFonts w:cs="Arial"/>
          <w:sz w:val="20"/>
        </w:rPr>
        <w:t xml:space="preserve">- </w:t>
      </w:r>
      <w:r w:rsidR="004C21DF">
        <w:rPr>
          <w:rFonts w:cs="Arial"/>
          <w:sz w:val="20"/>
        </w:rPr>
        <w:t>a</w:t>
      </w:r>
      <w:r w:rsidRPr="00292BE1">
        <w:rPr>
          <w:rFonts w:cs="Arial"/>
          <w:sz w:val="20"/>
        </w:rPr>
        <w:t xml:space="preserve"> Coordenadora Geral e a Coordenadora dos Cursos possuem experiência em </w:t>
      </w:r>
      <w:proofErr w:type="spellStart"/>
      <w:proofErr w:type="gramStart"/>
      <w:r w:rsidRPr="00292BE1">
        <w:rPr>
          <w:rFonts w:cs="Arial"/>
          <w:sz w:val="20"/>
        </w:rPr>
        <w:t>EaD</w:t>
      </w:r>
      <w:proofErr w:type="spellEnd"/>
      <w:proofErr w:type="gramEnd"/>
      <w:r w:rsidR="003A6499">
        <w:rPr>
          <w:rFonts w:cs="Arial"/>
          <w:sz w:val="20"/>
        </w:rPr>
        <w:t>;</w:t>
      </w:r>
    </w:p>
    <w:p w:rsidR="008D3A0A" w:rsidRPr="00292BE1" w:rsidRDefault="008D3A0A" w:rsidP="008D3A0A">
      <w:pPr>
        <w:pStyle w:val="Recuodecorpodetexto3"/>
        <w:spacing w:after="120"/>
        <w:ind w:firstLine="0"/>
        <w:rPr>
          <w:rFonts w:cs="Arial"/>
          <w:sz w:val="20"/>
        </w:rPr>
      </w:pPr>
      <w:r w:rsidRPr="00292BE1">
        <w:rPr>
          <w:rFonts w:cs="Arial"/>
          <w:sz w:val="20"/>
        </w:rPr>
        <w:t xml:space="preserve">- </w:t>
      </w:r>
      <w:r w:rsidR="004C21DF">
        <w:rPr>
          <w:rFonts w:cs="Arial"/>
          <w:sz w:val="20"/>
        </w:rPr>
        <w:t>o</w:t>
      </w:r>
      <w:r w:rsidRPr="00292BE1">
        <w:rPr>
          <w:rFonts w:cs="Arial"/>
          <w:sz w:val="20"/>
        </w:rPr>
        <w:t>s alunos recebem o login e senha para acesso ao material postado no ambiente virtual com possibilidade de fazer o download. O Material didático é elaborado pelo corpo técnico docente da Instituição</w:t>
      </w:r>
      <w:r w:rsidR="003A6499">
        <w:rPr>
          <w:rFonts w:cs="Arial"/>
          <w:sz w:val="20"/>
        </w:rPr>
        <w:t>;</w:t>
      </w:r>
      <w:r w:rsidRPr="00292BE1">
        <w:rPr>
          <w:rFonts w:cs="Arial"/>
          <w:sz w:val="20"/>
        </w:rPr>
        <w:t xml:space="preserve"> </w:t>
      </w:r>
    </w:p>
    <w:p w:rsidR="008D3A0A" w:rsidRPr="00292BE1" w:rsidRDefault="004C21DF" w:rsidP="008D3A0A">
      <w:pPr>
        <w:pStyle w:val="Recuodecorpodetexto3"/>
        <w:spacing w:after="120"/>
        <w:ind w:firstLine="0"/>
        <w:rPr>
          <w:rFonts w:cs="Arial"/>
          <w:sz w:val="20"/>
        </w:rPr>
      </w:pPr>
      <w:r>
        <w:rPr>
          <w:rFonts w:cs="Arial"/>
          <w:sz w:val="20"/>
        </w:rPr>
        <w:t>- o</w:t>
      </w:r>
      <w:r w:rsidR="008D3A0A" w:rsidRPr="00292BE1">
        <w:rPr>
          <w:rFonts w:cs="Arial"/>
          <w:sz w:val="20"/>
        </w:rPr>
        <w:t xml:space="preserve"> mecanismo de aproveitamento de estudos e experiências anteriores está previsto no Regimento Escolar e detalhado no Plano de Curso, sendo que as conclusões, análises e decisões quanto ao assunto e quanto às adaptações de estudos e/ ou testes de classificação a serem realizados, serão lavrados em atas próprias e registrados na Ficha Individual do Aluno com a respectiva carga horária prevista no currículo do curso</w:t>
      </w:r>
      <w:r w:rsidR="003A6499">
        <w:rPr>
          <w:rFonts w:cs="Arial"/>
          <w:sz w:val="20"/>
        </w:rPr>
        <w:t>;</w:t>
      </w:r>
      <w:r w:rsidR="008D3A0A" w:rsidRPr="00292BE1">
        <w:rPr>
          <w:rFonts w:cs="Arial"/>
          <w:sz w:val="20"/>
        </w:rPr>
        <w:t xml:space="preserve"> </w:t>
      </w:r>
    </w:p>
    <w:p w:rsidR="008D3A0A" w:rsidRPr="00292BE1" w:rsidRDefault="004C21DF" w:rsidP="008D3A0A">
      <w:pPr>
        <w:pStyle w:val="Recuodecorpodetexto3"/>
        <w:spacing w:after="120"/>
        <w:ind w:firstLine="0"/>
        <w:rPr>
          <w:rFonts w:cs="Arial"/>
          <w:sz w:val="20"/>
        </w:rPr>
      </w:pPr>
      <w:r>
        <w:rPr>
          <w:rFonts w:cs="Arial"/>
          <w:sz w:val="20"/>
        </w:rPr>
        <w:t>- o</w:t>
      </w:r>
      <w:r w:rsidR="008D3A0A" w:rsidRPr="00292BE1">
        <w:rPr>
          <w:rFonts w:cs="Arial"/>
          <w:sz w:val="20"/>
        </w:rPr>
        <w:t xml:space="preserve"> estágio supervisionado não é obrigatório para os cursos, entretanto, se o aluno optar pela sua realização, o IBDI irá orientar e supervisionar, sendo feito um aditamento no diploma, caso o aluno realize integralmente, as horas e atividades previstas no respectivo Termo de Compromisso</w:t>
      </w:r>
      <w:r w:rsidR="003A6499">
        <w:rPr>
          <w:rFonts w:cs="Arial"/>
          <w:sz w:val="20"/>
        </w:rPr>
        <w:t>;</w:t>
      </w:r>
      <w:r w:rsidR="008D3A0A" w:rsidRPr="00292BE1">
        <w:rPr>
          <w:rFonts w:cs="Arial"/>
          <w:sz w:val="20"/>
        </w:rPr>
        <w:t xml:space="preserve"> </w:t>
      </w:r>
    </w:p>
    <w:p w:rsidR="008D3A0A" w:rsidRPr="00292BE1" w:rsidRDefault="004C21DF" w:rsidP="008D3A0A">
      <w:pPr>
        <w:pStyle w:val="Recuodecorpodetexto3"/>
        <w:spacing w:after="120"/>
        <w:ind w:firstLine="0"/>
        <w:rPr>
          <w:rFonts w:cs="Arial"/>
          <w:sz w:val="20"/>
        </w:rPr>
      </w:pPr>
      <w:r>
        <w:rPr>
          <w:rFonts w:cs="Arial"/>
          <w:sz w:val="20"/>
        </w:rPr>
        <w:t>- o</w:t>
      </w:r>
      <w:r w:rsidR="008D3A0A" w:rsidRPr="00292BE1">
        <w:rPr>
          <w:rFonts w:cs="Arial"/>
          <w:sz w:val="20"/>
        </w:rPr>
        <w:t xml:space="preserve"> aluno deve submeter-se a avaliação presencial e realizar um projeto que será avaliado em banca e torna-se portfólio para a apresentação do aluno no mercado de trabalho. O aluno realizará o projeto completo e detalhado de espaço interior ou de paisagismo, para o Técnico em Design de Interiores ou em Paisagismo, respectivamente, conforme perfil do cliente, tendo que desenvolver o programa de necessidade, planta de layout, elevações, perspectiva, detalhamentos e memorial descritivo, envolvendo todos os conhecimentos adquiridos nas disciplinas já estudadas</w:t>
      </w:r>
      <w:r w:rsidR="003A6499">
        <w:rPr>
          <w:rFonts w:cs="Arial"/>
          <w:sz w:val="20"/>
        </w:rPr>
        <w:t>;</w:t>
      </w:r>
    </w:p>
    <w:p w:rsidR="008D3A0A" w:rsidRPr="00292BE1" w:rsidRDefault="004C21DF" w:rsidP="008D3A0A">
      <w:pPr>
        <w:pStyle w:val="Recuodecorpodetexto3"/>
        <w:spacing w:after="120"/>
        <w:ind w:firstLine="0"/>
        <w:rPr>
          <w:rFonts w:cs="Arial"/>
          <w:sz w:val="20"/>
        </w:rPr>
      </w:pPr>
      <w:r>
        <w:rPr>
          <w:rFonts w:cs="Arial"/>
          <w:sz w:val="20"/>
        </w:rPr>
        <w:t>- a</w:t>
      </w:r>
      <w:r w:rsidR="008D3A0A" w:rsidRPr="00292BE1">
        <w:rPr>
          <w:rFonts w:cs="Arial"/>
          <w:sz w:val="20"/>
        </w:rPr>
        <w:t xml:space="preserve"> bibliografia está listada na Proposta Pedagógica</w:t>
      </w:r>
      <w:r w:rsidR="003A6499">
        <w:rPr>
          <w:rFonts w:cs="Arial"/>
          <w:sz w:val="20"/>
        </w:rPr>
        <w:t>;</w:t>
      </w:r>
    </w:p>
    <w:p w:rsidR="008D3A0A" w:rsidRPr="00292BE1" w:rsidRDefault="004C21DF" w:rsidP="008D3A0A">
      <w:pPr>
        <w:pStyle w:val="Recuodecorpodetexto3"/>
        <w:spacing w:after="120"/>
        <w:ind w:firstLine="0"/>
        <w:rPr>
          <w:rFonts w:cs="Arial"/>
          <w:b/>
          <w:sz w:val="20"/>
        </w:rPr>
      </w:pPr>
      <w:r>
        <w:rPr>
          <w:rFonts w:cs="Arial"/>
          <w:sz w:val="20"/>
        </w:rPr>
        <w:t>- r</w:t>
      </w:r>
      <w:r w:rsidR="008D3A0A" w:rsidRPr="00292BE1">
        <w:rPr>
          <w:rFonts w:cs="Arial"/>
          <w:sz w:val="20"/>
        </w:rPr>
        <w:t>elação de alunos, professores ou tutores, para acompanhamento individualizado, avaliação, atividades de orientação, reforço e recuperação do processo de aprendizagem: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445"/>
        <w:gridCol w:w="3184"/>
      </w:tblGrid>
      <w:tr w:rsidR="008D3A0A" w:rsidRPr="00292BE1" w:rsidTr="003A6499">
        <w:trPr>
          <w:jc w:val="center"/>
        </w:trPr>
        <w:tc>
          <w:tcPr>
            <w:tcW w:w="2518" w:type="dxa"/>
            <w:shd w:val="clear" w:color="auto" w:fill="auto"/>
          </w:tcPr>
          <w:p w:rsidR="008D3A0A" w:rsidRPr="00292BE1" w:rsidRDefault="008D3A0A" w:rsidP="003A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2BE1">
              <w:rPr>
                <w:rFonts w:ascii="Arial" w:hAnsi="Arial" w:cs="Arial"/>
                <w:bCs/>
                <w:sz w:val="20"/>
                <w:szCs w:val="20"/>
              </w:rPr>
              <w:t xml:space="preserve">Tutor </w:t>
            </w:r>
          </w:p>
        </w:tc>
        <w:tc>
          <w:tcPr>
            <w:tcW w:w="3445" w:type="dxa"/>
            <w:shd w:val="clear" w:color="auto" w:fill="auto"/>
          </w:tcPr>
          <w:p w:rsidR="008D3A0A" w:rsidRPr="00292BE1" w:rsidRDefault="008D3A0A" w:rsidP="003A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2BE1">
              <w:rPr>
                <w:rFonts w:ascii="Arial" w:hAnsi="Arial" w:cs="Arial"/>
                <w:bCs/>
                <w:sz w:val="20"/>
                <w:szCs w:val="20"/>
              </w:rPr>
              <w:t>Atendimento virtual ao aluno</w:t>
            </w:r>
          </w:p>
        </w:tc>
        <w:tc>
          <w:tcPr>
            <w:tcW w:w="3184" w:type="dxa"/>
            <w:shd w:val="clear" w:color="auto" w:fill="auto"/>
          </w:tcPr>
          <w:p w:rsidR="008D3A0A" w:rsidRPr="00292BE1" w:rsidRDefault="008D3A0A" w:rsidP="003A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2BE1">
              <w:rPr>
                <w:rFonts w:ascii="Arial" w:hAnsi="Arial" w:cs="Arial"/>
                <w:bCs/>
                <w:sz w:val="20"/>
                <w:szCs w:val="20"/>
              </w:rPr>
              <w:t>1/60</w:t>
            </w:r>
          </w:p>
        </w:tc>
      </w:tr>
      <w:tr w:rsidR="008D3A0A" w:rsidRPr="00292BE1" w:rsidTr="003A6499">
        <w:trPr>
          <w:jc w:val="center"/>
        </w:trPr>
        <w:tc>
          <w:tcPr>
            <w:tcW w:w="2518" w:type="dxa"/>
            <w:shd w:val="clear" w:color="auto" w:fill="auto"/>
          </w:tcPr>
          <w:p w:rsidR="008D3A0A" w:rsidRPr="00292BE1" w:rsidRDefault="008D3A0A" w:rsidP="003A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2BE1">
              <w:rPr>
                <w:rFonts w:ascii="Arial" w:hAnsi="Arial" w:cs="Arial"/>
                <w:bCs/>
                <w:sz w:val="20"/>
                <w:szCs w:val="20"/>
              </w:rPr>
              <w:t>Monitor</w:t>
            </w:r>
          </w:p>
        </w:tc>
        <w:tc>
          <w:tcPr>
            <w:tcW w:w="3445" w:type="dxa"/>
            <w:shd w:val="clear" w:color="auto" w:fill="auto"/>
          </w:tcPr>
          <w:p w:rsidR="008D3A0A" w:rsidRPr="00292BE1" w:rsidRDefault="008D3A0A" w:rsidP="003A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2BE1">
              <w:rPr>
                <w:rFonts w:ascii="Arial" w:hAnsi="Arial" w:cs="Arial"/>
                <w:bCs/>
                <w:sz w:val="20"/>
                <w:szCs w:val="20"/>
              </w:rPr>
              <w:t>Atendimento presencial ao aluno</w:t>
            </w:r>
          </w:p>
        </w:tc>
        <w:tc>
          <w:tcPr>
            <w:tcW w:w="3184" w:type="dxa"/>
            <w:shd w:val="clear" w:color="auto" w:fill="auto"/>
          </w:tcPr>
          <w:p w:rsidR="008D3A0A" w:rsidRPr="00292BE1" w:rsidRDefault="008D3A0A" w:rsidP="003A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2BE1">
              <w:rPr>
                <w:rFonts w:ascii="Arial" w:hAnsi="Arial" w:cs="Arial"/>
                <w:bCs/>
                <w:sz w:val="20"/>
                <w:szCs w:val="20"/>
              </w:rPr>
              <w:t>1/60</w:t>
            </w:r>
          </w:p>
        </w:tc>
      </w:tr>
    </w:tbl>
    <w:p w:rsidR="008D3A0A" w:rsidRPr="00292BE1" w:rsidRDefault="008D3A0A" w:rsidP="008D3A0A">
      <w:pPr>
        <w:pStyle w:val="Recuodecorpodetexto3"/>
        <w:ind w:firstLine="0"/>
        <w:rPr>
          <w:rFonts w:cs="Arial"/>
          <w:sz w:val="20"/>
        </w:rPr>
      </w:pPr>
      <w:r w:rsidRPr="00292BE1">
        <w:rPr>
          <w:rFonts w:cs="Arial"/>
          <w:sz w:val="20"/>
        </w:rPr>
        <w:t xml:space="preserve">- </w:t>
      </w:r>
      <w:r w:rsidR="004C21DF">
        <w:rPr>
          <w:rFonts w:cs="Arial"/>
          <w:sz w:val="20"/>
        </w:rPr>
        <w:t>a</w:t>
      </w:r>
      <w:r w:rsidRPr="00292BE1">
        <w:rPr>
          <w:rFonts w:cs="Arial"/>
          <w:sz w:val="20"/>
        </w:rPr>
        <w:t xml:space="preserve"> </w:t>
      </w:r>
      <w:r w:rsidR="004C21DF">
        <w:rPr>
          <w:rFonts w:cs="Arial"/>
          <w:sz w:val="20"/>
        </w:rPr>
        <w:t>M</w:t>
      </w:r>
      <w:r w:rsidRPr="00292BE1">
        <w:rPr>
          <w:rFonts w:cs="Arial"/>
          <w:sz w:val="20"/>
        </w:rPr>
        <w:t xml:space="preserve">etodologia de </w:t>
      </w:r>
      <w:r w:rsidR="004C21DF">
        <w:rPr>
          <w:rFonts w:cs="Arial"/>
          <w:sz w:val="20"/>
        </w:rPr>
        <w:t>E</w:t>
      </w:r>
      <w:r w:rsidRPr="00292BE1">
        <w:rPr>
          <w:rFonts w:cs="Arial"/>
          <w:sz w:val="20"/>
        </w:rPr>
        <w:t>studos compreende as unidades didáticas conforme segue:</w:t>
      </w:r>
    </w:p>
    <w:p w:rsidR="008D3A0A" w:rsidRPr="00292BE1" w:rsidRDefault="004C21DF" w:rsidP="003A6499">
      <w:pPr>
        <w:pStyle w:val="Recuodecorpodetexto3"/>
        <w:numPr>
          <w:ilvl w:val="0"/>
          <w:numId w:val="19"/>
        </w:numPr>
        <w:rPr>
          <w:rFonts w:cs="Arial"/>
          <w:sz w:val="20"/>
        </w:rPr>
      </w:pPr>
      <w:proofErr w:type="gramStart"/>
      <w:r>
        <w:rPr>
          <w:rFonts w:cs="Arial"/>
          <w:sz w:val="20"/>
        </w:rPr>
        <w:t>e</w:t>
      </w:r>
      <w:r w:rsidR="008D3A0A" w:rsidRPr="00292BE1">
        <w:rPr>
          <w:rFonts w:cs="Arial"/>
          <w:sz w:val="20"/>
        </w:rPr>
        <w:t>studo</w:t>
      </w:r>
      <w:proofErr w:type="gramEnd"/>
      <w:r w:rsidR="008D3A0A" w:rsidRPr="00292BE1">
        <w:rPr>
          <w:rFonts w:cs="Arial"/>
          <w:sz w:val="20"/>
        </w:rPr>
        <w:t xml:space="preserve"> individual: estudo autônomo realizado pelo aluno, fazendo uso da leitura, disponibilizada para cada capítulo na plataforma de educação a distância do IBDI. Inclui leituras obrigatórias e complementares</w:t>
      </w:r>
      <w:r w:rsidR="003A6499">
        <w:rPr>
          <w:rFonts w:cs="Arial"/>
          <w:sz w:val="20"/>
        </w:rPr>
        <w:t>;</w:t>
      </w:r>
    </w:p>
    <w:p w:rsidR="008D3A0A" w:rsidRPr="00292BE1" w:rsidRDefault="004C21DF" w:rsidP="003A6499">
      <w:pPr>
        <w:pStyle w:val="Recuodecorpodetexto3"/>
        <w:numPr>
          <w:ilvl w:val="0"/>
          <w:numId w:val="19"/>
        </w:numPr>
        <w:rPr>
          <w:rFonts w:cs="Arial"/>
          <w:sz w:val="20"/>
        </w:rPr>
      </w:pPr>
      <w:proofErr w:type="gramStart"/>
      <w:r>
        <w:rPr>
          <w:rFonts w:cs="Arial"/>
          <w:sz w:val="20"/>
        </w:rPr>
        <w:lastRenderedPageBreak/>
        <w:t>e</w:t>
      </w:r>
      <w:r w:rsidR="008D3A0A" w:rsidRPr="00292BE1">
        <w:rPr>
          <w:rFonts w:cs="Arial"/>
          <w:sz w:val="20"/>
        </w:rPr>
        <w:t>xercícios</w:t>
      </w:r>
      <w:proofErr w:type="gramEnd"/>
      <w:r w:rsidR="008D3A0A" w:rsidRPr="00292BE1">
        <w:rPr>
          <w:rFonts w:cs="Arial"/>
          <w:sz w:val="20"/>
        </w:rPr>
        <w:t xml:space="preserve"> de fixação: atividades e exercícios oferecidos durante e ao final de cada disciplina, visando à autoavaliação do aluno, à fixação da aprendizagem e/ou aplicação de conhecimentos a novas situações</w:t>
      </w:r>
      <w:r w:rsidR="00801F37">
        <w:rPr>
          <w:rFonts w:cs="Arial"/>
          <w:sz w:val="20"/>
        </w:rPr>
        <w:t>;</w:t>
      </w:r>
      <w:r w:rsidR="008D3A0A" w:rsidRPr="00292BE1">
        <w:rPr>
          <w:rFonts w:cs="Arial"/>
          <w:sz w:val="20"/>
        </w:rPr>
        <w:t xml:space="preserve"> </w:t>
      </w:r>
    </w:p>
    <w:p w:rsidR="008D3A0A" w:rsidRPr="00292BE1" w:rsidRDefault="0059520E" w:rsidP="00801F37">
      <w:pPr>
        <w:pStyle w:val="Recuodecorpodetexto3"/>
        <w:numPr>
          <w:ilvl w:val="0"/>
          <w:numId w:val="19"/>
        </w:numPr>
        <w:rPr>
          <w:rFonts w:cs="Arial"/>
          <w:sz w:val="20"/>
        </w:rPr>
      </w:pPr>
      <w:r>
        <w:rPr>
          <w:rFonts w:cs="Arial"/>
          <w:sz w:val="20"/>
        </w:rPr>
        <w:t>Participação em</w:t>
      </w:r>
      <w:r w:rsidR="008D3A0A" w:rsidRPr="00292BE1">
        <w:rPr>
          <w:rFonts w:cs="Arial"/>
          <w:sz w:val="20"/>
        </w:rPr>
        <w:t xml:space="preserve"> Fóruns de discussão e Chats</w:t>
      </w:r>
      <w:r w:rsidR="00801F37">
        <w:rPr>
          <w:rFonts w:cs="Arial"/>
          <w:sz w:val="20"/>
        </w:rPr>
        <w:t>;</w:t>
      </w:r>
      <w:r w:rsidR="008D3A0A" w:rsidRPr="00292BE1">
        <w:rPr>
          <w:rFonts w:cs="Arial"/>
          <w:sz w:val="20"/>
        </w:rPr>
        <w:t xml:space="preserve"> </w:t>
      </w:r>
    </w:p>
    <w:p w:rsidR="008D3A0A" w:rsidRPr="00292BE1" w:rsidRDefault="004C21DF" w:rsidP="00801F37">
      <w:pPr>
        <w:pStyle w:val="Recuodecorpodetexto3"/>
        <w:numPr>
          <w:ilvl w:val="0"/>
          <w:numId w:val="19"/>
        </w:numPr>
        <w:rPr>
          <w:rFonts w:cs="Arial"/>
          <w:sz w:val="20"/>
        </w:rPr>
      </w:pPr>
      <w:proofErr w:type="gramStart"/>
      <w:r>
        <w:rPr>
          <w:rFonts w:cs="Arial"/>
          <w:sz w:val="20"/>
        </w:rPr>
        <w:t>e</w:t>
      </w:r>
      <w:r w:rsidR="008D3A0A" w:rsidRPr="00292BE1">
        <w:rPr>
          <w:rFonts w:cs="Arial"/>
          <w:sz w:val="20"/>
        </w:rPr>
        <w:t>ncontros</w:t>
      </w:r>
      <w:proofErr w:type="gramEnd"/>
      <w:r w:rsidR="008D3A0A" w:rsidRPr="00292BE1">
        <w:rPr>
          <w:rFonts w:cs="Arial"/>
          <w:sz w:val="20"/>
        </w:rPr>
        <w:t xml:space="preserve"> </w:t>
      </w:r>
      <w:r>
        <w:rPr>
          <w:rFonts w:cs="Arial"/>
          <w:sz w:val="20"/>
        </w:rPr>
        <w:t>p</w:t>
      </w:r>
      <w:r w:rsidR="008D3A0A" w:rsidRPr="00292BE1">
        <w:rPr>
          <w:rFonts w:cs="Arial"/>
          <w:sz w:val="20"/>
        </w:rPr>
        <w:t xml:space="preserve">resenciais não </w:t>
      </w:r>
      <w:r>
        <w:rPr>
          <w:rFonts w:cs="Arial"/>
          <w:sz w:val="20"/>
        </w:rPr>
        <w:t>o</w:t>
      </w:r>
      <w:r w:rsidR="008D3A0A" w:rsidRPr="00292BE1">
        <w:rPr>
          <w:rFonts w:cs="Arial"/>
          <w:sz w:val="20"/>
        </w:rPr>
        <w:t>brigatóri</w:t>
      </w:r>
      <w:r w:rsidR="00801F37">
        <w:rPr>
          <w:rFonts w:cs="Arial"/>
          <w:sz w:val="20"/>
        </w:rPr>
        <w:t>o</w:t>
      </w:r>
      <w:r w:rsidR="008D3A0A" w:rsidRPr="00292BE1">
        <w:rPr>
          <w:rFonts w:cs="Arial"/>
          <w:sz w:val="20"/>
        </w:rPr>
        <w:t>s: encontro do professor monitor com os alunos para tirar dúvidas ou esclarecer conceitos mais complexos. Esses encontros seguem um calendário pré-estabelecido pela coordenação da escola e não são obrigatórios</w:t>
      </w:r>
      <w:r w:rsidR="00801F37">
        <w:rPr>
          <w:rFonts w:cs="Arial"/>
          <w:sz w:val="20"/>
        </w:rPr>
        <w:t>;</w:t>
      </w:r>
    </w:p>
    <w:p w:rsidR="008D3A0A" w:rsidRPr="00292BE1" w:rsidRDefault="004C21DF" w:rsidP="00801F37">
      <w:pPr>
        <w:pStyle w:val="Recuodecorpodetexto3"/>
        <w:numPr>
          <w:ilvl w:val="0"/>
          <w:numId w:val="19"/>
        </w:numPr>
        <w:rPr>
          <w:rFonts w:cs="Arial"/>
          <w:sz w:val="20"/>
        </w:rPr>
      </w:pPr>
      <w:proofErr w:type="gramStart"/>
      <w:r>
        <w:rPr>
          <w:rFonts w:cs="Arial"/>
          <w:sz w:val="20"/>
        </w:rPr>
        <w:t>r</w:t>
      </w:r>
      <w:r w:rsidR="008D3A0A" w:rsidRPr="00292BE1">
        <w:rPr>
          <w:rFonts w:cs="Arial"/>
          <w:sz w:val="20"/>
        </w:rPr>
        <w:t>ecursos</w:t>
      </w:r>
      <w:proofErr w:type="gramEnd"/>
      <w:r w:rsidR="008D3A0A" w:rsidRPr="00292BE1">
        <w:rPr>
          <w:rFonts w:cs="Arial"/>
          <w:sz w:val="20"/>
        </w:rPr>
        <w:t xml:space="preserve"> e </w:t>
      </w:r>
      <w:r>
        <w:rPr>
          <w:rFonts w:cs="Arial"/>
          <w:sz w:val="20"/>
        </w:rPr>
        <w:t>m</w:t>
      </w:r>
      <w:r w:rsidR="008D3A0A" w:rsidRPr="00292BE1">
        <w:rPr>
          <w:rFonts w:cs="Arial"/>
          <w:sz w:val="20"/>
        </w:rPr>
        <w:t xml:space="preserve">ateriais </w:t>
      </w:r>
      <w:r>
        <w:rPr>
          <w:rFonts w:cs="Arial"/>
          <w:sz w:val="20"/>
        </w:rPr>
        <w:t>d</w:t>
      </w:r>
      <w:r w:rsidR="008D3A0A" w:rsidRPr="00292BE1">
        <w:rPr>
          <w:rFonts w:cs="Arial"/>
          <w:sz w:val="20"/>
        </w:rPr>
        <w:t>idáticos</w:t>
      </w:r>
      <w:r w:rsidR="00801F37">
        <w:rPr>
          <w:rFonts w:cs="Arial"/>
          <w:sz w:val="20"/>
        </w:rPr>
        <w:t>;</w:t>
      </w:r>
    </w:p>
    <w:p w:rsidR="008D3A0A" w:rsidRPr="00292BE1" w:rsidRDefault="004C21DF" w:rsidP="00801F37">
      <w:pPr>
        <w:pStyle w:val="Recuodecorpodetexto3"/>
        <w:numPr>
          <w:ilvl w:val="0"/>
          <w:numId w:val="19"/>
        </w:numPr>
        <w:rPr>
          <w:rFonts w:cs="Arial"/>
          <w:sz w:val="20"/>
        </w:rPr>
      </w:pPr>
      <w:proofErr w:type="gramStart"/>
      <w:r>
        <w:rPr>
          <w:rFonts w:cs="Arial"/>
          <w:sz w:val="20"/>
        </w:rPr>
        <w:t>g</w:t>
      </w:r>
      <w:r w:rsidR="008D3A0A" w:rsidRPr="00292BE1">
        <w:rPr>
          <w:rFonts w:cs="Arial"/>
          <w:sz w:val="20"/>
        </w:rPr>
        <w:t>uia</w:t>
      </w:r>
      <w:proofErr w:type="gramEnd"/>
      <w:r w:rsidR="008D3A0A" w:rsidRPr="00292BE1">
        <w:rPr>
          <w:rFonts w:cs="Arial"/>
          <w:sz w:val="20"/>
        </w:rPr>
        <w:t xml:space="preserve"> do </w:t>
      </w:r>
      <w:r>
        <w:rPr>
          <w:rFonts w:cs="Arial"/>
          <w:sz w:val="20"/>
        </w:rPr>
        <w:t>a</w:t>
      </w:r>
      <w:r w:rsidR="008D3A0A" w:rsidRPr="00292BE1">
        <w:rPr>
          <w:rFonts w:cs="Arial"/>
          <w:sz w:val="20"/>
        </w:rPr>
        <w:t>luno: guia entregue ao aluno com informações sobre a estrutura do curso na modalidade a distância</w:t>
      </w:r>
      <w:r w:rsidR="00801F37">
        <w:rPr>
          <w:rFonts w:cs="Arial"/>
          <w:sz w:val="20"/>
        </w:rPr>
        <w:t>;</w:t>
      </w:r>
    </w:p>
    <w:p w:rsidR="008D3A0A" w:rsidRPr="00292BE1" w:rsidRDefault="004C21DF" w:rsidP="00801F37">
      <w:pPr>
        <w:pStyle w:val="Recuodecorpodetexto3"/>
        <w:numPr>
          <w:ilvl w:val="0"/>
          <w:numId w:val="19"/>
        </w:numPr>
        <w:rPr>
          <w:rFonts w:cs="Arial"/>
          <w:sz w:val="20"/>
        </w:rPr>
      </w:pPr>
      <w:proofErr w:type="gramStart"/>
      <w:r>
        <w:rPr>
          <w:rFonts w:cs="Arial"/>
          <w:sz w:val="20"/>
        </w:rPr>
        <w:t>m</w:t>
      </w:r>
      <w:r w:rsidR="008D3A0A" w:rsidRPr="00292BE1">
        <w:rPr>
          <w:rFonts w:cs="Arial"/>
          <w:sz w:val="20"/>
        </w:rPr>
        <w:t>ateriais</w:t>
      </w:r>
      <w:proofErr w:type="gramEnd"/>
      <w:r w:rsidR="008D3A0A" w:rsidRPr="00292BE1">
        <w:rPr>
          <w:rFonts w:cs="Arial"/>
          <w:sz w:val="20"/>
        </w:rPr>
        <w:t xml:space="preserve"> didáticos para estudo autônomo: materiais didáticos oferecidos ao aluno na plataforma do IBDI (AVA) e em versão para download</w:t>
      </w:r>
      <w:r w:rsidR="00801F37">
        <w:rPr>
          <w:rFonts w:cs="Arial"/>
          <w:sz w:val="20"/>
        </w:rPr>
        <w:t>;</w:t>
      </w:r>
    </w:p>
    <w:p w:rsidR="008D3A0A" w:rsidRDefault="004C21DF" w:rsidP="00801F37">
      <w:pPr>
        <w:pStyle w:val="Recuodecorpodetexto3"/>
        <w:numPr>
          <w:ilvl w:val="0"/>
          <w:numId w:val="19"/>
        </w:numPr>
        <w:rPr>
          <w:rFonts w:cs="Arial"/>
          <w:sz w:val="20"/>
        </w:rPr>
      </w:pPr>
      <w:proofErr w:type="gramStart"/>
      <w:r>
        <w:rPr>
          <w:rFonts w:cs="Arial"/>
          <w:sz w:val="20"/>
        </w:rPr>
        <w:t>p</w:t>
      </w:r>
      <w:r w:rsidR="008D3A0A" w:rsidRPr="00292BE1">
        <w:rPr>
          <w:rFonts w:cs="Arial"/>
          <w:sz w:val="20"/>
        </w:rPr>
        <w:t>lantões</w:t>
      </w:r>
      <w:proofErr w:type="gramEnd"/>
      <w:r w:rsidR="008D3A0A" w:rsidRPr="00292BE1">
        <w:rPr>
          <w:rFonts w:cs="Arial"/>
          <w:sz w:val="20"/>
        </w:rPr>
        <w:t xml:space="preserve"> virtuais e presenciais, conforme calendário.</w:t>
      </w:r>
    </w:p>
    <w:p w:rsidR="008D3A0A" w:rsidRPr="00292BE1" w:rsidRDefault="008D3A0A" w:rsidP="008D3A0A">
      <w:pPr>
        <w:pStyle w:val="Recuodecorpodetexto3"/>
        <w:spacing w:after="120"/>
        <w:ind w:firstLine="0"/>
        <w:rPr>
          <w:rFonts w:cs="Arial"/>
          <w:sz w:val="20"/>
        </w:rPr>
      </w:pPr>
      <w:r w:rsidRPr="00292BE1">
        <w:rPr>
          <w:rFonts w:cs="Arial"/>
          <w:sz w:val="20"/>
        </w:rPr>
        <w:t xml:space="preserve">- Sobre os </w:t>
      </w:r>
      <w:r w:rsidR="004C21DF">
        <w:rPr>
          <w:rFonts w:cs="Arial"/>
          <w:sz w:val="20"/>
        </w:rPr>
        <w:t>C</w:t>
      </w:r>
      <w:r w:rsidRPr="00292BE1">
        <w:rPr>
          <w:rFonts w:cs="Arial"/>
          <w:sz w:val="20"/>
        </w:rPr>
        <w:t>ursos solicitados: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1) O </w:t>
      </w:r>
      <w:r w:rsidRPr="00292BE1">
        <w:rPr>
          <w:rFonts w:ascii="Arial" w:eastAsia="MS Mincho" w:hAnsi="Arial" w:cs="Arial"/>
          <w:b/>
          <w:sz w:val="20"/>
          <w:szCs w:val="20"/>
        </w:rPr>
        <w:t>Curso Técnico em Design de Interiores</w:t>
      </w:r>
      <w:r w:rsidRPr="00292BE1">
        <w:rPr>
          <w:rFonts w:ascii="Arial" w:hAnsi="Arial" w:cs="Arial"/>
          <w:sz w:val="20"/>
          <w:szCs w:val="20"/>
        </w:rPr>
        <w:t xml:space="preserve"> apresenta carga horária total de 1200 horas, compatível com o sugerido pelo CNCT para cursos do eixo tecnológico Produção Cultural e Design. 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>Está estruturado em 4 módulos, possibilitando a certificação das qualificações técnicas de nível médio em Desenhista/Projetista, Assistente de Design de Interiores Residenciais e Assistente de Design de Interiores Comerciais.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 xml:space="preserve">A matriz curricular do </w:t>
      </w:r>
      <w:r w:rsidR="004C21DF">
        <w:rPr>
          <w:rFonts w:ascii="Arial" w:hAnsi="Arial" w:cs="Arial"/>
          <w:sz w:val="20"/>
          <w:szCs w:val="20"/>
        </w:rPr>
        <w:t>C</w:t>
      </w:r>
      <w:r w:rsidRPr="00292BE1">
        <w:rPr>
          <w:rFonts w:ascii="Arial" w:hAnsi="Arial" w:cs="Arial"/>
          <w:sz w:val="20"/>
          <w:szCs w:val="20"/>
        </w:rPr>
        <w:t>urso:</w:t>
      </w:r>
    </w:p>
    <w:tbl>
      <w:tblPr>
        <w:tblW w:w="0" w:type="auto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107"/>
        <w:gridCol w:w="3847"/>
        <w:gridCol w:w="3643"/>
      </w:tblGrid>
      <w:tr w:rsidR="008D3A0A" w:rsidRPr="00292BE1" w:rsidTr="003A6499">
        <w:trPr>
          <w:trHeight w:val="454"/>
          <w:jc w:val="center"/>
        </w:trPr>
        <w:tc>
          <w:tcPr>
            <w:tcW w:w="9597" w:type="dxa"/>
            <w:gridSpan w:val="3"/>
            <w:shd w:val="clear" w:color="auto" w:fill="FFFFFF"/>
            <w:vAlign w:val="center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Design de Interiores – Matriz Curricular</w:t>
            </w:r>
          </w:p>
        </w:tc>
      </w:tr>
      <w:tr w:rsidR="008D3A0A" w:rsidRPr="00292BE1" w:rsidTr="00801F37">
        <w:trPr>
          <w:trHeight w:val="221"/>
          <w:jc w:val="center"/>
        </w:trPr>
        <w:tc>
          <w:tcPr>
            <w:tcW w:w="2107" w:type="dxa"/>
            <w:shd w:val="clear" w:color="auto" w:fill="FFFFFF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Módulo/Qualificação</w:t>
            </w:r>
          </w:p>
        </w:tc>
        <w:tc>
          <w:tcPr>
            <w:tcW w:w="3847" w:type="dxa"/>
            <w:shd w:val="clear" w:color="auto" w:fill="FFFFFF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Descrição do módulo</w:t>
            </w:r>
          </w:p>
        </w:tc>
        <w:tc>
          <w:tcPr>
            <w:tcW w:w="3643" w:type="dxa"/>
            <w:shd w:val="clear" w:color="auto" w:fill="FFFFFF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Componentes curriculares</w:t>
            </w:r>
          </w:p>
        </w:tc>
      </w:tr>
      <w:tr w:rsidR="008D3A0A" w:rsidRPr="00292BE1" w:rsidTr="00801F37">
        <w:trPr>
          <w:trHeight w:val="362"/>
          <w:jc w:val="center"/>
        </w:trPr>
        <w:tc>
          <w:tcPr>
            <w:tcW w:w="2107" w:type="dxa"/>
            <w:vMerge w:val="restart"/>
            <w:shd w:val="clear" w:color="auto" w:fill="FFFFFF"/>
            <w:vAlign w:val="center"/>
          </w:tcPr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proofErr w:type="gramStart"/>
            <w:r w:rsidRPr="0059520E">
              <w:rPr>
                <w:rFonts w:ascii="Arial" w:eastAsia="MS Mincho" w:hAnsi="Arial" w:cs="Arial"/>
                <w:sz w:val="18"/>
                <w:szCs w:val="18"/>
              </w:rPr>
              <w:t>1</w:t>
            </w:r>
            <w:proofErr w:type="gramEnd"/>
          </w:p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847" w:type="dxa"/>
            <w:vMerge w:val="restart"/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- Ambientação do aluno na área</w:t>
            </w:r>
          </w:p>
          <w:p w:rsidR="00801F37" w:rsidRPr="0059520E" w:rsidRDefault="00801F37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- Estudo de conceitos e princípios fundamentais do design de interiores</w:t>
            </w:r>
          </w:p>
        </w:tc>
        <w:tc>
          <w:tcPr>
            <w:tcW w:w="3643" w:type="dxa"/>
            <w:shd w:val="clear" w:color="auto" w:fill="FFFFFF"/>
            <w:vAlign w:val="center"/>
          </w:tcPr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Linguagem e composição ambiental</w:t>
            </w:r>
            <w:proofErr w:type="gramStart"/>
            <w:r w:rsidRPr="0059520E">
              <w:rPr>
                <w:rFonts w:ascii="Arial" w:eastAsia="MS Mincho" w:hAnsi="Arial" w:cs="Arial"/>
                <w:sz w:val="18"/>
                <w:szCs w:val="18"/>
              </w:rPr>
              <w:t xml:space="preserve">  </w:t>
            </w:r>
            <w:proofErr w:type="gramEnd"/>
            <w:r w:rsidRPr="0059520E">
              <w:rPr>
                <w:rFonts w:ascii="Arial" w:eastAsia="MS Mincho" w:hAnsi="Arial" w:cs="Arial"/>
                <w:sz w:val="18"/>
                <w:szCs w:val="18"/>
              </w:rPr>
              <w:t>170h</w:t>
            </w:r>
          </w:p>
        </w:tc>
      </w:tr>
      <w:tr w:rsidR="008D3A0A" w:rsidRPr="00292BE1" w:rsidTr="00801F37">
        <w:trPr>
          <w:trHeight w:val="127"/>
          <w:jc w:val="center"/>
        </w:trPr>
        <w:tc>
          <w:tcPr>
            <w:tcW w:w="210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84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proofErr w:type="gramStart"/>
            <w:r w:rsidRPr="0059520E">
              <w:rPr>
                <w:rFonts w:ascii="Arial" w:eastAsia="MS Mincho" w:hAnsi="Arial" w:cs="Arial"/>
                <w:sz w:val="18"/>
                <w:szCs w:val="18"/>
              </w:rPr>
              <w:t>Artes Visuais e Mobiliário</w:t>
            </w:r>
            <w:proofErr w:type="gramEnd"/>
            <w:r w:rsidRPr="0059520E">
              <w:rPr>
                <w:rFonts w:ascii="Arial" w:eastAsia="MS Mincho" w:hAnsi="Arial" w:cs="Arial"/>
                <w:sz w:val="18"/>
                <w:szCs w:val="18"/>
              </w:rPr>
              <w:t xml:space="preserve">                      80h</w:t>
            </w:r>
          </w:p>
        </w:tc>
      </w:tr>
      <w:tr w:rsidR="008D3A0A" w:rsidRPr="00292BE1" w:rsidTr="00801F37">
        <w:trPr>
          <w:trHeight w:val="428"/>
          <w:jc w:val="center"/>
        </w:trPr>
        <w:tc>
          <w:tcPr>
            <w:tcW w:w="2107" w:type="dxa"/>
            <w:vMerge w:val="restart"/>
            <w:shd w:val="clear" w:color="auto" w:fill="FFFFFF"/>
            <w:vAlign w:val="center"/>
          </w:tcPr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proofErr w:type="gramStart"/>
            <w:r w:rsidRPr="0059520E">
              <w:rPr>
                <w:rFonts w:ascii="Arial" w:eastAsia="MS Mincho" w:hAnsi="Arial" w:cs="Arial"/>
                <w:sz w:val="18"/>
                <w:szCs w:val="18"/>
              </w:rPr>
              <w:t>2</w:t>
            </w:r>
            <w:proofErr w:type="gramEnd"/>
          </w:p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59520E">
              <w:rPr>
                <w:rFonts w:ascii="Arial" w:hAnsi="Arial" w:cs="Arial"/>
                <w:sz w:val="18"/>
                <w:szCs w:val="18"/>
              </w:rPr>
              <w:t>Desenhista/Projetista</w:t>
            </w:r>
          </w:p>
        </w:tc>
        <w:tc>
          <w:tcPr>
            <w:tcW w:w="3847" w:type="dxa"/>
            <w:vMerge w:val="restart"/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 xml:space="preserve">- Elaboração de projetos gráficos de ambientes em </w:t>
            </w:r>
            <w:proofErr w:type="gramStart"/>
            <w:r w:rsidRPr="0059520E">
              <w:rPr>
                <w:rFonts w:ascii="Arial" w:eastAsia="MS Mincho" w:hAnsi="Arial" w:cs="Arial"/>
                <w:sz w:val="18"/>
                <w:szCs w:val="18"/>
              </w:rPr>
              <w:t>2D</w:t>
            </w:r>
            <w:proofErr w:type="gramEnd"/>
            <w:r w:rsidRPr="0059520E">
              <w:rPr>
                <w:rFonts w:ascii="Arial" w:eastAsia="MS Mincho" w:hAnsi="Arial" w:cs="Arial"/>
                <w:sz w:val="18"/>
                <w:szCs w:val="18"/>
              </w:rPr>
              <w:t xml:space="preserve"> e 3D</w:t>
            </w:r>
          </w:p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- Desenho de móveis para execução em marcenarias</w:t>
            </w:r>
          </w:p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-Estudos dos materiais de revestimentos e acabamentos voltados ao design de interiores</w:t>
            </w:r>
          </w:p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- Elaboração de memoriais descritivos de especificação de produtos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Desenho de interiores                         120h</w:t>
            </w:r>
          </w:p>
        </w:tc>
      </w:tr>
      <w:tr w:rsidR="008D3A0A" w:rsidRPr="00292BE1" w:rsidTr="00801F37">
        <w:trPr>
          <w:trHeight w:val="421"/>
          <w:jc w:val="center"/>
        </w:trPr>
        <w:tc>
          <w:tcPr>
            <w:tcW w:w="2107" w:type="dxa"/>
            <w:vMerge/>
            <w:shd w:val="clear" w:color="auto" w:fill="FFFFFF"/>
            <w:vAlign w:val="center"/>
          </w:tcPr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847" w:type="dxa"/>
            <w:vMerge/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Desenho de apresentação                 100h</w:t>
            </w:r>
          </w:p>
        </w:tc>
      </w:tr>
      <w:tr w:rsidR="008D3A0A" w:rsidRPr="00292BE1" w:rsidTr="00801F37">
        <w:trPr>
          <w:trHeight w:val="471"/>
          <w:jc w:val="center"/>
        </w:trPr>
        <w:tc>
          <w:tcPr>
            <w:tcW w:w="2107" w:type="dxa"/>
            <w:vMerge/>
            <w:shd w:val="clear" w:color="auto" w:fill="FFFFFF"/>
            <w:vAlign w:val="center"/>
          </w:tcPr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847" w:type="dxa"/>
            <w:vMerge/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Materiais de revestimentos                 120h</w:t>
            </w:r>
          </w:p>
        </w:tc>
      </w:tr>
      <w:tr w:rsidR="008D3A0A" w:rsidRPr="00292BE1" w:rsidTr="00801F37">
        <w:trPr>
          <w:trHeight w:val="385"/>
          <w:jc w:val="center"/>
        </w:trPr>
        <w:tc>
          <w:tcPr>
            <w:tcW w:w="210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84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Desenho de mobiliário                        110h</w:t>
            </w:r>
          </w:p>
        </w:tc>
      </w:tr>
      <w:tr w:rsidR="008D3A0A" w:rsidRPr="00292BE1" w:rsidTr="00801F37">
        <w:trPr>
          <w:trHeight w:val="844"/>
          <w:jc w:val="center"/>
        </w:trPr>
        <w:tc>
          <w:tcPr>
            <w:tcW w:w="21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proofErr w:type="gramStart"/>
            <w:r w:rsidRPr="0059520E">
              <w:rPr>
                <w:rFonts w:ascii="Arial" w:eastAsia="MS Mincho" w:hAnsi="Arial" w:cs="Arial"/>
                <w:sz w:val="18"/>
                <w:szCs w:val="18"/>
              </w:rPr>
              <w:t>3</w:t>
            </w:r>
            <w:proofErr w:type="gramEnd"/>
          </w:p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hAnsi="Arial" w:cs="Arial"/>
                <w:sz w:val="18"/>
                <w:szCs w:val="18"/>
              </w:rPr>
              <w:t>Assist de Design de Interiores Residenciais</w:t>
            </w:r>
          </w:p>
        </w:tc>
        <w:tc>
          <w:tcPr>
            <w:tcW w:w="3847" w:type="dxa"/>
            <w:tcBorders>
              <w:bottom w:val="single" w:sz="4" w:space="0" w:color="auto"/>
            </w:tcBorders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- Diagnóstico das características e necessidades do cliente</w:t>
            </w:r>
            <w:r w:rsidRPr="0059520E">
              <w:rPr>
                <w:rFonts w:ascii="Arial" w:eastAsia="MS Mincho" w:hAnsi="Arial" w:cs="Arial"/>
                <w:sz w:val="18"/>
                <w:szCs w:val="18"/>
              </w:rPr>
              <w:br/>
              <w:t>- Realização de estudo preliminar</w:t>
            </w:r>
            <w:r w:rsidRPr="0059520E">
              <w:rPr>
                <w:rFonts w:ascii="Arial" w:eastAsia="MS Mincho" w:hAnsi="Arial" w:cs="Arial"/>
                <w:sz w:val="18"/>
                <w:szCs w:val="18"/>
              </w:rPr>
              <w:br/>
              <w:t>- Elaboração projetos de design para interiores residenciais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FFFFFF"/>
          </w:tcPr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Projeto Residencial                             200h</w:t>
            </w:r>
          </w:p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8D3A0A" w:rsidRPr="00292BE1" w:rsidTr="00801F37">
        <w:trPr>
          <w:trHeight w:val="543"/>
          <w:jc w:val="center"/>
        </w:trPr>
        <w:tc>
          <w:tcPr>
            <w:tcW w:w="2107" w:type="dxa"/>
            <w:vMerge w:val="restart"/>
            <w:shd w:val="clear" w:color="auto" w:fill="FFFFFF"/>
            <w:vAlign w:val="center"/>
          </w:tcPr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proofErr w:type="gramStart"/>
            <w:r w:rsidRPr="0059520E">
              <w:rPr>
                <w:rFonts w:ascii="Arial" w:eastAsia="MS Mincho" w:hAnsi="Arial" w:cs="Arial"/>
                <w:sz w:val="18"/>
                <w:szCs w:val="18"/>
              </w:rPr>
              <w:t>4</w:t>
            </w:r>
            <w:proofErr w:type="gramEnd"/>
          </w:p>
          <w:p w:rsidR="008D3A0A" w:rsidRPr="0059520E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hAnsi="Arial" w:cs="Arial"/>
                <w:sz w:val="18"/>
                <w:szCs w:val="18"/>
              </w:rPr>
              <w:t>Assist de Design de Interiores Comerciais</w:t>
            </w:r>
          </w:p>
        </w:tc>
        <w:tc>
          <w:tcPr>
            <w:tcW w:w="3847" w:type="dxa"/>
            <w:vMerge w:val="restart"/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- Diagnóstico das características e necessidades do empreendimento</w:t>
            </w:r>
          </w:p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- Desenvolvimento de projetos para espaços comerciais e paisagísticos</w:t>
            </w:r>
          </w:p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- Visualização das características da atitude empreendedora e sua importância para o crescimento pessoal e profissional</w:t>
            </w:r>
            <w:r w:rsidRPr="0059520E">
              <w:rPr>
                <w:rFonts w:ascii="Arial" w:eastAsia="MS Mincho" w:hAnsi="Arial" w:cs="Arial"/>
                <w:sz w:val="18"/>
                <w:szCs w:val="18"/>
              </w:rPr>
              <w:br/>
              <w:t xml:space="preserve">- Elaboração de tabelas de orçamentos, contratos, administração e cronogr de </w:t>
            </w:r>
            <w:proofErr w:type="gramStart"/>
            <w:r w:rsidRPr="0059520E">
              <w:rPr>
                <w:rFonts w:ascii="Arial" w:eastAsia="MS Mincho" w:hAnsi="Arial" w:cs="Arial"/>
                <w:sz w:val="18"/>
                <w:szCs w:val="18"/>
              </w:rPr>
              <w:t>obras</w:t>
            </w:r>
            <w:proofErr w:type="gramEnd"/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Projeto Comercial                               160h</w:t>
            </w:r>
          </w:p>
        </w:tc>
      </w:tr>
      <w:tr w:rsidR="008D3A0A" w:rsidRPr="00292BE1" w:rsidTr="00801F37">
        <w:trPr>
          <w:trHeight w:val="562"/>
          <w:jc w:val="center"/>
        </w:trPr>
        <w:tc>
          <w:tcPr>
            <w:tcW w:w="2107" w:type="dxa"/>
            <w:vMerge/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847" w:type="dxa"/>
            <w:vMerge/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Paisagismo                                           80h</w:t>
            </w:r>
          </w:p>
        </w:tc>
      </w:tr>
      <w:tr w:rsidR="008D3A0A" w:rsidRPr="00292BE1" w:rsidTr="00801F37">
        <w:trPr>
          <w:trHeight w:val="701"/>
          <w:jc w:val="center"/>
        </w:trPr>
        <w:tc>
          <w:tcPr>
            <w:tcW w:w="2107" w:type="dxa"/>
            <w:vMerge/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847" w:type="dxa"/>
            <w:vMerge/>
            <w:shd w:val="clear" w:color="auto" w:fill="FFFFFF"/>
          </w:tcPr>
          <w:p w:rsidR="008D3A0A" w:rsidRPr="0059520E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FFFFFF"/>
            <w:vAlign w:val="center"/>
          </w:tcPr>
          <w:p w:rsidR="008D3A0A" w:rsidRPr="0059520E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9520E">
              <w:rPr>
                <w:rFonts w:ascii="Arial" w:eastAsia="MS Mincho" w:hAnsi="Arial" w:cs="Arial"/>
                <w:sz w:val="18"/>
                <w:szCs w:val="18"/>
              </w:rPr>
              <w:t>Prática de projetos                                60h</w:t>
            </w:r>
          </w:p>
        </w:tc>
      </w:tr>
      <w:tr w:rsidR="008D3A0A" w:rsidRPr="00292BE1" w:rsidTr="003A6499">
        <w:trPr>
          <w:trHeight w:val="293"/>
          <w:jc w:val="center"/>
        </w:trPr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292BE1" w:rsidRDefault="008D3A0A" w:rsidP="003A6499">
            <w:pPr>
              <w:spacing w:after="0" w:line="240" w:lineRule="auto"/>
              <w:jc w:val="right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Carga Horária Total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292BE1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1200 h</w:t>
            </w:r>
          </w:p>
        </w:tc>
      </w:tr>
    </w:tbl>
    <w:p w:rsidR="008D3A0A" w:rsidRPr="00292BE1" w:rsidRDefault="008D3A0A" w:rsidP="008D3A0A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92BE1">
        <w:rPr>
          <w:rFonts w:ascii="Arial" w:hAnsi="Arial" w:cs="Arial"/>
          <w:sz w:val="20"/>
          <w:szCs w:val="20"/>
        </w:rPr>
        <w:lastRenderedPageBreak/>
        <w:t>2</w:t>
      </w:r>
      <w:proofErr w:type="gramEnd"/>
      <w:r w:rsidRPr="00292BE1">
        <w:rPr>
          <w:rFonts w:ascii="Arial" w:hAnsi="Arial" w:cs="Arial"/>
          <w:sz w:val="20"/>
          <w:szCs w:val="20"/>
        </w:rPr>
        <w:t xml:space="preserve">) O </w:t>
      </w:r>
      <w:r w:rsidRPr="00292BE1">
        <w:rPr>
          <w:rFonts w:ascii="Arial" w:eastAsia="MS Mincho" w:hAnsi="Arial" w:cs="Arial"/>
          <w:b/>
          <w:sz w:val="20"/>
          <w:szCs w:val="20"/>
        </w:rPr>
        <w:t>Curso Técnico em Paisagismo</w:t>
      </w:r>
      <w:r w:rsidRPr="00292BE1">
        <w:rPr>
          <w:rFonts w:ascii="Arial" w:hAnsi="Arial" w:cs="Arial"/>
          <w:sz w:val="20"/>
          <w:szCs w:val="20"/>
        </w:rPr>
        <w:t xml:space="preserve"> apresenta carga horária total de 1200 horas, compatível com o sugerido pelo CNCT para cursos do eixo tecnológico Produção Cultural e Design. Está estruturado em 3 módulos, possibilitando a certificação das qualificações técnicas de nível médio em Projetista de Jardins, Jardinagem e Gerenciamento de Jardins. </w:t>
      </w:r>
    </w:p>
    <w:p w:rsidR="008D3A0A" w:rsidRPr="00292BE1" w:rsidRDefault="008D3A0A" w:rsidP="008D3A0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>A matriz curricular do curso: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965"/>
        <w:gridCol w:w="3989"/>
        <w:gridCol w:w="3643"/>
      </w:tblGrid>
      <w:tr w:rsidR="008D3A0A" w:rsidRPr="00292BE1" w:rsidTr="003A6499">
        <w:trPr>
          <w:trHeight w:val="397"/>
          <w:jc w:val="center"/>
        </w:trPr>
        <w:tc>
          <w:tcPr>
            <w:tcW w:w="9597" w:type="dxa"/>
            <w:gridSpan w:val="3"/>
            <w:shd w:val="clear" w:color="auto" w:fill="FFFFFF"/>
            <w:vAlign w:val="center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Paisagismo – Matriz Curricular</w:t>
            </w:r>
          </w:p>
        </w:tc>
      </w:tr>
      <w:tr w:rsidR="008D3A0A" w:rsidRPr="00292BE1" w:rsidTr="003A6499">
        <w:trPr>
          <w:trHeight w:val="221"/>
          <w:jc w:val="center"/>
        </w:trPr>
        <w:tc>
          <w:tcPr>
            <w:tcW w:w="1965" w:type="dxa"/>
            <w:shd w:val="clear" w:color="auto" w:fill="FFFFFF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Módulo</w:t>
            </w:r>
          </w:p>
        </w:tc>
        <w:tc>
          <w:tcPr>
            <w:tcW w:w="3989" w:type="dxa"/>
            <w:shd w:val="clear" w:color="auto" w:fill="FFFFFF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Descrição do módulo</w:t>
            </w:r>
          </w:p>
        </w:tc>
        <w:tc>
          <w:tcPr>
            <w:tcW w:w="3643" w:type="dxa"/>
            <w:shd w:val="clear" w:color="auto" w:fill="FFFFFF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Componentes curriculares</w:t>
            </w:r>
          </w:p>
        </w:tc>
      </w:tr>
      <w:tr w:rsidR="008D3A0A" w:rsidRPr="00292BE1" w:rsidTr="003A6499">
        <w:trPr>
          <w:trHeight w:val="605"/>
          <w:jc w:val="center"/>
        </w:trPr>
        <w:tc>
          <w:tcPr>
            <w:tcW w:w="1965" w:type="dxa"/>
            <w:vMerge w:val="restart"/>
            <w:shd w:val="clear" w:color="auto" w:fill="FFFFFF"/>
            <w:vAlign w:val="center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1</w:t>
            </w:r>
          </w:p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Projetista de jardins</w:t>
            </w:r>
          </w:p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989" w:type="dxa"/>
            <w:vMerge w:val="restart"/>
            <w:shd w:val="clear" w:color="auto" w:fill="FFFFFF"/>
          </w:tcPr>
          <w:p w:rsidR="008D3A0A" w:rsidRPr="00292BE1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Definir características estéticas e funcionais do projeto de paisagismo, selecionando materiais para execução e acabamento de acordo com as especificações do projeto, elaborando desenhos voltados para jardins de residências ou espaços comerciais</w:t>
            </w:r>
          </w:p>
        </w:tc>
        <w:tc>
          <w:tcPr>
            <w:tcW w:w="3643" w:type="dxa"/>
            <w:shd w:val="clear" w:color="auto" w:fill="FFFFFF"/>
            <w:vAlign w:val="center"/>
          </w:tcPr>
          <w:p w:rsidR="008D3A0A" w:rsidRPr="00292BE1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Composição paisagística                   250h</w:t>
            </w:r>
          </w:p>
        </w:tc>
      </w:tr>
      <w:tr w:rsidR="008D3A0A" w:rsidRPr="00292BE1" w:rsidTr="003A6499">
        <w:trPr>
          <w:trHeight w:val="545"/>
          <w:jc w:val="center"/>
        </w:trPr>
        <w:tc>
          <w:tcPr>
            <w:tcW w:w="19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D3A0A" w:rsidRPr="00292BE1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A0A" w:rsidRPr="00292BE1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Desenho de paisagismo                     250h</w:t>
            </w:r>
          </w:p>
        </w:tc>
      </w:tr>
      <w:tr w:rsidR="008D3A0A" w:rsidRPr="00292BE1" w:rsidTr="003A6499">
        <w:trPr>
          <w:trHeight w:val="846"/>
          <w:jc w:val="center"/>
        </w:trPr>
        <w:tc>
          <w:tcPr>
            <w:tcW w:w="1965" w:type="dxa"/>
            <w:shd w:val="clear" w:color="auto" w:fill="FFFFFF"/>
            <w:vAlign w:val="center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proofErr w:type="gramStart"/>
            <w:r w:rsidRPr="00292BE1">
              <w:rPr>
                <w:rFonts w:ascii="Arial" w:eastAsia="MS Mincho" w:hAnsi="Arial" w:cs="Arial"/>
                <w:sz w:val="20"/>
                <w:szCs w:val="20"/>
              </w:rPr>
              <w:t>2</w:t>
            </w:r>
            <w:proofErr w:type="gramEnd"/>
          </w:p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292BE1">
              <w:rPr>
                <w:rFonts w:ascii="Arial" w:hAnsi="Arial" w:cs="Arial"/>
                <w:sz w:val="20"/>
                <w:szCs w:val="20"/>
              </w:rPr>
              <w:t>Jardinagem</w:t>
            </w:r>
          </w:p>
        </w:tc>
        <w:tc>
          <w:tcPr>
            <w:tcW w:w="3989" w:type="dxa"/>
            <w:shd w:val="clear" w:color="auto" w:fill="FFFFFF"/>
          </w:tcPr>
          <w:p w:rsidR="008D3A0A" w:rsidRPr="00292BE1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Reconhecer características plásticas botânicas e ambientais de plantas ornamentais e desenvolver habilidades para cultivos, execução técnica e manutenção de jardins</w:t>
            </w:r>
          </w:p>
        </w:tc>
        <w:tc>
          <w:tcPr>
            <w:tcW w:w="3643" w:type="dxa"/>
            <w:shd w:val="clear" w:color="auto" w:fill="FFFFFF"/>
            <w:vAlign w:val="center"/>
          </w:tcPr>
          <w:p w:rsidR="008D3A0A" w:rsidRPr="00292BE1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Jardinagem                                         300h</w:t>
            </w:r>
          </w:p>
        </w:tc>
      </w:tr>
      <w:tr w:rsidR="008D3A0A" w:rsidRPr="00292BE1" w:rsidTr="00292BE1">
        <w:trPr>
          <w:trHeight w:hRule="exact" w:val="498"/>
          <w:jc w:val="center"/>
        </w:trPr>
        <w:tc>
          <w:tcPr>
            <w:tcW w:w="1965" w:type="dxa"/>
            <w:vMerge w:val="restart"/>
            <w:shd w:val="clear" w:color="auto" w:fill="FFFFFF"/>
            <w:vAlign w:val="center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3</w:t>
            </w:r>
          </w:p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hAnsi="Arial" w:cs="Arial"/>
                <w:sz w:val="20"/>
                <w:szCs w:val="20"/>
              </w:rPr>
              <w:t>Gerenciamento de jardins</w:t>
            </w:r>
          </w:p>
        </w:tc>
        <w:tc>
          <w:tcPr>
            <w:tcW w:w="3989" w:type="dxa"/>
            <w:vMerge w:val="restart"/>
            <w:shd w:val="clear" w:color="auto" w:fill="FFFFFF"/>
          </w:tcPr>
          <w:p w:rsidR="008D3A0A" w:rsidRPr="00292BE1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Desenvolver e viabilizar a execução de projetos paisagísticos com uma visão global e sistêmica, adequando às necessidades do usuário e às demandas do mercado</w:t>
            </w:r>
          </w:p>
        </w:tc>
        <w:tc>
          <w:tcPr>
            <w:tcW w:w="3643" w:type="dxa"/>
            <w:shd w:val="clear" w:color="auto" w:fill="FFFFFF"/>
            <w:vAlign w:val="center"/>
          </w:tcPr>
          <w:p w:rsidR="008D3A0A" w:rsidRPr="00292BE1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Desenho por computador                   100h</w:t>
            </w:r>
          </w:p>
        </w:tc>
      </w:tr>
      <w:tr w:rsidR="008D3A0A" w:rsidRPr="00292BE1" w:rsidTr="003A6499">
        <w:trPr>
          <w:trHeight w:val="275"/>
          <w:jc w:val="center"/>
        </w:trPr>
        <w:tc>
          <w:tcPr>
            <w:tcW w:w="1965" w:type="dxa"/>
            <w:vMerge/>
            <w:shd w:val="clear" w:color="auto" w:fill="FFFFFF"/>
            <w:vAlign w:val="center"/>
          </w:tcPr>
          <w:p w:rsidR="008D3A0A" w:rsidRPr="00292BE1" w:rsidRDefault="008D3A0A" w:rsidP="003A6499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989" w:type="dxa"/>
            <w:vMerge/>
            <w:shd w:val="clear" w:color="auto" w:fill="FFFFFF"/>
          </w:tcPr>
          <w:p w:rsidR="008D3A0A" w:rsidRPr="00292BE1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643" w:type="dxa"/>
            <w:shd w:val="clear" w:color="auto" w:fill="FFFFFF"/>
            <w:vAlign w:val="center"/>
          </w:tcPr>
          <w:p w:rsidR="008D3A0A" w:rsidRPr="00292BE1" w:rsidRDefault="008D3A0A" w:rsidP="00801F37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Projeto paisagístico                             300h</w:t>
            </w:r>
          </w:p>
        </w:tc>
      </w:tr>
      <w:tr w:rsidR="008D3A0A" w:rsidRPr="00292BE1" w:rsidTr="003A6499">
        <w:trPr>
          <w:trHeight w:val="349"/>
          <w:jc w:val="center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8D3A0A" w:rsidRPr="00292BE1" w:rsidRDefault="008D3A0A" w:rsidP="003A6499">
            <w:pPr>
              <w:spacing w:after="0" w:line="240" w:lineRule="auto"/>
              <w:jc w:val="right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Carga Horária Total</w:t>
            </w:r>
          </w:p>
        </w:tc>
        <w:tc>
          <w:tcPr>
            <w:tcW w:w="3643" w:type="dxa"/>
            <w:shd w:val="clear" w:color="auto" w:fill="FFFFFF"/>
            <w:vAlign w:val="center"/>
          </w:tcPr>
          <w:p w:rsidR="008D3A0A" w:rsidRPr="00292BE1" w:rsidRDefault="008D3A0A" w:rsidP="003A6499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292BE1">
              <w:rPr>
                <w:rFonts w:ascii="Arial" w:eastAsia="MS Mincho" w:hAnsi="Arial" w:cs="Arial"/>
                <w:sz w:val="20"/>
                <w:szCs w:val="20"/>
              </w:rPr>
              <w:t>1200h</w:t>
            </w:r>
          </w:p>
        </w:tc>
      </w:tr>
    </w:tbl>
    <w:p w:rsidR="000F0C24" w:rsidRDefault="000F0C24" w:rsidP="000F0C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C24" w:rsidRPr="00801F37" w:rsidRDefault="00801F37" w:rsidP="00801F3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0F0C24" w:rsidRPr="00801F37">
        <w:rPr>
          <w:rFonts w:ascii="Arial" w:hAnsi="Arial" w:cs="Arial"/>
          <w:b/>
          <w:bCs/>
        </w:rPr>
        <w:t>CONCLUSÃO</w:t>
      </w:r>
    </w:p>
    <w:p w:rsidR="00004A0F" w:rsidRPr="00004A0F" w:rsidRDefault="00004A0F" w:rsidP="00004A0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316DD" w:rsidRDefault="00801F37" w:rsidP="00801F3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 </w:t>
      </w:r>
      <w:r w:rsidR="004652EE" w:rsidRPr="004652EE">
        <w:rPr>
          <w:rFonts w:ascii="Arial" w:hAnsi="Arial" w:cs="Arial"/>
          <w:sz w:val="20"/>
          <w:szCs w:val="20"/>
        </w:rPr>
        <w:t>Pelo presente Parecer,</w:t>
      </w:r>
      <w:r w:rsidR="004652EE">
        <w:rPr>
          <w:rFonts w:ascii="Arial" w:hAnsi="Arial" w:cs="Arial"/>
          <w:sz w:val="20"/>
          <w:szCs w:val="20"/>
        </w:rPr>
        <w:t xml:space="preserve"> credencia-se o </w:t>
      </w:r>
      <w:r w:rsidR="004652EE" w:rsidRPr="00292BE1">
        <w:rPr>
          <w:rFonts w:ascii="Arial" w:hAnsi="Arial" w:cs="Arial"/>
          <w:sz w:val="20"/>
          <w:szCs w:val="20"/>
        </w:rPr>
        <w:t xml:space="preserve">Instituto Brasileiro de Design de Interiores </w:t>
      </w:r>
      <w:r w:rsidR="004652EE">
        <w:rPr>
          <w:rFonts w:ascii="Arial" w:hAnsi="Arial" w:cs="Arial"/>
          <w:sz w:val="20"/>
          <w:szCs w:val="20"/>
        </w:rPr>
        <w:t>–</w:t>
      </w:r>
      <w:r w:rsidR="004652EE" w:rsidRPr="00292BE1">
        <w:rPr>
          <w:rFonts w:ascii="Arial" w:hAnsi="Arial" w:cs="Arial"/>
          <w:sz w:val="20"/>
          <w:szCs w:val="20"/>
        </w:rPr>
        <w:t xml:space="preserve"> IBDI</w:t>
      </w:r>
      <w:r w:rsidR="004652EE">
        <w:rPr>
          <w:rFonts w:ascii="Arial" w:hAnsi="Arial" w:cs="Arial"/>
          <w:sz w:val="20"/>
          <w:szCs w:val="20"/>
        </w:rPr>
        <w:t xml:space="preserve">, </w:t>
      </w:r>
      <w:r w:rsidR="005316DD" w:rsidRPr="00292BE1">
        <w:rPr>
          <w:rFonts w:ascii="Arial" w:hAnsi="Arial" w:cs="Arial"/>
          <w:sz w:val="20"/>
          <w:szCs w:val="20"/>
        </w:rPr>
        <w:t>localiza</w:t>
      </w:r>
      <w:r w:rsidR="005316DD">
        <w:rPr>
          <w:rFonts w:ascii="Arial" w:hAnsi="Arial" w:cs="Arial"/>
          <w:sz w:val="20"/>
          <w:szCs w:val="20"/>
        </w:rPr>
        <w:t>do</w:t>
      </w:r>
      <w:r w:rsidR="005316DD" w:rsidRPr="00292BE1">
        <w:rPr>
          <w:rFonts w:ascii="Arial" w:hAnsi="Arial" w:cs="Arial"/>
          <w:sz w:val="20"/>
          <w:szCs w:val="20"/>
        </w:rPr>
        <w:t xml:space="preserve"> à Avenida Rangel Pestana, 1105, 3º andar, Centro, na cidade de São Paulo</w:t>
      </w:r>
      <w:r w:rsidR="004C21DF">
        <w:rPr>
          <w:rFonts w:ascii="Arial" w:hAnsi="Arial" w:cs="Arial"/>
          <w:sz w:val="20"/>
          <w:szCs w:val="20"/>
        </w:rPr>
        <w:t>/SP</w:t>
      </w:r>
      <w:r w:rsidR="005316DD" w:rsidRPr="00292BE1">
        <w:rPr>
          <w:rFonts w:ascii="Arial" w:hAnsi="Arial" w:cs="Arial"/>
          <w:sz w:val="20"/>
          <w:szCs w:val="20"/>
        </w:rPr>
        <w:t xml:space="preserve"> e</w:t>
      </w:r>
      <w:r w:rsidR="004652EE" w:rsidRPr="004652EE">
        <w:rPr>
          <w:rFonts w:ascii="Arial" w:hAnsi="Arial" w:cs="Arial"/>
          <w:sz w:val="20"/>
          <w:szCs w:val="20"/>
        </w:rPr>
        <w:t xml:space="preserve"> </w:t>
      </w:r>
      <w:r w:rsidR="005316DD">
        <w:rPr>
          <w:rFonts w:ascii="Arial" w:hAnsi="Arial" w:cs="Arial"/>
          <w:sz w:val="20"/>
          <w:szCs w:val="20"/>
        </w:rPr>
        <w:t xml:space="preserve">jurisdicionado </w:t>
      </w:r>
      <w:proofErr w:type="gramStart"/>
      <w:r w:rsidR="005316DD">
        <w:rPr>
          <w:rFonts w:ascii="Arial" w:hAnsi="Arial" w:cs="Arial"/>
          <w:sz w:val="20"/>
          <w:szCs w:val="20"/>
        </w:rPr>
        <w:t>à</w:t>
      </w:r>
      <w:proofErr w:type="gramEnd"/>
      <w:r w:rsidR="005316DD">
        <w:rPr>
          <w:rFonts w:ascii="Arial" w:hAnsi="Arial" w:cs="Arial"/>
          <w:sz w:val="20"/>
          <w:szCs w:val="20"/>
        </w:rPr>
        <w:t xml:space="preserve"> DER Centro</w:t>
      </w:r>
      <w:r w:rsidR="00F147F5">
        <w:rPr>
          <w:rFonts w:ascii="Arial" w:hAnsi="Arial" w:cs="Arial"/>
          <w:sz w:val="20"/>
          <w:szCs w:val="20"/>
        </w:rPr>
        <w:t>, pelo prazo de cinco anos</w:t>
      </w:r>
      <w:r w:rsidR="005316DD">
        <w:rPr>
          <w:rFonts w:ascii="Arial" w:hAnsi="Arial" w:cs="Arial"/>
          <w:sz w:val="20"/>
          <w:szCs w:val="20"/>
        </w:rPr>
        <w:t>.</w:t>
      </w:r>
    </w:p>
    <w:p w:rsidR="00004A0F" w:rsidRPr="005316DD" w:rsidRDefault="005316DD" w:rsidP="00801F3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 </w:t>
      </w:r>
      <w:r w:rsidRPr="005316DD">
        <w:rPr>
          <w:rFonts w:ascii="Arial" w:hAnsi="Arial" w:cs="Arial"/>
          <w:sz w:val="20"/>
          <w:szCs w:val="20"/>
        </w:rPr>
        <w:t>Autoriza-se o</w:t>
      </w:r>
      <w:r w:rsidR="000F0C24" w:rsidRPr="005316DD">
        <w:rPr>
          <w:rFonts w:ascii="Arial" w:hAnsi="Arial" w:cs="Arial"/>
          <w:sz w:val="20"/>
          <w:szCs w:val="20"/>
        </w:rPr>
        <w:t xml:space="preserve"> funcionamento dos </w:t>
      </w:r>
      <w:r w:rsidR="004C21DF">
        <w:rPr>
          <w:rFonts w:ascii="Arial" w:hAnsi="Arial" w:cs="Arial"/>
          <w:sz w:val="20"/>
          <w:szCs w:val="20"/>
        </w:rPr>
        <w:t>C</w:t>
      </w:r>
      <w:r w:rsidR="000F0C24" w:rsidRPr="005316DD">
        <w:rPr>
          <w:rFonts w:ascii="Arial" w:hAnsi="Arial" w:cs="Arial"/>
          <w:sz w:val="20"/>
          <w:szCs w:val="20"/>
        </w:rPr>
        <w:t xml:space="preserve">ursos </w:t>
      </w:r>
      <w:r w:rsidR="004C21DF">
        <w:rPr>
          <w:rFonts w:ascii="Arial" w:hAnsi="Arial" w:cs="Arial"/>
          <w:sz w:val="20"/>
          <w:szCs w:val="20"/>
        </w:rPr>
        <w:t>T</w:t>
      </w:r>
      <w:r w:rsidR="000F0C24" w:rsidRPr="005316DD">
        <w:rPr>
          <w:rFonts w:ascii="Arial" w:hAnsi="Arial" w:cs="Arial"/>
          <w:sz w:val="20"/>
          <w:szCs w:val="20"/>
        </w:rPr>
        <w:t>écnicos em Design de Interiores e em Paisagismo</w:t>
      </w:r>
      <w:r w:rsidR="00A92243" w:rsidRPr="005316DD">
        <w:rPr>
          <w:rFonts w:ascii="Arial" w:hAnsi="Arial" w:cs="Arial"/>
          <w:sz w:val="20"/>
          <w:szCs w:val="20"/>
        </w:rPr>
        <w:t>,</w:t>
      </w:r>
      <w:r w:rsidR="000F0C24" w:rsidRPr="005316DD">
        <w:rPr>
          <w:rFonts w:ascii="Arial" w:hAnsi="Arial" w:cs="Arial"/>
          <w:sz w:val="20"/>
          <w:szCs w:val="20"/>
        </w:rPr>
        <w:t xml:space="preserve"> na modalidade educação </w:t>
      </w:r>
      <w:proofErr w:type="gramStart"/>
      <w:r w:rsidR="000D63DA">
        <w:rPr>
          <w:rFonts w:ascii="Arial" w:hAnsi="Arial" w:cs="Arial"/>
          <w:sz w:val="20"/>
          <w:szCs w:val="20"/>
        </w:rPr>
        <w:t>a</w:t>
      </w:r>
      <w:proofErr w:type="gramEnd"/>
      <w:r w:rsidR="000F0C24" w:rsidRPr="005316DD">
        <w:rPr>
          <w:rFonts w:ascii="Arial" w:hAnsi="Arial" w:cs="Arial"/>
          <w:sz w:val="20"/>
          <w:szCs w:val="20"/>
        </w:rPr>
        <w:t xml:space="preserve"> distância, </w:t>
      </w:r>
      <w:r>
        <w:rPr>
          <w:rFonts w:ascii="Arial" w:hAnsi="Arial" w:cs="Arial"/>
          <w:sz w:val="20"/>
          <w:szCs w:val="20"/>
        </w:rPr>
        <w:t>nos termos da Deliberação CEE Nº 97/2010</w:t>
      </w:r>
      <w:r w:rsidR="000F0C24" w:rsidRPr="005316DD">
        <w:rPr>
          <w:rFonts w:ascii="Arial" w:hAnsi="Arial" w:cs="Arial"/>
          <w:sz w:val="20"/>
          <w:szCs w:val="20"/>
        </w:rPr>
        <w:t>.</w:t>
      </w:r>
    </w:p>
    <w:p w:rsidR="000F0C24" w:rsidRPr="005F2692" w:rsidRDefault="00A92243" w:rsidP="00A9224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2692">
        <w:rPr>
          <w:rFonts w:ascii="Arial" w:hAnsi="Arial" w:cs="Arial"/>
          <w:b/>
          <w:sz w:val="20"/>
          <w:szCs w:val="20"/>
        </w:rPr>
        <w:t>2.</w:t>
      </w:r>
      <w:r w:rsidR="005316DD" w:rsidRPr="005F2692">
        <w:rPr>
          <w:rFonts w:ascii="Arial" w:hAnsi="Arial" w:cs="Arial"/>
          <w:b/>
          <w:sz w:val="20"/>
          <w:szCs w:val="20"/>
        </w:rPr>
        <w:t>3</w:t>
      </w:r>
      <w:r w:rsidRPr="005F2692">
        <w:rPr>
          <w:rFonts w:ascii="Arial" w:hAnsi="Arial" w:cs="Arial"/>
          <w:b/>
          <w:sz w:val="20"/>
          <w:szCs w:val="20"/>
        </w:rPr>
        <w:t xml:space="preserve"> </w:t>
      </w:r>
      <w:r w:rsidRPr="005F2692">
        <w:rPr>
          <w:rFonts w:ascii="Arial" w:hAnsi="Arial" w:cs="Arial"/>
          <w:sz w:val="20"/>
          <w:szCs w:val="20"/>
        </w:rPr>
        <w:t>Aprova</w:t>
      </w:r>
      <w:r w:rsidR="005316DD" w:rsidRPr="005F2692">
        <w:rPr>
          <w:rFonts w:ascii="Arial" w:hAnsi="Arial" w:cs="Arial"/>
          <w:sz w:val="20"/>
          <w:szCs w:val="20"/>
        </w:rPr>
        <w:t>m-</w:t>
      </w:r>
      <w:r w:rsidRPr="005F2692">
        <w:rPr>
          <w:rFonts w:ascii="Arial" w:hAnsi="Arial" w:cs="Arial"/>
          <w:sz w:val="20"/>
          <w:szCs w:val="20"/>
        </w:rPr>
        <w:t>se</w:t>
      </w:r>
      <w:r w:rsidR="00004A0F" w:rsidRPr="005F2692">
        <w:rPr>
          <w:rFonts w:ascii="Arial" w:hAnsi="Arial" w:cs="Arial"/>
          <w:sz w:val="20"/>
          <w:szCs w:val="20"/>
        </w:rPr>
        <w:t xml:space="preserve"> o </w:t>
      </w:r>
      <w:r w:rsidR="005316DD" w:rsidRPr="005F2692">
        <w:rPr>
          <w:rFonts w:ascii="Arial" w:hAnsi="Arial" w:cs="Arial"/>
          <w:sz w:val="20"/>
          <w:szCs w:val="20"/>
        </w:rPr>
        <w:t xml:space="preserve">respectivo </w:t>
      </w:r>
      <w:r w:rsidR="00004A0F" w:rsidRPr="005F2692">
        <w:rPr>
          <w:rFonts w:ascii="Arial" w:hAnsi="Arial" w:cs="Arial"/>
          <w:sz w:val="20"/>
          <w:szCs w:val="20"/>
        </w:rPr>
        <w:t>Regimento Escolar e os Planos de Cursos d</w:t>
      </w:r>
      <w:r w:rsidR="00B02C2C">
        <w:rPr>
          <w:rFonts w:ascii="Arial" w:hAnsi="Arial" w:cs="Arial"/>
          <w:sz w:val="20"/>
          <w:szCs w:val="20"/>
        </w:rPr>
        <w:t>e</w:t>
      </w:r>
      <w:r w:rsidR="00004A0F" w:rsidRPr="005F2692">
        <w:rPr>
          <w:rFonts w:ascii="Arial" w:hAnsi="Arial" w:cs="Arial"/>
          <w:sz w:val="20"/>
          <w:szCs w:val="20"/>
        </w:rPr>
        <w:t xml:space="preserve"> </w:t>
      </w:r>
      <w:r w:rsidR="00B02C2C">
        <w:rPr>
          <w:rFonts w:ascii="Arial" w:hAnsi="Arial" w:cs="Arial"/>
          <w:sz w:val="20"/>
          <w:szCs w:val="20"/>
        </w:rPr>
        <w:t>T</w:t>
      </w:r>
      <w:r w:rsidR="00004A0F" w:rsidRPr="005F2692">
        <w:rPr>
          <w:rFonts w:ascii="Arial" w:hAnsi="Arial" w:cs="Arial"/>
          <w:sz w:val="20"/>
          <w:szCs w:val="20"/>
        </w:rPr>
        <w:t xml:space="preserve">écnicos em Design de Interiores e em Paisagismo. A </w:t>
      </w:r>
      <w:r w:rsidR="005316DD" w:rsidRPr="005F2692">
        <w:rPr>
          <w:rFonts w:ascii="Arial" w:hAnsi="Arial" w:cs="Arial"/>
          <w:sz w:val="20"/>
          <w:szCs w:val="20"/>
        </w:rPr>
        <w:t>I</w:t>
      </w:r>
      <w:r w:rsidR="00004A0F" w:rsidRPr="005F2692">
        <w:rPr>
          <w:rFonts w:ascii="Arial" w:hAnsi="Arial" w:cs="Arial"/>
          <w:sz w:val="20"/>
          <w:szCs w:val="20"/>
        </w:rPr>
        <w:t xml:space="preserve">nstituição deverá enviar </w:t>
      </w:r>
      <w:r w:rsidR="005F2692" w:rsidRPr="005F2692">
        <w:rPr>
          <w:rFonts w:ascii="Arial" w:hAnsi="Arial" w:cs="Arial"/>
          <w:sz w:val="20"/>
          <w:szCs w:val="20"/>
        </w:rPr>
        <w:t xml:space="preserve">cópias dos mesmos </w:t>
      </w:r>
      <w:r w:rsidR="00004A0F" w:rsidRPr="005F2692">
        <w:rPr>
          <w:rFonts w:ascii="Arial" w:hAnsi="Arial" w:cs="Arial"/>
          <w:sz w:val="20"/>
          <w:szCs w:val="20"/>
        </w:rPr>
        <w:t>à Assistência Técnica deste Conselho</w:t>
      </w:r>
      <w:r w:rsidR="004C21DF">
        <w:rPr>
          <w:rFonts w:ascii="Arial" w:hAnsi="Arial" w:cs="Arial"/>
          <w:sz w:val="20"/>
          <w:szCs w:val="20"/>
        </w:rPr>
        <w:t>,</w:t>
      </w:r>
      <w:r w:rsidR="00004A0F" w:rsidRPr="005F2692">
        <w:rPr>
          <w:rFonts w:ascii="Arial" w:hAnsi="Arial" w:cs="Arial"/>
          <w:sz w:val="20"/>
          <w:szCs w:val="20"/>
        </w:rPr>
        <w:t xml:space="preserve"> para carimbo e rubrica</w:t>
      </w:r>
      <w:r w:rsidR="004C21DF">
        <w:rPr>
          <w:rFonts w:ascii="Arial" w:hAnsi="Arial" w:cs="Arial"/>
          <w:sz w:val="20"/>
          <w:szCs w:val="20"/>
        </w:rPr>
        <w:t>,</w:t>
      </w:r>
      <w:r w:rsidR="00004A0F" w:rsidRPr="005F2692">
        <w:rPr>
          <w:rFonts w:ascii="Arial" w:hAnsi="Arial" w:cs="Arial"/>
          <w:sz w:val="20"/>
          <w:szCs w:val="20"/>
        </w:rPr>
        <w:t xml:space="preserve"> e mant</w:t>
      </w:r>
      <w:r w:rsidR="00D240AC" w:rsidRPr="005F2692">
        <w:rPr>
          <w:rFonts w:ascii="Arial" w:hAnsi="Arial" w:cs="Arial"/>
          <w:sz w:val="20"/>
          <w:szCs w:val="20"/>
        </w:rPr>
        <w:t>ê-la</w:t>
      </w:r>
      <w:r w:rsidR="005F2692" w:rsidRPr="005F2692">
        <w:rPr>
          <w:rFonts w:ascii="Arial" w:hAnsi="Arial" w:cs="Arial"/>
          <w:sz w:val="20"/>
          <w:szCs w:val="20"/>
        </w:rPr>
        <w:t>s</w:t>
      </w:r>
      <w:r w:rsidR="00004A0F" w:rsidRPr="005F2692">
        <w:rPr>
          <w:rFonts w:ascii="Arial" w:hAnsi="Arial" w:cs="Arial"/>
          <w:sz w:val="20"/>
          <w:szCs w:val="20"/>
        </w:rPr>
        <w:t xml:space="preserve"> à disposição da Supervisão de Ensino a qual está jurisdicionada. </w:t>
      </w:r>
    </w:p>
    <w:p w:rsidR="000F0C24" w:rsidRDefault="00D240AC" w:rsidP="00D240A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 </w:t>
      </w:r>
      <w:r w:rsidR="000F0C24">
        <w:rPr>
          <w:rFonts w:ascii="Arial" w:hAnsi="Arial" w:cs="Arial"/>
          <w:sz w:val="20"/>
          <w:szCs w:val="20"/>
        </w:rPr>
        <w:t xml:space="preserve">Envie-se cópia deste Parecer </w:t>
      </w:r>
      <w:r w:rsidR="005F2692">
        <w:rPr>
          <w:rFonts w:ascii="Arial" w:hAnsi="Arial" w:cs="Arial"/>
          <w:sz w:val="20"/>
          <w:szCs w:val="20"/>
        </w:rPr>
        <w:t xml:space="preserve">ao </w:t>
      </w:r>
      <w:r w:rsidR="005F2692" w:rsidRPr="00292BE1">
        <w:rPr>
          <w:rFonts w:ascii="Arial" w:hAnsi="Arial" w:cs="Arial"/>
          <w:sz w:val="20"/>
          <w:szCs w:val="20"/>
        </w:rPr>
        <w:t>Instituto Brasileiro de Design de Interiores - IBDI</w:t>
      </w:r>
      <w:r w:rsidR="000F0C24">
        <w:rPr>
          <w:rFonts w:ascii="Arial" w:hAnsi="Arial" w:cs="Arial"/>
          <w:color w:val="000000"/>
          <w:sz w:val="20"/>
          <w:szCs w:val="20"/>
        </w:rPr>
        <w:t xml:space="preserve">, à Diretoria de Ensino Região Centro, </w:t>
      </w:r>
      <w:r w:rsidR="000F0C24">
        <w:rPr>
          <w:rFonts w:ascii="Arial" w:hAnsi="Arial" w:cs="Arial"/>
          <w:sz w:val="20"/>
          <w:szCs w:val="20"/>
        </w:rPr>
        <w:t>à Coordenadoria de Gestão da Educação Básica – CGEB e à Coordenadoria de Informação, Monitoramento e Avaliação Educacional – CIMA.</w:t>
      </w:r>
    </w:p>
    <w:p w:rsidR="008D3A0A" w:rsidRDefault="008D3A0A" w:rsidP="00D240AC">
      <w:pPr>
        <w:spacing w:after="12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292BE1">
        <w:rPr>
          <w:rFonts w:ascii="Arial" w:hAnsi="Arial" w:cs="Arial"/>
          <w:sz w:val="20"/>
          <w:szCs w:val="20"/>
        </w:rPr>
        <w:t>São Paulo, 1</w:t>
      </w:r>
      <w:r w:rsidR="000F0C24">
        <w:rPr>
          <w:rFonts w:ascii="Arial" w:hAnsi="Arial" w:cs="Arial"/>
          <w:sz w:val="20"/>
          <w:szCs w:val="20"/>
        </w:rPr>
        <w:t>8</w:t>
      </w:r>
      <w:r w:rsidRPr="00292BE1">
        <w:rPr>
          <w:rFonts w:ascii="Arial" w:hAnsi="Arial" w:cs="Arial"/>
          <w:sz w:val="20"/>
          <w:szCs w:val="20"/>
        </w:rPr>
        <w:t xml:space="preserve"> de </w:t>
      </w:r>
      <w:r w:rsidR="000F0C24">
        <w:rPr>
          <w:rFonts w:ascii="Arial" w:hAnsi="Arial" w:cs="Arial"/>
          <w:sz w:val="20"/>
          <w:szCs w:val="20"/>
        </w:rPr>
        <w:t>setembro</w:t>
      </w:r>
      <w:r w:rsidRPr="00292BE1">
        <w:rPr>
          <w:rFonts w:ascii="Arial" w:hAnsi="Arial" w:cs="Arial"/>
          <w:sz w:val="20"/>
          <w:szCs w:val="20"/>
        </w:rPr>
        <w:t xml:space="preserve"> de 2013</w:t>
      </w:r>
      <w:r w:rsidR="000F0C24">
        <w:rPr>
          <w:rFonts w:ascii="Arial" w:hAnsi="Arial" w:cs="Arial"/>
          <w:sz w:val="20"/>
          <w:szCs w:val="20"/>
        </w:rPr>
        <w:t>.</w:t>
      </w:r>
    </w:p>
    <w:p w:rsidR="00D240AC" w:rsidRDefault="00D240AC" w:rsidP="0008430D">
      <w:pPr>
        <w:spacing w:after="0" w:line="240" w:lineRule="auto"/>
        <w:jc w:val="center"/>
        <w:rPr>
          <w:rFonts w:ascii="Arial" w:hAnsi="Arial"/>
          <w:b/>
          <w:i/>
        </w:rPr>
      </w:pPr>
    </w:p>
    <w:p w:rsidR="0008430D" w:rsidRPr="002C4026" w:rsidRDefault="0008430D" w:rsidP="0008430D">
      <w:pPr>
        <w:spacing w:after="0" w:line="240" w:lineRule="auto"/>
        <w:jc w:val="center"/>
        <w:rPr>
          <w:rFonts w:ascii="Arial" w:hAnsi="Arial"/>
          <w:b/>
          <w:i/>
        </w:rPr>
      </w:pPr>
      <w:r w:rsidRPr="002C4026">
        <w:rPr>
          <w:rFonts w:ascii="Arial" w:hAnsi="Arial"/>
          <w:b/>
          <w:i/>
        </w:rPr>
        <w:t>a) Cons.</w:t>
      </w:r>
      <w:r>
        <w:rPr>
          <w:rFonts w:ascii="Arial" w:hAnsi="Arial"/>
          <w:b/>
          <w:i/>
        </w:rPr>
        <w:t>° Mauro de Salles Aguiar</w:t>
      </w:r>
    </w:p>
    <w:p w:rsidR="0008430D" w:rsidRDefault="0008430D" w:rsidP="0008430D">
      <w:pPr>
        <w:spacing w:after="0" w:line="240" w:lineRule="auto"/>
        <w:jc w:val="center"/>
        <w:rPr>
          <w:rFonts w:ascii="Arial" w:hAnsi="Arial"/>
          <w:b/>
          <w:i/>
        </w:rPr>
      </w:pPr>
      <w:r w:rsidRPr="002C4026">
        <w:rPr>
          <w:rFonts w:ascii="Arial" w:hAnsi="Arial"/>
          <w:b/>
          <w:i/>
        </w:rPr>
        <w:t>Relator</w:t>
      </w:r>
    </w:p>
    <w:p w:rsidR="00FE5FB8" w:rsidRDefault="00FE5FB8" w:rsidP="0008430D">
      <w:pPr>
        <w:spacing w:after="0" w:line="240" w:lineRule="auto"/>
        <w:jc w:val="center"/>
        <w:rPr>
          <w:rFonts w:ascii="Arial" w:hAnsi="Arial"/>
          <w:b/>
          <w:i/>
        </w:rPr>
      </w:pPr>
    </w:p>
    <w:p w:rsidR="0059520E" w:rsidRDefault="0059520E" w:rsidP="00214EE5">
      <w:pPr>
        <w:spacing w:before="240" w:after="0"/>
        <w:jc w:val="both"/>
        <w:rPr>
          <w:rFonts w:ascii="Arial" w:hAnsi="Arial" w:cs="Arial"/>
          <w:b/>
          <w:bCs/>
        </w:rPr>
      </w:pPr>
    </w:p>
    <w:p w:rsidR="00214EE5" w:rsidRDefault="00214EE5" w:rsidP="00214EE5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3. DECISÃO DA CÂMARA</w:t>
      </w:r>
    </w:p>
    <w:p w:rsidR="00214EE5" w:rsidRDefault="00214EE5" w:rsidP="00214EE5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14EE5" w:rsidRDefault="00214EE5" w:rsidP="00214EE5">
      <w:pPr>
        <w:pStyle w:val="Recuodecorpodetexto2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214EE5" w:rsidRDefault="00214EE5" w:rsidP="00214EE5">
      <w:pPr>
        <w:pStyle w:val="Recuodecorpodetexto2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Presentes os Conselheiros: Antônio Carlos das Neves, Francisco Antonio Poli, Francisco José Carbonari, Laura Margarida Josefina </w:t>
      </w:r>
      <w:proofErr w:type="spellStart"/>
      <w:r>
        <w:rPr>
          <w:rFonts w:ascii="Arial" w:hAnsi="Arial" w:cs="Arial"/>
          <w:sz w:val="20"/>
          <w:szCs w:val="20"/>
        </w:rPr>
        <w:t>Laganá</w:t>
      </w:r>
      <w:proofErr w:type="spellEnd"/>
      <w:r>
        <w:rPr>
          <w:rFonts w:ascii="Arial" w:hAnsi="Arial" w:cs="Arial"/>
          <w:sz w:val="20"/>
          <w:szCs w:val="20"/>
        </w:rPr>
        <w:t xml:space="preserve">, Mauro de Salles Aguiar, </w:t>
      </w:r>
      <w:proofErr w:type="spellStart"/>
      <w:r>
        <w:rPr>
          <w:rFonts w:ascii="Arial" w:hAnsi="Arial" w:cs="Arial"/>
          <w:sz w:val="20"/>
          <w:szCs w:val="20"/>
        </w:rPr>
        <w:t>Priscilla</w:t>
      </w:r>
      <w:proofErr w:type="spellEnd"/>
      <w:r>
        <w:rPr>
          <w:rFonts w:ascii="Arial" w:hAnsi="Arial" w:cs="Arial"/>
          <w:sz w:val="20"/>
          <w:szCs w:val="20"/>
        </w:rPr>
        <w:t xml:space="preserve"> Maria </w:t>
      </w:r>
      <w:proofErr w:type="spellStart"/>
      <w:r>
        <w:rPr>
          <w:rFonts w:ascii="Arial" w:hAnsi="Arial" w:cs="Arial"/>
          <w:sz w:val="20"/>
          <w:szCs w:val="20"/>
        </w:rPr>
        <w:t>Bonini</w:t>
      </w:r>
      <w:proofErr w:type="spellEnd"/>
      <w:r>
        <w:rPr>
          <w:rFonts w:ascii="Arial" w:hAnsi="Arial" w:cs="Arial"/>
          <w:sz w:val="20"/>
          <w:szCs w:val="20"/>
        </w:rPr>
        <w:t xml:space="preserve"> Ribeiro e Suzana Guimarães Trípoli.</w:t>
      </w:r>
    </w:p>
    <w:p w:rsidR="00214EE5" w:rsidRDefault="00214EE5" w:rsidP="00214EE5">
      <w:pPr>
        <w:pStyle w:val="P3"/>
        <w:spacing w:after="0" w:line="240" w:lineRule="auto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 da Câmara de Educação Básica, em 25 de setembro de 2013.</w:t>
      </w:r>
    </w:p>
    <w:p w:rsidR="00214EE5" w:rsidRDefault="00214EE5" w:rsidP="00214EE5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214EE5" w:rsidRPr="00214EE5" w:rsidRDefault="00214EE5" w:rsidP="00214EE5">
      <w:pPr>
        <w:spacing w:before="120" w:after="0"/>
        <w:jc w:val="center"/>
        <w:rPr>
          <w:rFonts w:ascii="Arial" w:hAnsi="Arial" w:cs="Arial"/>
          <w:b/>
          <w:bCs/>
          <w:i/>
        </w:rPr>
      </w:pPr>
      <w:r w:rsidRPr="00214EE5">
        <w:rPr>
          <w:rFonts w:ascii="Arial" w:hAnsi="Arial" w:cs="Arial"/>
          <w:b/>
          <w:bCs/>
          <w:i/>
        </w:rPr>
        <w:t>a) Cons.° Francisco José Carbonari</w:t>
      </w:r>
    </w:p>
    <w:p w:rsidR="00214EE5" w:rsidRDefault="00214EE5" w:rsidP="00214EE5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214EE5">
        <w:rPr>
          <w:rFonts w:ascii="Arial" w:hAnsi="Arial" w:cs="Arial"/>
          <w:b/>
          <w:bCs/>
          <w:i/>
          <w:iCs/>
        </w:rPr>
        <w:t>Presidente da CEB</w:t>
      </w:r>
    </w:p>
    <w:p w:rsidR="0059520E" w:rsidRPr="00196117" w:rsidRDefault="0059520E" w:rsidP="0059520E">
      <w:pPr>
        <w:spacing w:after="0" w:line="240" w:lineRule="auto"/>
        <w:rPr>
          <w:rFonts w:ascii="Arial" w:hAnsi="Arial" w:cs="Arial"/>
          <w:sz w:val="24"/>
        </w:rPr>
      </w:pPr>
    </w:p>
    <w:p w:rsidR="0059520E" w:rsidRPr="00196117" w:rsidRDefault="0059520E" w:rsidP="0059520E">
      <w:pPr>
        <w:pStyle w:val="Ttulo5"/>
        <w:rPr>
          <w:rFonts w:ascii="Arial" w:hAnsi="Arial" w:cs="Arial"/>
          <w:sz w:val="22"/>
          <w:szCs w:val="22"/>
        </w:rPr>
      </w:pPr>
      <w:r w:rsidRPr="00196117">
        <w:rPr>
          <w:rFonts w:ascii="Arial" w:hAnsi="Arial" w:cs="Arial"/>
          <w:sz w:val="22"/>
          <w:szCs w:val="22"/>
        </w:rPr>
        <w:t>DELIBERAÇÃO PLENÁRIA</w:t>
      </w:r>
    </w:p>
    <w:p w:rsidR="0059520E" w:rsidRPr="00196117" w:rsidRDefault="0059520E" w:rsidP="0059520E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O CONSELHO ESTADUAL DE EDUCAÇÃO aprova, por unanimidade, a decisão da Câmara de Educação </w:t>
      </w:r>
      <w:r>
        <w:rPr>
          <w:rFonts w:ascii="Arial" w:hAnsi="Arial" w:cs="Arial"/>
          <w:b w:val="0"/>
          <w:i w:val="0"/>
          <w:sz w:val="20"/>
          <w:u w:val="none"/>
        </w:rPr>
        <w:t>Básica</w:t>
      </w:r>
      <w:r w:rsidRPr="00196117">
        <w:rPr>
          <w:rFonts w:ascii="Arial" w:hAnsi="Arial" w:cs="Arial"/>
          <w:b w:val="0"/>
          <w:i w:val="0"/>
          <w:sz w:val="20"/>
          <w:u w:val="none"/>
        </w:rPr>
        <w:t>, nos termos do Voto do Relator.</w:t>
      </w:r>
    </w:p>
    <w:p w:rsidR="0059520E" w:rsidRPr="00196117" w:rsidRDefault="0059520E" w:rsidP="0059520E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>Sala “C</w:t>
      </w:r>
      <w:r>
        <w:rPr>
          <w:rFonts w:ascii="Arial" w:hAnsi="Arial" w:cs="Arial"/>
          <w:b w:val="0"/>
          <w:i w:val="0"/>
          <w:sz w:val="20"/>
          <w:u w:val="none"/>
        </w:rPr>
        <w:t>arlos Pasquale”, em 02 de outubro de 2013</w:t>
      </w:r>
      <w:r w:rsidRPr="00196117">
        <w:rPr>
          <w:rFonts w:ascii="Arial" w:hAnsi="Arial" w:cs="Arial"/>
          <w:b w:val="0"/>
          <w:i w:val="0"/>
          <w:sz w:val="20"/>
          <w:u w:val="none"/>
        </w:rPr>
        <w:t>.</w:t>
      </w:r>
    </w:p>
    <w:p w:rsidR="0059520E" w:rsidRPr="00196117" w:rsidRDefault="0059520E" w:rsidP="0059520E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59520E" w:rsidRDefault="0059520E" w:rsidP="0059520E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59520E" w:rsidRPr="00196117" w:rsidRDefault="0059520E" w:rsidP="0059520E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59520E" w:rsidRPr="00196117" w:rsidRDefault="0059520E" w:rsidP="0059520E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59520E" w:rsidRPr="00196117" w:rsidRDefault="0059520E" w:rsidP="0059520E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59520E" w:rsidRPr="00196117" w:rsidRDefault="0059520E" w:rsidP="0059520E">
      <w:pPr>
        <w:pStyle w:val="Ttulo1"/>
        <w:ind w:left="2124" w:firstLine="708"/>
        <w:jc w:val="left"/>
        <w:rPr>
          <w:rFonts w:cs="Arial"/>
          <w:b w:val="0"/>
          <w:sz w:val="20"/>
        </w:rPr>
      </w:pPr>
      <w:r w:rsidRPr="00196117">
        <w:rPr>
          <w:rFonts w:cs="Arial"/>
          <w:b w:val="0"/>
          <w:sz w:val="20"/>
        </w:rPr>
        <w:t xml:space="preserve">             Presidente</w:t>
      </w:r>
    </w:p>
    <w:p w:rsidR="0059520E" w:rsidRPr="00196117" w:rsidRDefault="0059520E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59520E" w:rsidRPr="00196117" w:rsidRDefault="0059520E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59520E" w:rsidRPr="00196117" w:rsidRDefault="0059520E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59520E" w:rsidRPr="00196117" w:rsidRDefault="0059520E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59520E" w:rsidRPr="00196117" w:rsidRDefault="0059520E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59520E" w:rsidRDefault="0059520E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624C61" w:rsidRDefault="00624C61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59520E" w:rsidRPr="00196117" w:rsidRDefault="0059520E" w:rsidP="0059520E">
      <w:pPr>
        <w:spacing w:after="0" w:line="240" w:lineRule="auto"/>
        <w:rPr>
          <w:rFonts w:ascii="Arial" w:hAnsi="Arial"/>
          <w:sz w:val="20"/>
          <w:szCs w:val="20"/>
        </w:rPr>
      </w:pPr>
    </w:p>
    <w:p w:rsidR="0059520E" w:rsidRDefault="0059520E" w:rsidP="0059520E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624C61">
        <w:rPr>
          <w:rFonts w:ascii="Arial" w:hAnsi="Arial"/>
        </w:rPr>
        <w:t>355</w:t>
      </w:r>
      <w:r>
        <w:rPr>
          <w:rFonts w:ascii="Arial" w:hAnsi="Arial"/>
        </w:rPr>
        <w:t>/13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–  Publicado no DOE em 0</w:t>
      </w:r>
      <w:r w:rsidR="00624C61">
        <w:rPr>
          <w:rFonts w:ascii="Arial" w:hAnsi="Arial"/>
        </w:rPr>
        <w:t>4</w:t>
      </w:r>
      <w:r>
        <w:rPr>
          <w:rFonts w:ascii="Arial" w:hAnsi="Arial"/>
        </w:rPr>
        <w:t>/</w:t>
      </w:r>
      <w:r w:rsidR="00624C61">
        <w:rPr>
          <w:rFonts w:ascii="Arial" w:hAnsi="Arial"/>
        </w:rPr>
        <w:t>1</w:t>
      </w:r>
      <w:r>
        <w:rPr>
          <w:rFonts w:ascii="Arial" w:hAnsi="Arial"/>
        </w:rPr>
        <w:t xml:space="preserve">0/2013  -  Seção I  -  Página </w:t>
      </w:r>
      <w:r w:rsidR="00624C61">
        <w:rPr>
          <w:rFonts w:ascii="Arial" w:hAnsi="Arial"/>
        </w:rPr>
        <w:t>50</w:t>
      </w:r>
    </w:p>
    <w:p w:rsidR="0059520E" w:rsidRPr="00B77619" w:rsidRDefault="0059520E" w:rsidP="0059520E">
      <w:pPr>
        <w:pStyle w:val="Cabealho"/>
        <w:tabs>
          <w:tab w:val="left" w:pos="708"/>
        </w:tabs>
        <w:spacing w:line="276" w:lineRule="auto"/>
        <w:rPr>
          <w:rFonts w:ascii="Arial" w:hAnsi="Arial" w:cs="Arial"/>
          <w:sz w:val="10"/>
          <w:szCs w:val="10"/>
        </w:rPr>
      </w:pPr>
    </w:p>
    <w:p w:rsidR="0059520E" w:rsidRDefault="0059520E" w:rsidP="00624C61">
      <w:pPr>
        <w:pStyle w:val="Cabealho"/>
        <w:tabs>
          <w:tab w:val="left" w:pos="70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Portaria CEE GP n° </w:t>
      </w:r>
      <w:r w:rsidR="00E25E40">
        <w:rPr>
          <w:rFonts w:ascii="Arial" w:hAnsi="Arial" w:cs="Arial"/>
        </w:rPr>
        <w:t>390</w:t>
      </w:r>
      <w:r>
        <w:rPr>
          <w:rFonts w:ascii="Arial" w:hAnsi="Arial" w:cs="Arial"/>
        </w:rPr>
        <w:t xml:space="preserve">/13, public. em </w:t>
      </w:r>
      <w:r w:rsidR="00E25E40">
        <w:rPr>
          <w:rFonts w:ascii="Arial" w:hAnsi="Arial" w:cs="Arial"/>
        </w:rPr>
        <w:t>05</w:t>
      </w:r>
      <w:r>
        <w:rPr>
          <w:rFonts w:ascii="Arial" w:hAnsi="Arial" w:cs="Arial"/>
        </w:rPr>
        <w:t>/</w:t>
      </w:r>
      <w:r w:rsidR="00E25E4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/13     </w:t>
      </w:r>
      <w:r w:rsidR="00624C61">
        <w:rPr>
          <w:rFonts w:ascii="Arial" w:hAnsi="Arial" w:cs="Arial"/>
        </w:rPr>
        <w:t xml:space="preserve">  </w:t>
      </w:r>
      <w:r w:rsidR="00E25E40">
        <w:rPr>
          <w:rFonts w:ascii="Arial" w:hAnsi="Arial" w:cs="Arial"/>
        </w:rPr>
        <w:t xml:space="preserve">  -                      Seção I -   Página 38</w:t>
      </w:r>
    </w:p>
    <w:p w:rsidR="008D3A0A" w:rsidRPr="00624C61" w:rsidRDefault="008D3A0A" w:rsidP="00624C61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8D3A0A" w:rsidRPr="00624C61" w:rsidSect="00225FAB">
      <w:headerReference w:type="default" r:id="rId8"/>
      <w:headerReference w:type="first" r:id="rId9"/>
      <w:pgSz w:w="11906" w:h="16838" w:code="9"/>
      <w:pgMar w:top="1418" w:right="1134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20E" w:rsidRDefault="0059520E">
      <w:pPr>
        <w:spacing w:after="0" w:line="240" w:lineRule="auto"/>
      </w:pPr>
      <w:r>
        <w:separator/>
      </w:r>
    </w:p>
  </w:endnote>
  <w:endnote w:type="continuationSeparator" w:id="0">
    <w:p w:rsidR="0059520E" w:rsidRDefault="0059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20E" w:rsidRDefault="0059520E">
      <w:pPr>
        <w:spacing w:after="0" w:line="240" w:lineRule="auto"/>
      </w:pPr>
      <w:r>
        <w:separator/>
      </w:r>
    </w:p>
  </w:footnote>
  <w:footnote w:type="continuationSeparator" w:id="0">
    <w:p w:rsidR="0059520E" w:rsidRDefault="0059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0E" w:rsidRDefault="0059520E" w:rsidP="009D6791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E25E40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59520E">
      <w:tc>
        <w:tcPr>
          <w:tcW w:w="1384" w:type="dxa"/>
        </w:tcPr>
        <w:p w:rsidR="0059520E" w:rsidRDefault="0059520E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59520E" w:rsidRDefault="0059520E">
          <w:pPr>
            <w:pStyle w:val="Cabealho"/>
            <w:rPr>
              <w:sz w:val="24"/>
              <w:szCs w:val="24"/>
            </w:rPr>
          </w:pPr>
        </w:p>
        <w:p w:rsidR="0059520E" w:rsidRDefault="0059520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59520E" w:rsidRDefault="0059520E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59520E" w:rsidRDefault="0059520E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59520E" w:rsidRDefault="0059520E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59520E" w:rsidRDefault="005952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C61"/>
    <w:multiLevelType w:val="multilevel"/>
    <w:tmpl w:val="4990A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24F200A"/>
    <w:multiLevelType w:val="hybridMultilevel"/>
    <w:tmpl w:val="6696F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C63B4"/>
    <w:multiLevelType w:val="hybridMultilevel"/>
    <w:tmpl w:val="67B609F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A56612"/>
    <w:multiLevelType w:val="hybridMultilevel"/>
    <w:tmpl w:val="6696F8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D6F16"/>
    <w:multiLevelType w:val="hybridMultilevel"/>
    <w:tmpl w:val="2B582A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E0608"/>
    <w:multiLevelType w:val="hybridMultilevel"/>
    <w:tmpl w:val="9746BE6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0C51"/>
    <w:multiLevelType w:val="hybridMultilevel"/>
    <w:tmpl w:val="3A72910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B6532F"/>
    <w:multiLevelType w:val="multilevel"/>
    <w:tmpl w:val="4990A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6D9660B"/>
    <w:multiLevelType w:val="hybridMultilevel"/>
    <w:tmpl w:val="202C9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47EA0E5C"/>
    <w:multiLevelType w:val="hybridMultilevel"/>
    <w:tmpl w:val="37DA19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9690DC9"/>
    <w:multiLevelType w:val="multilevel"/>
    <w:tmpl w:val="22880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630220D0"/>
    <w:multiLevelType w:val="hybridMultilevel"/>
    <w:tmpl w:val="9746BE6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8222EA"/>
    <w:multiLevelType w:val="hybridMultilevel"/>
    <w:tmpl w:val="C714FE20"/>
    <w:lvl w:ilvl="0" w:tplc="0416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16">
    <w:nsid w:val="740A02B1"/>
    <w:multiLevelType w:val="hybridMultilevel"/>
    <w:tmpl w:val="CAA49084"/>
    <w:lvl w:ilvl="0" w:tplc="7582A19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6"/>
  </w:num>
  <w:num w:numId="6">
    <w:abstractNumId w:val="15"/>
  </w:num>
  <w:num w:numId="7">
    <w:abstractNumId w:val="4"/>
  </w:num>
  <w:num w:numId="8">
    <w:abstractNumId w:val="5"/>
  </w:num>
  <w:num w:numId="9">
    <w:abstractNumId w:val="14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16"/>
  </w:num>
  <w:num w:numId="15">
    <w:abstractNumId w:val="9"/>
  </w:num>
  <w:num w:numId="16">
    <w:abstractNumId w:val="12"/>
  </w:num>
  <w:num w:numId="17">
    <w:abstractNumId w:val="0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5076D9"/>
    <w:rsid w:val="00004A0F"/>
    <w:rsid w:val="0008430D"/>
    <w:rsid w:val="00094CCA"/>
    <w:rsid w:val="000D63DA"/>
    <w:rsid w:val="000F0C24"/>
    <w:rsid w:val="001A6AD9"/>
    <w:rsid w:val="001B689F"/>
    <w:rsid w:val="00214EE5"/>
    <w:rsid w:val="00215108"/>
    <w:rsid w:val="00225FAB"/>
    <w:rsid w:val="00292BE1"/>
    <w:rsid w:val="002B23BF"/>
    <w:rsid w:val="002C4026"/>
    <w:rsid w:val="002E3D0D"/>
    <w:rsid w:val="002F1E4B"/>
    <w:rsid w:val="0030136B"/>
    <w:rsid w:val="003135D1"/>
    <w:rsid w:val="0036061B"/>
    <w:rsid w:val="00373472"/>
    <w:rsid w:val="00394B6B"/>
    <w:rsid w:val="003A6499"/>
    <w:rsid w:val="003D2829"/>
    <w:rsid w:val="004652EE"/>
    <w:rsid w:val="00472DAE"/>
    <w:rsid w:val="00475B5D"/>
    <w:rsid w:val="00490957"/>
    <w:rsid w:val="004C21DF"/>
    <w:rsid w:val="004C3E15"/>
    <w:rsid w:val="004D23B6"/>
    <w:rsid w:val="005076D9"/>
    <w:rsid w:val="00511F48"/>
    <w:rsid w:val="005316DD"/>
    <w:rsid w:val="00553481"/>
    <w:rsid w:val="00565B48"/>
    <w:rsid w:val="0059520E"/>
    <w:rsid w:val="005C0CA9"/>
    <w:rsid w:val="005E056B"/>
    <w:rsid w:val="005F2692"/>
    <w:rsid w:val="00621410"/>
    <w:rsid w:val="00624C61"/>
    <w:rsid w:val="00642BAA"/>
    <w:rsid w:val="006627D0"/>
    <w:rsid w:val="006676D4"/>
    <w:rsid w:val="006D49F1"/>
    <w:rsid w:val="00730A7B"/>
    <w:rsid w:val="00750617"/>
    <w:rsid w:val="007E6793"/>
    <w:rsid w:val="00801F37"/>
    <w:rsid w:val="00817D68"/>
    <w:rsid w:val="008C14C1"/>
    <w:rsid w:val="008C4C7E"/>
    <w:rsid w:val="008D0A38"/>
    <w:rsid w:val="008D3A0A"/>
    <w:rsid w:val="008D5C77"/>
    <w:rsid w:val="008E1EE8"/>
    <w:rsid w:val="009017A2"/>
    <w:rsid w:val="0092570D"/>
    <w:rsid w:val="00951066"/>
    <w:rsid w:val="00962B5C"/>
    <w:rsid w:val="009A693E"/>
    <w:rsid w:val="009B6701"/>
    <w:rsid w:val="009D6791"/>
    <w:rsid w:val="00A029E9"/>
    <w:rsid w:val="00A27C2D"/>
    <w:rsid w:val="00A76D03"/>
    <w:rsid w:val="00A85C85"/>
    <w:rsid w:val="00A92243"/>
    <w:rsid w:val="00AE7C82"/>
    <w:rsid w:val="00B02C2C"/>
    <w:rsid w:val="00B10C43"/>
    <w:rsid w:val="00B7794B"/>
    <w:rsid w:val="00BA6168"/>
    <w:rsid w:val="00C043A2"/>
    <w:rsid w:val="00C245B0"/>
    <w:rsid w:val="00C3456C"/>
    <w:rsid w:val="00CA2D81"/>
    <w:rsid w:val="00CE17F1"/>
    <w:rsid w:val="00CE1924"/>
    <w:rsid w:val="00CE6B09"/>
    <w:rsid w:val="00D1687E"/>
    <w:rsid w:val="00D207F6"/>
    <w:rsid w:val="00D240AC"/>
    <w:rsid w:val="00DE3A67"/>
    <w:rsid w:val="00E10AC7"/>
    <w:rsid w:val="00E23A80"/>
    <w:rsid w:val="00E25E40"/>
    <w:rsid w:val="00E64D90"/>
    <w:rsid w:val="00E71E0C"/>
    <w:rsid w:val="00E9623B"/>
    <w:rsid w:val="00EB6A50"/>
    <w:rsid w:val="00ED0291"/>
    <w:rsid w:val="00F02DC8"/>
    <w:rsid w:val="00F147F5"/>
    <w:rsid w:val="00F50F1A"/>
    <w:rsid w:val="00F64A1A"/>
    <w:rsid w:val="00FB42CC"/>
    <w:rsid w:val="00FE5FB8"/>
    <w:rsid w:val="00FF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A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225FAB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qFormat/>
    <w:rsid w:val="00225FAB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225FAB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uiPriority w:val="99"/>
    <w:unhideWhenUsed/>
    <w:rsid w:val="00225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uiPriority w:val="99"/>
    <w:rsid w:val="00225FAB"/>
  </w:style>
  <w:style w:type="paragraph" w:styleId="Rodap">
    <w:name w:val="footer"/>
    <w:basedOn w:val="Normal"/>
    <w:semiHidden/>
    <w:unhideWhenUsed/>
    <w:rsid w:val="00225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225FAB"/>
  </w:style>
  <w:style w:type="paragraph" w:customStyle="1" w:styleId="Default">
    <w:name w:val="Default"/>
    <w:rsid w:val="00AE7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rsid w:val="00225FAB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semiHidden/>
    <w:rsid w:val="00225FAB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semiHidden/>
    <w:unhideWhenUsed/>
    <w:rsid w:val="00225FAB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semiHidden/>
    <w:rsid w:val="00225FAB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semiHidden/>
    <w:unhideWhenUsed/>
    <w:rsid w:val="00225FAB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semiHidden/>
    <w:rsid w:val="00225FAB"/>
    <w:rPr>
      <w:rFonts w:ascii="Arial" w:eastAsia="Times New Roman" w:hAnsi="Arial"/>
      <w:sz w:val="22"/>
    </w:rPr>
  </w:style>
  <w:style w:type="paragraph" w:customStyle="1" w:styleId="P2">
    <w:name w:val="P2"/>
    <w:rsid w:val="00225FAB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225FAB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225FAB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semiHidden/>
    <w:unhideWhenUsed/>
    <w:rsid w:val="0022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225FA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25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semiHidden/>
    <w:unhideWhenUsed/>
    <w:rsid w:val="00225FAB"/>
    <w:pPr>
      <w:spacing w:after="120"/>
    </w:pPr>
  </w:style>
  <w:style w:type="character" w:customStyle="1" w:styleId="CorpodetextoChar">
    <w:name w:val="Corpo de texto Char"/>
    <w:basedOn w:val="Fontepargpadro"/>
    <w:semiHidden/>
    <w:rsid w:val="00225FAB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rsid w:val="00225FA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uiPriority w:val="99"/>
    <w:semiHidden/>
    <w:unhideWhenUsed/>
    <w:rsid w:val="00225F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uiPriority w:val="99"/>
    <w:rsid w:val="00225FAB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B689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B689F"/>
    <w:rPr>
      <w:sz w:val="16"/>
      <w:szCs w:val="16"/>
      <w:lang w:eastAsia="en-US"/>
    </w:rPr>
  </w:style>
  <w:style w:type="paragraph" w:customStyle="1" w:styleId="msonormal2">
    <w:name w:val="msonormal2"/>
    <w:rsid w:val="001B689F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B6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02773-3112-48AB-8F1D-756E16E5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2385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silvia.ribeiro</cp:lastModifiedBy>
  <cp:revision>11</cp:revision>
  <cp:lastPrinted>2013-09-25T13:41:00Z</cp:lastPrinted>
  <dcterms:created xsi:type="dcterms:W3CDTF">2013-09-19T12:02:00Z</dcterms:created>
  <dcterms:modified xsi:type="dcterms:W3CDTF">2013-10-07T12:13:00Z</dcterms:modified>
</cp:coreProperties>
</file>