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6E" w:rsidRDefault="00A86F6E" w:rsidP="00A86F6E">
      <w:pPr>
        <w:pStyle w:val="Textodenotaderodap"/>
        <w:spacing w:after="0"/>
        <w:rPr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.75pt" o:ole="" fillcolor="window">
            <v:imagedata r:id="rId8" o:title=""/>
          </v:shape>
          <o:OLEObject Type="Embed" ProgID="Word.Picture.8" ShapeID="_x0000_i1025" DrawAspect="Content" ObjectID="_1351402394" r:id="rId9"/>
        </w:object>
      </w:r>
      <w:r>
        <w:rPr>
          <w:sz w:val="24"/>
        </w:rPr>
        <w:t xml:space="preserve">           </w:t>
      </w:r>
      <w:r>
        <w:rPr>
          <w:b/>
          <w:sz w:val="26"/>
        </w:rPr>
        <w:t>CONSELHO ESTADUAL DE EDUCAÇÃO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3255-2044.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231-1518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7F5303" w:rsidRDefault="007F5303" w:rsidP="00A86F6E">
      <w:pPr>
        <w:rPr>
          <w:rFonts w:ascii="Arial" w:hAnsi="Arial"/>
          <w:b/>
          <w:sz w:val="24"/>
        </w:rPr>
      </w:pPr>
    </w:p>
    <w:p w:rsidR="007F5303" w:rsidRDefault="007F5303" w:rsidP="00A86F6E">
      <w:pPr>
        <w:rPr>
          <w:rFonts w:ascii="Arial" w:hAnsi="Arial"/>
          <w:b/>
          <w:sz w:val="24"/>
        </w:rPr>
      </w:pPr>
    </w:p>
    <w:p w:rsidR="00BD3F9A" w:rsidRDefault="00BD3F9A" w:rsidP="00425CA1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 w:rsidRPr="007F5303">
        <w:rPr>
          <w:rFonts w:ascii="Arial" w:hAnsi="Arial" w:cs="Arial"/>
          <w:color w:val="000000"/>
          <w:sz w:val="24"/>
          <w:szCs w:val="24"/>
        </w:rPr>
        <w:t xml:space="preserve">PROCESSO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7F5303">
        <w:rPr>
          <w:rFonts w:ascii="Arial" w:hAnsi="Arial" w:cs="Arial"/>
          <w:color w:val="000000"/>
          <w:sz w:val="24"/>
          <w:szCs w:val="24"/>
        </w:rPr>
        <w:t>EE Nº</w:t>
      </w:r>
      <w:proofErr w:type="gramStart"/>
      <w:r w:rsidRPr="007F5303">
        <w:rPr>
          <w:rFonts w:ascii="Arial" w:hAnsi="Arial" w:cs="Arial"/>
          <w:color w:val="000000"/>
          <w:sz w:val="24"/>
          <w:szCs w:val="24"/>
        </w:rPr>
        <w:t xml:space="preserve">   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318/3500/2010 (Apenso processo DRHU nº </w:t>
      </w:r>
    </w:p>
    <w:p w:rsidR="00BD3F9A" w:rsidRPr="007F5303" w:rsidRDefault="00BD3F9A" w:rsidP="00425CA1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819/0100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/2010)</w:t>
      </w:r>
      <w:proofErr w:type="gramEnd"/>
    </w:p>
    <w:p w:rsidR="00BD3F9A" w:rsidRPr="007F5303" w:rsidRDefault="00BD3F9A" w:rsidP="00FC6675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 w:rsidRPr="007F5303">
        <w:rPr>
          <w:rFonts w:ascii="Arial" w:hAnsi="Arial" w:cs="Arial"/>
          <w:color w:val="000000"/>
          <w:sz w:val="24"/>
          <w:szCs w:val="24"/>
        </w:rPr>
        <w:t>INTERESSADO</w:t>
      </w: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7F5303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Secretaria de Estado da Educação</w:t>
      </w:r>
    </w:p>
    <w:p w:rsidR="00BD3F9A" w:rsidRDefault="00BD3F9A" w:rsidP="00FC6675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 w:rsidRPr="007F5303">
        <w:rPr>
          <w:rFonts w:ascii="Arial" w:hAnsi="Arial" w:cs="Arial"/>
          <w:color w:val="000000"/>
          <w:sz w:val="24"/>
          <w:szCs w:val="24"/>
        </w:rPr>
        <w:t>ASSUNTO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2964BE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Convênio com o Instituto de Assistência Médica ao </w:t>
      </w:r>
    </w:p>
    <w:p w:rsidR="00BD3F9A" w:rsidRDefault="00BD3F9A" w:rsidP="00FC6675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Servidor Público do Estado de São Paulo - ingresso</w:t>
      </w:r>
    </w:p>
    <w:p w:rsidR="00BD3F9A" w:rsidRPr="007F5303" w:rsidRDefault="00BD3F9A" w:rsidP="00FC6675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no cargo de Professor Educação Básica II</w:t>
      </w:r>
    </w:p>
    <w:p w:rsidR="00BD3F9A" w:rsidRPr="007F5303" w:rsidRDefault="00BD3F9A" w:rsidP="00FC6675">
      <w:pPr>
        <w:tabs>
          <w:tab w:val="left" w:pos="3395"/>
          <w:tab w:val="left" w:pos="4355"/>
        </w:tabs>
        <w:ind w:left="55"/>
        <w:rPr>
          <w:rFonts w:ascii="Arial" w:hAnsi="Arial" w:cs="Arial"/>
          <w:sz w:val="24"/>
          <w:szCs w:val="24"/>
        </w:rPr>
      </w:pPr>
      <w:r w:rsidRPr="007F5303">
        <w:rPr>
          <w:rFonts w:ascii="Arial" w:hAnsi="Arial" w:cs="Arial"/>
          <w:color w:val="000000"/>
          <w:sz w:val="24"/>
          <w:szCs w:val="24"/>
        </w:rPr>
        <w:t xml:space="preserve">RELATORA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Pr="007F5303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Conselheira </w:t>
      </w:r>
      <w:r w:rsidRPr="007F5303">
        <w:rPr>
          <w:rFonts w:ascii="Arial" w:hAnsi="Arial" w:cs="Arial"/>
          <w:sz w:val="24"/>
          <w:szCs w:val="24"/>
        </w:rPr>
        <w:t>Neide Cruz</w:t>
      </w:r>
    </w:p>
    <w:p w:rsidR="00BD3F9A" w:rsidRPr="007F5303" w:rsidRDefault="00BD3F9A" w:rsidP="000901EC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PARECER CEE Nº        </w:t>
      </w:r>
      <w:r w:rsidRPr="007F5303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475/2010          CPL      Aprovado em 03-11-</w:t>
      </w:r>
      <w:r w:rsidRPr="007F5303">
        <w:rPr>
          <w:rFonts w:ascii="Arial" w:hAnsi="Arial" w:cs="Arial"/>
          <w:color w:val="000000"/>
          <w:sz w:val="24"/>
          <w:szCs w:val="24"/>
        </w:rPr>
        <w:t>2010</w:t>
      </w:r>
    </w:p>
    <w:p w:rsidR="00D04565" w:rsidRPr="002964BE" w:rsidRDefault="00D04565" w:rsidP="00A86F6E">
      <w:pPr>
        <w:rPr>
          <w:rFonts w:ascii="Arial" w:hAnsi="Arial"/>
          <w:b/>
          <w:sz w:val="24"/>
          <w:szCs w:val="24"/>
        </w:rPr>
      </w:pPr>
    </w:p>
    <w:p w:rsidR="00D04565" w:rsidRPr="00BD3F9A" w:rsidRDefault="00BD3F9A" w:rsidP="00BD3F9A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CA1D2A" w:rsidRDefault="00CA1D2A" w:rsidP="00A86F6E">
      <w:pPr>
        <w:rPr>
          <w:rFonts w:ascii="Arial" w:hAnsi="Arial"/>
          <w:b/>
          <w:sz w:val="24"/>
        </w:rPr>
      </w:pPr>
    </w:p>
    <w:p w:rsidR="00A86F6E" w:rsidRDefault="00A86F6E" w:rsidP="00A86F6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A86F6E" w:rsidRDefault="00A86F6E" w:rsidP="00BD3F9A">
      <w:pPr>
        <w:pStyle w:val="P3"/>
        <w:spacing w:after="0"/>
        <w:rPr>
          <w:rFonts w:ascii="Arial" w:hAnsi="Arial"/>
          <w:b/>
        </w:rPr>
      </w:pPr>
      <w:r>
        <w:rPr>
          <w:rFonts w:ascii="Arial" w:hAnsi="Arial"/>
        </w:rPr>
        <w:t>A Secretaria de Estado da Educação encaminha, para manifestação deste Conselho, nos termos do artigo 2º, III da Lei Estadual nº 10.403, os autos relativos ao Convênio, conforme segue:</w:t>
      </w:r>
    </w:p>
    <w:p w:rsidR="000536ED" w:rsidRDefault="00A86F6E" w:rsidP="00BD3F9A">
      <w:pPr>
        <w:pStyle w:val="P3"/>
        <w:spacing w:after="0"/>
        <w:rPr>
          <w:rFonts w:ascii="Arial" w:hAnsi="Arial"/>
        </w:rPr>
      </w:pPr>
      <w:r>
        <w:rPr>
          <w:rFonts w:ascii="Arial" w:hAnsi="Arial"/>
          <w:b/>
        </w:rPr>
        <w:t>1.1 Objeto:</w:t>
      </w:r>
      <w:r w:rsidRPr="00B81D4E">
        <w:rPr>
          <w:rFonts w:ascii="Arial" w:hAnsi="Arial"/>
        </w:rPr>
        <w:t xml:space="preserve"> </w:t>
      </w:r>
      <w:r w:rsidR="00FC6675">
        <w:rPr>
          <w:rFonts w:ascii="Arial" w:hAnsi="Arial"/>
        </w:rPr>
        <w:t>Convênio a ser celebrado entre o Estado de São Paulo, por intermédio da Secretaria da Educação – SE e o Instituto de Assistência Médica ao Servidor Público do Estado de São Paulo – IAMSPE, objetivando a realização de exames laboratoriais e de imagem, necessários à perícia médica de aptidão para o ingresso no cargo de Professor Educação Básica II dos candidatos participantes da 3ª Etapa do Concurso Público de PEB II, de que trata o Decreto nº 56.343, de 28 de outubro de 2010</w:t>
      </w:r>
      <w:r w:rsidR="00B81D4E">
        <w:rPr>
          <w:rFonts w:ascii="Arial" w:hAnsi="Arial"/>
        </w:rPr>
        <w:t>.</w:t>
      </w:r>
    </w:p>
    <w:p w:rsidR="000536ED" w:rsidRDefault="00A86F6E" w:rsidP="00BD3F9A">
      <w:pPr>
        <w:pStyle w:val="P3"/>
        <w:spacing w:after="0"/>
        <w:rPr>
          <w:rFonts w:ascii="Arial" w:hAnsi="Arial"/>
          <w:b/>
        </w:rPr>
      </w:pPr>
      <w:r w:rsidRPr="00766583">
        <w:rPr>
          <w:rFonts w:ascii="Arial" w:hAnsi="Arial"/>
          <w:b/>
        </w:rPr>
        <w:t>1.2 Situação:</w:t>
      </w:r>
      <w:r w:rsidRPr="007732C2">
        <w:rPr>
          <w:rFonts w:ascii="Arial" w:hAnsi="Arial"/>
        </w:rPr>
        <w:t xml:space="preserve"> </w:t>
      </w:r>
      <w:r w:rsidRPr="00C7294D">
        <w:rPr>
          <w:rFonts w:ascii="Arial" w:hAnsi="Arial"/>
        </w:rPr>
        <w:t xml:space="preserve">Convênio a ser celebrado com </w:t>
      </w:r>
      <w:r w:rsidR="00FC6675">
        <w:rPr>
          <w:rFonts w:ascii="Arial" w:hAnsi="Arial"/>
        </w:rPr>
        <w:t>o Instituto de Assistência Médica ao Servidor Público do Estado de São Paulo – IAMSPE</w:t>
      </w:r>
      <w:r w:rsidR="00FC6675" w:rsidRPr="00C7294D">
        <w:rPr>
          <w:rFonts w:ascii="Arial" w:hAnsi="Arial"/>
        </w:rPr>
        <w:t xml:space="preserve"> </w:t>
      </w:r>
      <w:r w:rsidRPr="00C7294D">
        <w:rPr>
          <w:rFonts w:ascii="Arial" w:hAnsi="Arial"/>
        </w:rPr>
        <w:t>com vigência de 0</w:t>
      </w:r>
      <w:r w:rsidR="00FC6675">
        <w:rPr>
          <w:rFonts w:ascii="Arial" w:hAnsi="Arial"/>
        </w:rPr>
        <w:t>4</w:t>
      </w:r>
      <w:r w:rsidRPr="00C7294D">
        <w:rPr>
          <w:rFonts w:ascii="Arial" w:hAnsi="Arial"/>
        </w:rPr>
        <w:t xml:space="preserve"> (</w:t>
      </w:r>
      <w:r w:rsidR="00FC6675">
        <w:rPr>
          <w:rFonts w:ascii="Arial" w:hAnsi="Arial"/>
        </w:rPr>
        <w:t>quatro</w:t>
      </w:r>
      <w:r w:rsidRPr="00C7294D">
        <w:rPr>
          <w:rFonts w:ascii="Arial" w:hAnsi="Arial"/>
        </w:rPr>
        <w:t xml:space="preserve">) </w:t>
      </w:r>
      <w:r w:rsidR="00FC6675">
        <w:rPr>
          <w:rFonts w:ascii="Arial" w:hAnsi="Arial"/>
        </w:rPr>
        <w:t>meses</w:t>
      </w:r>
      <w:r w:rsidRPr="00C7294D">
        <w:rPr>
          <w:rFonts w:ascii="Arial" w:hAnsi="Arial"/>
        </w:rPr>
        <w:t>, contados a partir da data d</w:t>
      </w:r>
      <w:r w:rsidR="00105978">
        <w:rPr>
          <w:rFonts w:ascii="Arial" w:hAnsi="Arial"/>
        </w:rPr>
        <w:t>e</w:t>
      </w:r>
      <w:r w:rsidRPr="00C7294D">
        <w:rPr>
          <w:rFonts w:ascii="Arial" w:hAnsi="Arial"/>
        </w:rPr>
        <w:t xml:space="preserve"> sua assinatura, podendo ser prorrogado </w:t>
      </w:r>
      <w:r w:rsidR="00697E5C" w:rsidRPr="00C7294D">
        <w:rPr>
          <w:rFonts w:ascii="Arial" w:hAnsi="Arial"/>
        </w:rPr>
        <w:t xml:space="preserve">mediante </w:t>
      </w:r>
      <w:r w:rsidR="00FC6675">
        <w:rPr>
          <w:rFonts w:ascii="Arial" w:hAnsi="Arial"/>
        </w:rPr>
        <w:t>prévia justificativa e autorização do Secretário de Educação, observado o limite previsto na legislação</w:t>
      </w:r>
      <w:r w:rsidRPr="00C7294D">
        <w:rPr>
          <w:rFonts w:ascii="Arial" w:hAnsi="Arial"/>
        </w:rPr>
        <w:t>.</w:t>
      </w:r>
    </w:p>
    <w:p w:rsidR="000536ED" w:rsidRDefault="00A86F6E" w:rsidP="00BD3F9A">
      <w:pPr>
        <w:pStyle w:val="P3"/>
        <w:spacing w:after="0"/>
        <w:rPr>
          <w:rFonts w:ascii="Arial" w:hAnsi="Arial"/>
        </w:rPr>
      </w:pPr>
      <w:r w:rsidRPr="00766583">
        <w:rPr>
          <w:rFonts w:ascii="Arial" w:hAnsi="Arial"/>
          <w:b/>
        </w:rPr>
        <w:t>1.3 Recursos:</w:t>
      </w:r>
      <w:r>
        <w:rPr>
          <w:rFonts w:ascii="Arial" w:hAnsi="Arial"/>
        </w:rPr>
        <w:t xml:space="preserve"> </w:t>
      </w:r>
      <w:r w:rsidR="009E7BC7">
        <w:rPr>
          <w:rFonts w:ascii="Arial" w:hAnsi="Arial"/>
        </w:rPr>
        <w:t>O</w:t>
      </w:r>
      <w:r w:rsidR="0018137D">
        <w:rPr>
          <w:rFonts w:ascii="Arial" w:hAnsi="Arial"/>
        </w:rPr>
        <w:t>s recursos financeiros para atendimento do objeto do presente Convênio é estimado em R$ 3.153.126,00 (três milhões, cento e cinqüenta e três mil e cento e vinte e seis reais), liberados em uma única parcela</w:t>
      </w:r>
      <w:r w:rsidR="00CA1D2A">
        <w:rPr>
          <w:rFonts w:ascii="Arial" w:hAnsi="Arial"/>
        </w:rPr>
        <w:t>, mediante reserva a ser efetuada pela Secretaria de Estado da Educação</w:t>
      </w:r>
      <w:r w:rsidR="0018137D">
        <w:rPr>
          <w:rFonts w:ascii="Arial" w:hAnsi="Arial"/>
        </w:rPr>
        <w:t>.</w:t>
      </w:r>
      <w:r w:rsidR="00CA0CD7">
        <w:rPr>
          <w:rFonts w:ascii="Arial" w:hAnsi="Arial"/>
        </w:rPr>
        <w:t xml:space="preserve"> </w:t>
      </w:r>
      <w:r w:rsidR="00BA1723">
        <w:rPr>
          <w:rFonts w:ascii="Arial" w:hAnsi="Arial"/>
        </w:rPr>
        <w:t xml:space="preserve"> </w:t>
      </w:r>
    </w:p>
    <w:p w:rsidR="007F5303" w:rsidRDefault="00A86F6E" w:rsidP="00F33E32">
      <w:pPr>
        <w:pStyle w:val="P3"/>
        <w:spacing w:after="0" w:line="360" w:lineRule="auto"/>
        <w:rPr>
          <w:rFonts w:ascii="Arial" w:hAnsi="Arial"/>
        </w:rPr>
      </w:pPr>
      <w:r w:rsidRPr="00CE1901">
        <w:rPr>
          <w:rFonts w:ascii="Arial" w:hAnsi="Arial"/>
          <w:b/>
        </w:rPr>
        <w:lastRenderedPageBreak/>
        <w:t>1.4 Considerações:</w:t>
      </w:r>
      <w:r>
        <w:rPr>
          <w:rFonts w:ascii="Arial" w:hAnsi="Arial"/>
        </w:rPr>
        <w:t xml:space="preserve"> </w:t>
      </w:r>
      <w:r w:rsidR="00717DE4">
        <w:rPr>
          <w:rFonts w:ascii="Arial" w:hAnsi="Arial"/>
        </w:rPr>
        <w:t>O Chefe de Gabinete da Secretaria de Estado da Educação encaminha o ofício CG nº 224</w:t>
      </w:r>
      <w:r w:rsidR="0066078E">
        <w:rPr>
          <w:rFonts w:ascii="Arial" w:hAnsi="Arial"/>
        </w:rPr>
        <w:t>4/2010, submetendo a minuta de C</w:t>
      </w:r>
      <w:r w:rsidR="00717DE4">
        <w:rPr>
          <w:rFonts w:ascii="Arial" w:hAnsi="Arial"/>
        </w:rPr>
        <w:t>onvênio a ser celebrado</w:t>
      </w:r>
      <w:r w:rsidR="00360075">
        <w:rPr>
          <w:rFonts w:ascii="Arial" w:hAnsi="Arial"/>
        </w:rPr>
        <w:t xml:space="preserve"> com o Instituto de Assistência Médica ao Servidor Público do Estado de São Paulo – IAMSPE,</w:t>
      </w:r>
      <w:r w:rsidR="00717DE4">
        <w:rPr>
          <w:rFonts w:ascii="Arial" w:hAnsi="Arial"/>
        </w:rPr>
        <w:t xml:space="preserve"> para a realização de exames laboratoriais e de imagem, conforme estabelecido no Decreto nº 56.343, de 28 de outubro de 2010, a apreciação deste Colegiado</w:t>
      </w:r>
      <w:r w:rsidR="00360075">
        <w:rPr>
          <w:rFonts w:ascii="Arial" w:hAnsi="Arial"/>
        </w:rPr>
        <w:t>,</w:t>
      </w:r>
      <w:r w:rsidR="00717DE4">
        <w:rPr>
          <w:rFonts w:ascii="Arial" w:hAnsi="Arial"/>
        </w:rPr>
        <w:t xml:space="preserve"> e requer prioridade na análise em razão da proximidade da data estimada para a nomeação dos candidatos, que será em janeiro de 2011. Vieram anex</w:t>
      </w:r>
      <w:r w:rsidR="00A55438">
        <w:rPr>
          <w:rFonts w:ascii="Arial" w:hAnsi="Arial"/>
        </w:rPr>
        <w:t>as cópias do</w:t>
      </w:r>
      <w:r w:rsidR="00717DE4">
        <w:rPr>
          <w:rFonts w:ascii="Arial" w:hAnsi="Arial"/>
        </w:rPr>
        <w:t>s seguintes documentos:</w:t>
      </w:r>
      <w:r w:rsidR="00A55438">
        <w:rPr>
          <w:rFonts w:ascii="Arial" w:hAnsi="Arial"/>
        </w:rPr>
        <w:t xml:space="preserve"> </w:t>
      </w:r>
      <w:r w:rsidR="00717DE4">
        <w:rPr>
          <w:rFonts w:ascii="Arial" w:hAnsi="Arial"/>
        </w:rPr>
        <w:t>Decreto nº 56.343, de 28 de outubro de 2010;</w:t>
      </w:r>
      <w:r w:rsidR="00A55438">
        <w:rPr>
          <w:rFonts w:ascii="Arial" w:hAnsi="Arial"/>
        </w:rPr>
        <w:t xml:space="preserve"> Instruções Especiais SE nº 1, de 24 de dezembro de 2009 – Concurso Público de Provas e Títulos de Professor Educação Básica II; Instrução DRHU – 2, de 30-12-2008 – Posse e Exercício; manifestação da Assessoria Técnica da Secretaria de Gestão Pública; comunicado do centro de Seleção e Movimentação de Pessoal do Departamento de Recursos Humanos da SEE.</w:t>
      </w:r>
      <w:r w:rsidR="00991D0F">
        <w:rPr>
          <w:rFonts w:ascii="Arial" w:hAnsi="Arial"/>
        </w:rPr>
        <w:t xml:space="preserve"> A Consultoria Jurídica da S</w:t>
      </w:r>
      <w:r w:rsidR="00CA1D2A">
        <w:rPr>
          <w:rFonts w:ascii="Arial" w:hAnsi="Arial"/>
        </w:rPr>
        <w:t xml:space="preserve">ecretaria de Estado da </w:t>
      </w:r>
      <w:r w:rsidR="00991D0F">
        <w:rPr>
          <w:rFonts w:ascii="Arial" w:hAnsi="Arial"/>
        </w:rPr>
        <w:t>E</w:t>
      </w:r>
      <w:r w:rsidR="00CA1D2A">
        <w:rPr>
          <w:rFonts w:ascii="Arial" w:hAnsi="Arial"/>
        </w:rPr>
        <w:t>ducação</w:t>
      </w:r>
      <w:r w:rsidR="00991D0F">
        <w:rPr>
          <w:rFonts w:ascii="Arial" w:hAnsi="Arial"/>
        </w:rPr>
        <w:t xml:space="preserve"> manifestou-se favoravelmente</w:t>
      </w:r>
      <w:r w:rsidR="00CA1D2A">
        <w:rPr>
          <w:rFonts w:ascii="Arial" w:hAnsi="Arial"/>
        </w:rPr>
        <w:t xml:space="preserve"> à celebração do Convênio</w:t>
      </w:r>
      <w:r w:rsidR="00991D0F">
        <w:rPr>
          <w:rFonts w:ascii="Arial" w:hAnsi="Arial"/>
        </w:rPr>
        <w:t xml:space="preserve"> por meio do Parecer CJ nº 2395/2010.</w:t>
      </w:r>
    </w:p>
    <w:p w:rsidR="00A86F6E" w:rsidRDefault="00A86F6E" w:rsidP="00A86F6E">
      <w:pPr>
        <w:pStyle w:val="P3"/>
        <w:spacing w:after="0" w:line="360" w:lineRule="auto"/>
        <w:rPr>
          <w:rFonts w:ascii="Arial" w:hAnsi="Arial"/>
        </w:rPr>
      </w:pPr>
      <w:r w:rsidRPr="00E96D34">
        <w:rPr>
          <w:rFonts w:ascii="Arial" w:hAnsi="Arial"/>
          <w:b/>
        </w:rPr>
        <w:t>1.5 Acompanhamento:</w:t>
      </w:r>
      <w:r>
        <w:rPr>
          <w:rFonts w:ascii="Arial" w:hAnsi="Arial"/>
        </w:rPr>
        <w:t xml:space="preserve"> </w:t>
      </w:r>
      <w:r w:rsidR="00B8765C">
        <w:rPr>
          <w:rFonts w:ascii="Arial" w:hAnsi="Arial"/>
        </w:rPr>
        <w:t>O</w:t>
      </w:r>
      <w:r w:rsidR="009E7BC7">
        <w:rPr>
          <w:rFonts w:ascii="Arial" w:hAnsi="Arial"/>
        </w:rPr>
        <w:t xml:space="preserve">s partícipes </w:t>
      </w:r>
      <w:r w:rsidR="00A55438">
        <w:rPr>
          <w:rFonts w:ascii="Arial" w:hAnsi="Arial"/>
        </w:rPr>
        <w:t>indicarão</w:t>
      </w:r>
      <w:r w:rsidR="009E7BC7">
        <w:rPr>
          <w:rFonts w:ascii="Arial" w:hAnsi="Arial"/>
        </w:rPr>
        <w:t xml:space="preserve"> seus respectivos </w:t>
      </w:r>
      <w:r w:rsidR="00A55438">
        <w:rPr>
          <w:rFonts w:ascii="Arial" w:hAnsi="Arial"/>
        </w:rPr>
        <w:t>gestores responsáveis pela execução do presente Convênio</w:t>
      </w:r>
      <w:r w:rsidR="00E21D22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:rsidR="00BD3F9A" w:rsidRDefault="00BD3F9A" w:rsidP="00A86F6E">
      <w:pPr>
        <w:jc w:val="both"/>
        <w:rPr>
          <w:rFonts w:ascii="Arial" w:hAnsi="Arial"/>
          <w:b/>
          <w:sz w:val="24"/>
        </w:rPr>
      </w:pPr>
    </w:p>
    <w:p w:rsidR="00A86F6E" w:rsidRDefault="00A86F6E" w:rsidP="00A86F6E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 CONCLUSÃO</w:t>
      </w:r>
    </w:p>
    <w:p w:rsidR="000536ED" w:rsidRDefault="00F821C9" w:rsidP="000536ED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A Comissão de Planejamento, </w:t>
      </w:r>
      <w:r w:rsidR="00A55438">
        <w:rPr>
          <w:rFonts w:ascii="Arial" w:hAnsi="Arial"/>
        </w:rPr>
        <w:t xml:space="preserve">em razão da </w:t>
      </w:r>
      <w:r w:rsidR="00FB2062">
        <w:rPr>
          <w:rFonts w:ascii="Arial" w:hAnsi="Arial"/>
        </w:rPr>
        <w:t>excepcionalidade</w:t>
      </w:r>
      <w:r w:rsidR="005F67BA">
        <w:rPr>
          <w:rFonts w:ascii="Arial" w:hAnsi="Arial"/>
        </w:rPr>
        <w:t xml:space="preserve"> e urgência </w:t>
      </w:r>
      <w:r w:rsidR="00FB2062">
        <w:rPr>
          <w:rFonts w:ascii="Arial" w:hAnsi="Arial"/>
        </w:rPr>
        <w:t>do objeto em questão</w:t>
      </w:r>
      <w:r w:rsidR="005F67BA">
        <w:rPr>
          <w:rFonts w:ascii="Arial" w:hAnsi="Arial"/>
        </w:rPr>
        <w:t xml:space="preserve"> e a vista do Parecer CJ/SEE nº</w:t>
      </w:r>
      <w:r w:rsidR="00991D0F">
        <w:rPr>
          <w:rFonts w:ascii="Arial" w:hAnsi="Arial"/>
        </w:rPr>
        <w:t xml:space="preserve"> 2395/2010</w:t>
      </w:r>
      <w:r>
        <w:rPr>
          <w:rFonts w:ascii="Arial" w:hAnsi="Arial"/>
        </w:rPr>
        <w:t xml:space="preserve">, manifesta-se favoravelmente a celebração do Convênio </w:t>
      </w:r>
      <w:r w:rsidR="00FB2062">
        <w:rPr>
          <w:rFonts w:ascii="Arial" w:hAnsi="Arial"/>
        </w:rPr>
        <w:t>autorizado pelo Decreto nº 56.343</w:t>
      </w:r>
      <w:r w:rsidR="005F67BA">
        <w:rPr>
          <w:rFonts w:ascii="Arial" w:hAnsi="Arial"/>
        </w:rPr>
        <w:t>,</w:t>
      </w:r>
      <w:r w:rsidR="00FB2062">
        <w:rPr>
          <w:rFonts w:ascii="Arial" w:hAnsi="Arial"/>
        </w:rPr>
        <w:t xml:space="preserve"> de 28/10/2010</w:t>
      </w:r>
      <w:r w:rsidR="005F67BA">
        <w:rPr>
          <w:rFonts w:ascii="Arial" w:hAnsi="Arial"/>
        </w:rPr>
        <w:t>,</w:t>
      </w:r>
      <w:r w:rsidR="00FB2062">
        <w:rPr>
          <w:rFonts w:ascii="Arial" w:hAnsi="Arial"/>
        </w:rPr>
        <w:t xml:space="preserve"> a ser celebrado </w:t>
      </w:r>
      <w:r>
        <w:rPr>
          <w:rFonts w:ascii="Arial" w:hAnsi="Arial"/>
        </w:rPr>
        <w:t>entre o Estado de São Paulo, por meio da Secretaria de Estado da Educação</w:t>
      </w:r>
      <w:r w:rsidR="00FB2062">
        <w:rPr>
          <w:rFonts w:ascii="Arial" w:hAnsi="Arial"/>
        </w:rPr>
        <w:t xml:space="preserve"> e o Instituto de Assistência Médica ao Servidor Público do Estado de São Paulo – IAMSPE</w:t>
      </w:r>
      <w:r w:rsidR="00B8765C">
        <w:rPr>
          <w:rFonts w:ascii="Arial" w:hAnsi="Arial"/>
        </w:rPr>
        <w:t>.</w:t>
      </w:r>
    </w:p>
    <w:p w:rsidR="00A86F6E" w:rsidRDefault="00A86F6E" w:rsidP="00A86F6E">
      <w:pPr>
        <w:pStyle w:val="Corpodetexto2"/>
        <w:ind w:firstLine="2880"/>
        <w:rPr>
          <w:rFonts w:ascii="Arial" w:hAnsi="Arial"/>
        </w:rPr>
      </w:pPr>
      <w:r>
        <w:rPr>
          <w:rFonts w:ascii="Arial" w:hAnsi="Arial"/>
        </w:rPr>
        <w:t xml:space="preserve">São Paulo, </w:t>
      </w:r>
      <w:r w:rsidR="00B8765C">
        <w:rPr>
          <w:rFonts w:ascii="Arial" w:hAnsi="Arial"/>
        </w:rPr>
        <w:t>3</w:t>
      </w:r>
      <w:r w:rsidR="007636AC">
        <w:rPr>
          <w:rFonts w:ascii="Arial" w:hAnsi="Arial"/>
        </w:rPr>
        <w:t xml:space="preserve"> de </w:t>
      </w:r>
      <w:r w:rsidR="00B8765C">
        <w:rPr>
          <w:rFonts w:ascii="Arial" w:hAnsi="Arial"/>
        </w:rPr>
        <w:t>novembro</w:t>
      </w:r>
      <w:r w:rsidR="007636AC">
        <w:rPr>
          <w:rFonts w:ascii="Arial" w:hAnsi="Arial"/>
        </w:rPr>
        <w:t xml:space="preserve"> de 2010</w:t>
      </w:r>
    </w:p>
    <w:p w:rsidR="00A86F6E" w:rsidRDefault="00A86F6E" w:rsidP="00A86F6E">
      <w:pPr>
        <w:pStyle w:val="Corpodetexto2"/>
        <w:rPr>
          <w:rFonts w:ascii="Arial" w:hAnsi="Arial"/>
        </w:rPr>
      </w:pPr>
    </w:p>
    <w:p w:rsidR="00A86F6E" w:rsidRPr="00A1130F" w:rsidRDefault="00360075" w:rsidP="00A86F6E">
      <w:pPr>
        <w:pStyle w:val="Corpodetexto2"/>
        <w:numPr>
          <w:ilvl w:val="0"/>
          <w:numId w:val="2"/>
        </w:numPr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 xml:space="preserve">Conselheira </w:t>
      </w:r>
      <w:r w:rsidR="000E7053">
        <w:rPr>
          <w:rFonts w:ascii="Arial" w:hAnsi="Arial"/>
          <w:b/>
          <w:bCs/>
          <w:i/>
        </w:rPr>
        <w:t>Neide Cruz</w:t>
      </w:r>
    </w:p>
    <w:p w:rsidR="00A86F6E" w:rsidRPr="006809AF" w:rsidRDefault="00A86F6E" w:rsidP="006809AF">
      <w:pPr>
        <w:pStyle w:val="Corpodetexto2"/>
        <w:ind w:left="3261"/>
        <w:rPr>
          <w:rFonts w:ascii="Arial" w:hAnsi="Arial"/>
          <w:bCs/>
          <w:i/>
        </w:rPr>
      </w:pPr>
      <w:r w:rsidRPr="006809AF">
        <w:rPr>
          <w:rFonts w:ascii="Arial" w:hAnsi="Arial"/>
          <w:bCs/>
          <w:i/>
        </w:rPr>
        <w:t>Relatora</w:t>
      </w:r>
    </w:p>
    <w:p w:rsidR="00AD630D" w:rsidRDefault="00AD630D" w:rsidP="00A86F6E">
      <w:pPr>
        <w:pStyle w:val="Corpodetexto2"/>
        <w:rPr>
          <w:rFonts w:ascii="Arial" w:hAnsi="Arial"/>
          <w:b/>
          <w:bCs/>
          <w:i/>
        </w:rPr>
      </w:pPr>
    </w:p>
    <w:p w:rsidR="00A86F6E" w:rsidRDefault="00A86F6E" w:rsidP="00A86F6E">
      <w:pPr>
        <w:pStyle w:val="Corpodetexto2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3. DECISÃO DA COMISSÃO</w:t>
      </w:r>
    </w:p>
    <w:p w:rsidR="00A86F6E" w:rsidRDefault="00A86F6E" w:rsidP="00A86F6E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A COMISSÃO DE PLANEJAMENTO</w:t>
      </w:r>
      <w:r>
        <w:rPr>
          <w:rFonts w:ascii="Arial" w:hAnsi="Arial"/>
        </w:rPr>
        <w:t xml:space="preserve"> adota, como seu Parecer, o Voto da Conselheira Relatora.</w:t>
      </w:r>
    </w:p>
    <w:p w:rsidR="00A86F6E" w:rsidRDefault="00A86F6E" w:rsidP="00A86F6E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Pre</w:t>
      </w:r>
      <w:r w:rsidR="000E7053">
        <w:rPr>
          <w:rFonts w:ascii="Arial" w:hAnsi="Arial"/>
        </w:rPr>
        <w:t xml:space="preserve">sentes </w:t>
      </w:r>
      <w:r w:rsidR="000901EC">
        <w:rPr>
          <w:rFonts w:ascii="Arial" w:hAnsi="Arial"/>
        </w:rPr>
        <w:t>a</w:t>
      </w:r>
      <w:r w:rsidR="000E7053">
        <w:rPr>
          <w:rFonts w:ascii="Arial" w:hAnsi="Arial"/>
        </w:rPr>
        <w:t>s Conselheir</w:t>
      </w:r>
      <w:r w:rsidR="000901EC">
        <w:rPr>
          <w:rFonts w:ascii="Arial" w:hAnsi="Arial"/>
        </w:rPr>
        <w:t>a</w:t>
      </w:r>
      <w:r w:rsidR="00F821C9">
        <w:rPr>
          <w:rFonts w:ascii="Arial" w:hAnsi="Arial"/>
        </w:rPr>
        <w:t>s:</w:t>
      </w:r>
      <w:r w:rsidR="000E7053">
        <w:rPr>
          <w:rFonts w:ascii="Arial" w:hAnsi="Arial"/>
        </w:rPr>
        <w:t xml:space="preserve"> </w:t>
      </w:r>
      <w:r w:rsidR="00360075">
        <w:rPr>
          <w:rFonts w:ascii="Arial" w:hAnsi="Arial"/>
        </w:rPr>
        <w:t xml:space="preserve">Neide Cruz e Tereza </w:t>
      </w:r>
      <w:proofErr w:type="spellStart"/>
      <w:r w:rsidR="00360075">
        <w:rPr>
          <w:rFonts w:ascii="Arial" w:hAnsi="Arial"/>
        </w:rPr>
        <w:t>Roserley</w:t>
      </w:r>
      <w:proofErr w:type="spellEnd"/>
      <w:r w:rsidR="00360075">
        <w:rPr>
          <w:rFonts w:ascii="Arial" w:hAnsi="Arial"/>
        </w:rPr>
        <w:t xml:space="preserve"> </w:t>
      </w:r>
      <w:proofErr w:type="spellStart"/>
      <w:r w:rsidR="00360075">
        <w:rPr>
          <w:rFonts w:ascii="Arial" w:hAnsi="Arial"/>
        </w:rPr>
        <w:t>Neubauer</w:t>
      </w:r>
      <w:proofErr w:type="spellEnd"/>
      <w:r w:rsidR="00360075">
        <w:rPr>
          <w:rFonts w:ascii="Arial" w:hAnsi="Arial"/>
        </w:rPr>
        <w:t xml:space="preserve"> da Silva “</w:t>
      </w:r>
      <w:r w:rsidR="00360075" w:rsidRPr="00360075">
        <w:rPr>
          <w:rFonts w:ascii="Arial" w:hAnsi="Arial"/>
          <w:i/>
        </w:rPr>
        <w:t xml:space="preserve">ad </w:t>
      </w:r>
      <w:proofErr w:type="spellStart"/>
      <w:r w:rsidR="00360075" w:rsidRPr="00360075">
        <w:rPr>
          <w:rFonts w:ascii="Arial" w:hAnsi="Arial"/>
          <w:i/>
        </w:rPr>
        <w:t>hoc</w:t>
      </w:r>
      <w:proofErr w:type="spellEnd"/>
      <w:r w:rsidR="00360075">
        <w:rPr>
          <w:rFonts w:ascii="Arial" w:hAnsi="Arial"/>
        </w:rPr>
        <w:t>”</w:t>
      </w:r>
      <w:r>
        <w:rPr>
          <w:rFonts w:ascii="Arial" w:hAnsi="Arial"/>
        </w:rPr>
        <w:t>.</w:t>
      </w:r>
    </w:p>
    <w:p w:rsidR="00A86F6E" w:rsidRDefault="00A86F6E" w:rsidP="00A86F6E">
      <w:pPr>
        <w:pStyle w:val="P3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Sala da Comissão, em </w:t>
      </w:r>
      <w:r w:rsidR="00B8765C">
        <w:rPr>
          <w:rFonts w:ascii="Arial" w:hAnsi="Arial"/>
        </w:rPr>
        <w:t>03</w:t>
      </w:r>
      <w:r w:rsidR="007636AC">
        <w:rPr>
          <w:rFonts w:ascii="Arial" w:hAnsi="Arial"/>
        </w:rPr>
        <w:t xml:space="preserve"> de </w:t>
      </w:r>
      <w:r w:rsidR="00B8765C">
        <w:rPr>
          <w:rFonts w:ascii="Arial" w:hAnsi="Arial"/>
        </w:rPr>
        <w:t>novembro</w:t>
      </w:r>
      <w:r w:rsidR="007636AC">
        <w:rPr>
          <w:rFonts w:ascii="Arial" w:hAnsi="Arial"/>
        </w:rPr>
        <w:t xml:space="preserve"> de 2010</w:t>
      </w:r>
      <w:r w:rsidR="00B657EB">
        <w:rPr>
          <w:rFonts w:ascii="Arial" w:hAnsi="Arial"/>
        </w:rPr>
        <w:t>.</w:t>
      </w:r>
    </w:p>
    <w:p w:rsidR="00000C25" w:rsidRDefault="00000C25" w:rsidP="00A86F6E">
      <w:pPr>
        <w:pStyle w:val="P3"/>
        <w:spacing w:after="0" w:line="240" w:lineRule="auto"/>
        <w:rPr>
          <w:rFonts w:ascii="Arial" w:hAnsi="Arial"/>
          <w:b/>
        </w:rPr>
      </w:pPr>
    </w:p>
    <w:p w:rsidR="00CB4121" w:rsidRDefault="00CB4121" w:rsidP="00A86F6E">
      <w:pPr>
        <w:pStyle w:val="P3"/>
        <w:spacing w:after="0" w:line="240" w:lineRule="auto"/>
        <w:rPr>
          <w:rFonts w:ascii="Arial" w:hAnsi="Arial"/>
          <w:b/>
        </w:rPr>
      </w:pPr>
    </w:p>
    <w:p w:rsidR="00000C25" w:rsidRDefault="00000C25" w:rsidP="00A86F6E">
      <w:pPr>
        <w:pStyle w:val="P3"/>
        <w:spacing w:after="0" w:line="240" w:lineRule="auto"/>
        <w:rPr>
          <w:rFonts w:ascii="Arial" w:hAnsi="Arial"/>
          <w:b/>
        </w:rPr>
      </w:pPr>
    </w:p>
    <w:p w:rsidR="00F821C9" w:rsidRPr="00A1130F" w:rsidRDefault="00360075" w:rsidP="005F67BA">
      <w:pPr>
        <w:pStyle w:val="Corpodetexto2"/>
        <w:numPr>
          <w:ilvl w:val="0"/>
          <w:numId w:val="3"/>
        </w:numPr>
        <w:tabs>
          <w:tab w:val="clear" w:pos="3195"/>
          <w:tab w:val="num" w:pos="2410"/>
        </w:tabs>
        <w:ind w:left="2410" w:firstLine="0"/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>Conselheira Neide Cruz</w:t>
      </w:r>
    </w:p>
    <w:p w:rsidR="00A86F6E" w:rsidRDefault="00A86F6E" w:rsidP="00A86F6E">
      <w:pPr>
        <w:pStyle w:val="Ttulo8"/>
        <w:spacing w:line="240" w:lineRule="auto"/>
        <w:ind w:right="0"/>
        <w:rPr>
          <w:i/>
        </w:rPr>
      </w:pPr>
      <w:r w:rsidRPr="00A22B36">
        <w:rPr>
          <w:i/>
        </w:rPr>
        <w:t xml:space="preserve">                          </w:t>
      </w:r>
      <w:r w:rsidR="00360075">
        <w:rPr>
          <w:i/>
        </w:rPr>
        <w:t xml:space="preserve">                 </w:t>
      </w:r>
      <w:r w:rsidR="00F821C9">
        <w:rPr>
          <w:i/>
        </w:rPr>
        <w:t xml:space="preserve"> </w:t>
      </w:r>
      <w:r w:rsidRPr="00A22B36">
        <w:rPr>
          <w:i/>
        </w:rPr>
        <w:t>Presidente</w:t>
      </w:r>
      <w:r w:rsidR="00F821C9">
        <w:rPr>
          <w:i/>
        </w:rPr>
        <w:t xml:space="preserve"> </w:t>
      </w:r>
      <w:r w:rsidR="00360075">
        <w:rPr>
          <w:i/>
        </w:rPr>
        <w:t>em exercício da C</w:t>
      </w:r>
      <w:r w:rsidRPr="00A22B36">
        <w:rPr>
          <w:i/>
        </w:rPr>
        <w:t>PL</w:t>
      </w:r>
    </w:p>
    <w:p w:rsidR="00000C25" w:rsidRDefault="00000C25" w:rsidP="005F67BA">
      <w:pPr>
        <w:rPr>
          <w:rFonts w:ascii="Arial" w:hAnsi="Arial" w:cs="Arial"/>
          <w:sz w:val="24"/>
          <w:szCs w:val="24"/>
        </w:rPr>
      </w:pPr>
    </w:p>
    <w:p w:rsidR="00000C25" w:rsidRDefault="00000C25" w:rsidP="005F67BA">
      <w:pPr>
        <w:rPr>
          <w:rFonts w:ascii="Arial" w:hAnsi="Arial" w:cs="Arial"/>
          <w:sz w:val="24"/>
          <w:szCs w:val="24"/>
        </w:rPr>
      </w:pPr>
    </w:p>
    <w:p w:rsidR="00000C25" w:rsidRDefault="00000C25" w:rsidP="005F67BA">
      <w:pPr>
        <w:rPr>
          <w:rFonts w:ascii="Arial" w:hAnsi="Arial" w:cs="Arial"/>
          <w:sz w:val="24"/>
          <w:szCs w:val="24"/>
        </w:rPr>
      </w:pPr>
    </w:p>
    <w:p w:rsidR="00000C25" w:rsidRPr="00A1130F" w:rsidRDefault="00000C25" w:rsidP="00000C25">
      <w:pPr>
        <w:pStyle w:val="Corpodetexto2"/>
        <w:ind w:left="2124" w:firstLine="708"/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 xml:space="preserve">a) Conselheira Teresa </w:t>
      </w:r>
      <w:proofErr w:type="spellStart"/>
      <w:r>
        <w:rPr>
          <w:rFonts w:ascii="Arial" w:hAnsi="Arial"/>
          <w:b/>
          <w:bCs/>
          <w:i/>
        </w:rPr>
        <w:t>Roserley</w:t>
      </w:r>
      <w:proofErr w:type="spellEnd"/>
      <w:r>
        <w:rPr>
          <w:rFonts w:ascii="Arial" w:hAnsi="Arial"/>
          <w:b/>
          <w:bCs/>
          <w:i/>
        </w:rPr>
        <w:t xml:space="preserve"> </w:t>
      </w:r>
      <w:proofErr w:type="spellStart"/>
      <w:r>
        <w:rPr>
          <w:rFonts w:ascii="Arial" w:hAnsi="Arial"/>
          <w:b/>
          <w:bCs/>
          <w:i/>
        </w:rPr>
        <w:t>Neubauer</w:t>
      </w:r>
      <w:proofErr w:type="spellEnd"/>
      <w:r>
        <w:rPr>
          <w:rFonts w:ascii="Arial" w:hAnsi="Arial"/>
          <w:b/>
          <w:bCs/>
          <w:i/>
        </w:rPr>
        <w:t xml:space="preserve"> da </w:t>
      </w:r>
      <w:proofErr w:type="spellStart"/>
      <w:r>
        <w:rPr>
          <w:rFonts w:ascii="Arial" w:hAnsi="Arial"/>
          <w:b/>
          <w:bCs/>
          <w:i/>
        </w:rPr>
        <w:t>Siva</w:t>
      </w:r>
      <w:proofErr w:type="spellEnd"/>
    </w:p>
    <w:p w:rsidR="00000C25" w:rsidRDefault="00000C25" w:rsidP="00000C25">
      <w:pPr>
        <w:pStyle w:val="Ttulo8"/>
        <w:spacing w:line="240" w:lineRule="auto"/>
        <w:ind w:right="0"/>
        <w:rPr>
          <w:i/>
        </w:rPr>
      </w:pPr>
      <w:r w:rsidRPr="00A22B36">
        <w:rPr>
          <w:i/>
        </w:rPr>
        <w:t xml:space="preserve">                          </w:t>
      </w:r>
      <w:r>
        <w:rPr>
          <w:i/>
        </w:rPr>
        <w:t xml:space="preserve">                   Conselheira “ </w:t>
      </w:r>
      <w:proofErr w:type="spellStart"/>
      <w:r>
        <w:rPr>
          <w:i/>
        </w:rPr>
        <w:t>ad-hoc</w:t>
      </w:r>
      <w:proofErr w:type="spellEnd"/>
      <w:r>
        <w:rPr>
          <w:i/>
        </w:rPr>
        <w:t>”</w:t>
      </w:r>
    </w:p>
    <w:p w:rsidR="00CB4121" w:rsidRPr="00CB4121" w:rsidRDefault="00CB4121" w:rsidP="00CB4121">
      <w:pPr>
        <w:pStyle w:val="Ttulo5"/>
        <w:rPr>
          <w:rFonts w:ascii="Arial" w:hAnsi="Arial" w:cs="Arial"/>
          <w:b/>
          <w:color w:val="auto"/>
          <w:sz w:val="24"/>
          <w:szCs w:val="24"/>
        </w:rPr>
      </w:pPr>
      <w:r w:rsidRPr="00CB4121">
        <w:rPr>
          <w:rFonts w:ascii="Arial" w:hAnsi="Arial" w:cs="Arial"/>
          <w:b/>
          <w:color w:val="auto"/>
          <w:sz w:val="24"/>
          <w:szCs w:val="24"/>
        </w:rPr>
        <w:t>DELIBERAÇÃO PLENÁRIA</w:t>
      </w:r>
    </w:p>
    <w:p w:rsidR="00CB4121" w:rsidRDefault="00CB4121" w:rsidP="00CB4121">
      <w:pPr>
        <w:pStyle w:val="P2"/>
      </w:pPr>
      <w:r>
        <w:t xml:space="preserve">O CONSELHO ESTADUAL DE EDUCAÇÃO referenda, o presente Parecer, aprovado por ato </w:t>
      </w:r>
      <w:r>
        <w:rPr>
          <w:i/>
          <w:iCs/>
        </w:rPr>
        <w:t>ad referendum</w:t>
      </w:r>
      <w:r>
        <w:t xml:space="preserve"> do Presidente deste Colegiado nos termos da alínea “d” do inciso “I” do Artigo 20 do Decreto n° 9.887, de 14 de junho de 1977.</w:t>
      </w:r>
    </w:p>
    <w:p w:rsidR="00CB4121" w:rsidRDefault="00CB4121" w:rsidP="00CB4121">
      <w:pPr>
        <w:ind w:firstLine="2880"/>
        <w:rPr>
          <w:rFonts w:ascii="Arial" w:hAnsi="Arial"/>
        </w:rPr>
      </w:pPr>
      <w:r>
        <w:rPr>
          <w:rFonts w:ascii="Arial" w:hAnsi="Arial"/>
          <w:sz w:val="24"/>
        </w:rPr>
        <w:t>Sala “Carlos Pasquale”, em</w:t>
      </w:r>
      <w:r w:rsidR="0044156D">
        <w:rPr>
          <w:rFonts w:ascii="Arial" w:hAnsi="Arial"/>
          <w:sz w:val="24"/>
        </w:rPr>
        <w:t xml:space="preserve"> </w:t>
      </w:r>
      <w:r w:rsidR="00AB0272"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 xml:space="preserve"> de novembro de 2010</w:t>
      </w:r>
      <w:r>
        <w:rPr>
          <w:rFonts w:ascii="Arial" w:hAnsi="Arial"/>
        </w:rPr>
        <w:t>.</w:t>
      </w:r>
    </w:p>
    <w:p w:rsidR="00CB4121" w:rsidRDefault="00CB4121" w:rsidP="00CB4121">
      <w:pPr>
        <w:ind w:firstLine="2880"/>
        <w:rPr>
          <w:rFonts w:ascii="Arial" w:hAnsi="Arial"/>
        </w:rPr>
      </w:pPr>
    </w:p>
    <w:p w:rsidR="00CB4121" w:rsidRDefault="00CB4121" w:rsidP="00CB4121">
      <w:pPr>
        <w:ind w:firstLine="2880"/>
        <w:rPr>
          <w:rFonts w:ascii="Arial" w:hAnsi="Arial"/>
        </w:rPr>
      </w:pPr>
    </w:p>
    <w:p w:rsidR="00CB4121" w:rsidRDefault="00CB4121" w:rsidP="00CB4121">
      <w:pPr>
        <w:ind w:firstLine="2880"/>
        <w:rPr>
          <w:rFonts w:ascii="Arial" w:hAnsi="Arial"/>
        </w:rPr>
      </w:pPr>
    </w:p>
    <w:p w:rsidR="00CB4121" w:rsidRDefault="00CB4121" w:rsidP="00CB4121">
      <w:pPr>
        <w:ind w:firstLine="2880"/>
        <w:rPr>
          <w:rFonts w:ascii="Arial" w:hAnsi="Arial"/>
        </w:rPr>
      </w:pPr>
    </w:p>
    <w:p w:rsidR="00CB4121" w:rsidRPr="00CB4121" w:rsidRDefault="00CB4121" w:rsidP="00CB4121">
      <w:pPr>
        <w:ind w:firstLine="2880"/>
        <w:rPr>
          <w:rFonts w:ascii="Arial" w:hAnsi="Arial" w:cs="Arial"/>
          <w:b/>
          <w:sz w:val="24"/>
          <w:szCs w:val="24"/>
        </w:rPr>
      </w:pPr>
      <w:r w:rsidRPr="00CB4121">
        <w:rPr>
          <w:rFonts w:ascii="Arial" w:hAnsi="Arial" w:cs="Arial"/>
          <w:b/>
          <w:sz w:val="24"/>
          <w:szCs w:val="24"/>
        </w:rPr>
        <w:t>HUBERT ALQUÉRES</w:t>
      </w:r>
    </w:p>
    <w:p w:rsidR="00CB4121" w:rsidRPr="00CB4121" w:rsidRDefault="00CB4121" w:rsidP="00CB4121">
      <w:pPr>
        <w:pStyle w:val="Ttulo1"/>
        <w:spacing w:before="0"/>
        <w:ind w:left="2124" w:firstLine="708"/>
        <w:rPr>
          <w:rFonts w:ascii="Arial" w:hAnsi="Arial" w:cs="Arial"/>
          <w:b w:val="0"/>
          <w:color w:val="auto"/>
          <w:sz w:val="24"/>
          <w:szCs w:val="24"/>
        </w:rPr>
      </w:pPr>
      <w:r w:rsidRPr="00CB4121">
        <w:rPr>
          <w:rFonts w:ascii="Arial" w:hAnsi="Arial" w:cs="Arial"/>
          <w:b w:val="0"/>
          <w:color w:val="auto"/>
          <w:sz w:val="24"/>
          <w:szCs w:val="24"/>
        </w:rPr>
        <w:t xml:space="preserve">             Presidente</w:t>
      </w:r>
    </w:p>
    <w:p w:rsidR="00CB4121" w:rsidRDefault="00CB4121" w:rsidP="00CB4121">
      <w:pPr>
        <w:rPr>
          <w:rFonts w:ascii="Arial" w:hAnsi="Arial"/>
        </w:rPr>
      </w:pPr>
    </w:p>
    <w:p w:rsidR="00CB4121" w:rsidRDefault="00CB4121" w:rsidP="00CB4121">
      <w:pPr>
        <w:rPr>
          <w:rFonts w:ascii="Arial" w:hAnsi="Arial"/>
        </w:rPr>
      </w:pPr>
    </w:p>
    <w:p w:rsidR="00CB4121" w:rsidRDefault="00CB4121" w:rsidP="00CB4121">
      <w:pPr>
        <w:rPr>
          <w:rFonts w:ascii="Arial" w:hAnsi="Arial"/>
        </w:rPr>
      </w:pPr>
    </w:p>
    <w:p w:rsidR="00CB4121" w:rsidRDefault="00CB4121" w:rsidP="00CB4121">
      <w:pPr>
        <w:rPr>
          <w:rFonts w:ascii="Arial" w:hAnsi="Arial"/>
        </w:rPr>
      </w:pPr>
    </w:p>
    <w:p w:rsidR="00CB4121" w:rsidRDefault="00CB4121" w:rsidP="00CB4121">
      <w:pPr>
        <w:rPr>
          <w:rFonts w:ascii="Arial" w:hAnsi="Arial"/>
        </w:rPr>
      </w:pPr>
    </w:p>
    <w:p w:rsidR="00CB4121" w:rsidRDefault="00CB4121" w:rsidP="00CB4121">
      <w:pPr>
        <w:rPr>
          <w:rFonts w:ascii="Arial" w:hAnsi="Arial"/>
        </w:rPr>
      </w:pPr>
    </w:p>
    <w:p w:rsidR="00CB4121" w:rsidRDefault="00CB4121" w:rsidP="00CB4121">
      <w:pPr>
        <w:rPr>
          <w:rFonts w:ascii="Arial" w:hAnsi="Arial"/>
        </w:rPr>
      </w:pPr>
    </w:p>
    <w:p w:rsidR="00CB4121" w:rsidRDefault="00CB4121" w:rsidP="00CB4121">
      <w:pPr>
        <w:rPr>
          <w:rFonts w:ascii="Arial" w:hAnsi="Arial"/>
        </w:rPr>
      </w:pPr>
    </w:p>
    <w:p w:rsidR="00CB4121" w:rsidRDefault="00CB4121" w:rsidP="00CB4121">
      <w:pPr>
        <w:rPr>
          <w:rFonts w:ascii="Arial" w:hAnsi="Arial"/>
        </w:rPr>
      </w:pPr>
    </w:p>
    <w:p w:rsidR="00CB4121" w:rsidRDefault="00CB4121" w:rsidP="00CB4121">
      <w:pPr>
        <w:rPr>
          <w:sz w:val="24"/>
        </w:rPr>
      </w:pPr>
      <w:r>
        <w:rPr>
          <w:rFonts w:ascii="Arial" w:hAnsi="Arial"/>
          <w:sz w:val="24"/>
        </w:rPr>
        <w:t>Publicado no DOE em 06/11/2010                    Seção I                    Página 30</w:t>
      </w:r>
    </w:p>
    <w:p w:rsidR="00000C25" w:rsidRDefault="007A4C4C" w:rsidP="005F6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Res. SEE de 09/11/10, public. em 10/11/10      Seção I                    Página 25</w:t>
      </w:r>
    </w:p>
    <w:p w:rsidR="001043F7" w:rsidRPr="00BD3F9A" w:rsidRDefault="001043F7" w:rsidP="005F6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Referendado e m 13/11/2010                            Seção I                    Página 35</w:t>
      </w:r>
    </w:p>
    <w:sectPr w:rsidR="001043F7" w:rsidRPr="00BD3F9A" w:rsidSect="00FD5C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41" w:rsidRDefault="00A97041" w:rsidP="00D23899">
      <w:r>
        <w:separator/>
      </w:r>
    </w:p>
  </w:endnote>
  <w:endnote w:type="continuationSeparator" w:id="0">
    <w:p w:rsidR="00A97041" w:rsidRDefault="00A97041" w:rsidP="00D2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25" w:rsidRDefault="00000C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25" w:rsidRDefault="00000C2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25" w:rsidRDefault="00000C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41" w:rsidRDefault="00A97041" w:rsidP="00D23899">
      <w:r>
        <w:separator/>
      </w:r>
    </w:p>
  </w:footnote>
  <w:footnote w:type="continuationSeparator" w:id="0">
    <w:p w:rsidR="00A97041" w:rsidRDefault="00A97041" w:rsidP="00D23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25" w:rsidRDefault="00000C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5142"/>
      <w:docPartObj>
        <w:docPartGallery w:val="Page Numbers (Top of Page)"/>
        <w:docPartUnique/>
      </w:docPartObj>
    </w:sdtPr>
    <w:sdtContent>
      <w:p w:rsidR="00000C25" w:rsidRDefault="00476397">
        <w:pPr>
          <w:pStyle w:val="Cabealho"/>
          <w:jc w:val="right"/>
        </w:pPr>
        <w:fldSimple w:instr=" PAGE   \* MERGEFORMAT ">
          <w:r w:rsidR="001043F7">
            <w:rPr>
              <w:noProof/>
            </w:rPr>
            <w:t>3</w:t>
          </w:r>
        </w:fldSimple>
      </w:p>
    </w:sdtContent>
  </w:sdt>
  <w:p w:rsidR="00000C25" w:rsidRDefault="00000C25" w:rsidP="00000C25">
    <w:pPr>
      <w:pStyle w:val="Cabealho"/>
      <w:ind w:right="360"/>
      <w:rPr>
        <w:sz w:val="24"/>
      </w:rPr>
    </w:pPr>
    <w:r w:rsidRPr="00B84F18">
      <w:rPr>
        <w:rFonts w:ascii="Arial" w:hAnsi="Arial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2.25pt;height:75.75pt" o:ole="" fillcolor="window">
          <v:imagedata r:id="rId1" o:title=""/>
        </v:shape>
        <o:OLEObject Type="Embed" ProgID="Word.Picture.8" ShapeID="_x0000_i1026" DrawAspect="Content" ObjectID="_1351402395" r:id="rId2"/>
      </w:object>
    </w:r>
    <w:r>
      <w:rPr>
        <w:rFonts w:ascii="Arial" w:hAnsi="Arial"/>
      </w:rPr>
      <w:t>PROC. CEE Nº 318/3500/2010                           PARECER CEE Nº 475/10</w:t>
    </w:r>
  </w:p>
  <w:p w:rsidR="00991D0F" w:rsidRDefault="00991D0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25" w:rsidRDefault="00000C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B5C"/>
    <w:multiLevelType w:val="hybridMultilevel"/>
    <w:tmpl w:val="D2DCEFFE"/>
    <w:lvl w:ilvl="0" w:tplc="5AAC09C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22E26E2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">
    <w:nsid w:val="3CEE4596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>
    <w:nsid w:val="4C3C6788"/>
    <w:multiLevelType w:val="singleLevel"/>
    <w:tmpl w:val="3CD08BBE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0BF4DA5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A86F6E"/>
    <w:rsid w:val="00000C25"/>
    <w:rsid w:val="000274D4"/>
    <w:rsid w:val="000536ED"/>
    <w:rsid w:val="00053898"/>
    <w:rsid w:val="000737E6"/>
    <w:rsid w:val="000901EC"/>
    <w:rsid w:val="000A0231"/>
    <w:rsid w:val="000E29F5"/>
    <w:rsid w:val="000E7053"/>
    <w:rsid w:val="001043F7"/>
    <w:rsid w:val="00105978"/>
    <w:rsid w:val="00121ABA"/>
    <w:rsid w:val="00134EE4"/>
    <w:rsid w:val="0018137D"/>
    <w:rsid w:val="002313B9"/>
    <w:rsid w:val="002611CB"/>
    <w:rsid w:val="002959F0"/>
    <w:rsid w:val="002964BE"/>
    <w:rsid w:val="003045AD"/>
    <w:rsid w:val="003478B0"/>
    <w:rsid w:val="00352B6C"/>
    <w:rsid w:val="00360075"/>
    <w:rsid w:val="00392B3E"/>
    <w:rsid w:val="003B4E04"/>
    <w:rsid w:val="003E5C5F"/>
    <w:rsid w:val="00400001"/>
    <w:rsid w:val="00425CA1"/>
    <w:rsid w:val="0044156D"/>
    <w:rsid w:val="00476397"/>
    <w:rsid w:val="004C670B"/>
    <w:rsid w:val="004D48F9"/>
    <w:rsid w:val="004F393D"/>
    <w:rsid w:val="005028E2"/>
    <w:rsid w:val="00503118"/>
    <w:rsid w:val="005773B5"/>
    <w:rsid w:val="005F67BA"/>
    <w:rsid w:val="00606454"/>
    <w:rsid w:val="00636089"/>
    <w:rsid w:val="00644AFB"/>
    <w:rsid w:val="00650B01"/>
    <w:rsid w:val="0066078E"/>
    <w:rsid w:val="00675FBC"/>
    <w:rsid w:val="006809AF"/>
    <w:rsid w:val="00696833"/>
    <w:rsid w:val="00697E5C"/>
    <w:rsid w:val="006C430B"/>
    <w:rsid w:val="006D2DAD"/>
    <w:rsid w:val="006D40AF"/>
    <w:rsid w:val="007166BC"/>
    <w:rsid w:val="00717DE4"/>
    <w:rsid w:val="007614B0"/>
    <w:rsid w:val="007636AC"/>
    <w:rsid w:val="00791888"/>
    <w:rsid w:val="007A4C4C"/>
    <w:rsid w:val="007D343F"/>
    <w:rsid w:val="007F5303"/>
    <w:rsid w:val="008864A6"/>
    <w:rsid w:val="0089079E"/>
    <w:rsid w:val="008D14E0"/>
    <w:rsid w:val="00991D0F"/>
    <w:rsid w:val="009D558A"/>
    <w:rsid w:val="009E7BC7"/>
    <w:rsid w:val="00A53E54"/>
    <w:rsid w:val="00A54648"/>
    <w:rsid w:val="00A55438"/>
    <w:rsid w:val="00A86F6E"/>
    <w:rsid w:val="00A97041"/>
    <w:rsid w:val="00AB0272"/>
    <w:rsid w:val="00AB091B"/>
    <w:rsid w:val="00AC1829"/>
    <w:rsid w:val="00AD630D"/>
    <w:rsid w:val="00B657EB"/>
    <w:rsid w:val="00B81D4E"/>
    <w:rsid w:val="00B8765C"/>
    <w:rsid w:val="00BA0F60"/>
    <w:rsid w:val="00BA1723"/>
    <w:rsid w:val="00BA19F4"/>
    <w:rsid w:val="00BC7B6A"/>
    <w:rsid w:val="00BD3F9A"/>
    <w:rsid w:val="00BF51CE"/>
    <w:rsid w:val="00BF624A"/>
    <w:rsid w:val="00C3384E"/>
    <w:rsid w:val="00C36A80"/>
    <w:rsid w:val="00C7294D"/>
    <w:rsid w:val="00C8012E"/>
    <w:rsid w:val="00C911BC"/>
    <w:rsid w:val="00CA0CD7"/>
    <w:rsid w:val="00CA1D2A"/>
    <w:rsid w:val="00CB2F43"/>
    <w:rsid w:val="00CB4121"/>
    <w:rsid w:val="00CE6B15"/>
    <w:rsid w:val="00D04565"/>
    <w:rsid w:val="00D066A0"/>
    <w:rsid w:val="00D23899"/>
    <w:rsid w:val="00D569F9"/>
    <w:rsid w:val="00D84F3C"/>
    <w:rsid w:val="00DA471D"/>
    <w:rsid w:val="00E21D22"/>
    <w:rsid w:val="00E3297A"/>
    <w:rsid w:val="00E96B7D"/>
    <w:rsid w:val="00F27F16"/>
    <w:rsid w:val="00F33E32"/>
    <w:rsid w:val="00F37B14"/>
    <w:rsid w:val="00F821C9"/>
    <w:rsid w:val="00F90CA7"/>
    <w:rsid w:val="00FB2062"/>
    <w:rsid w:val="00FC6675"/>
    <w:rsid w:val="00FD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B41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41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A86F6E"/>
    <w:pPr>
      <w:keepNext/>
      <w:spacing w:line="360" w:lineRule="auto"/>
      <w:ind w:right="11"/>
      <w:jc w:val="both"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86F6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86F6E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A86F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">
    <w:name w:val="P3"/>
    <w:rsid w:val="00A86F6E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6">
    <w:name w:val="P6"/>
    <w:rsid w:val="00A86F6E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A86F6E"/>
    <w:pPr>
      <w:spacing w:after="120"/>
      <w:jc w:val="both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86F6E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38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38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8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9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F67B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B4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412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customStyle="1" w:styleId="P2">
    <w:name w:val="P2"/>
    <w:rsid w:val="00CB4121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585C-870A-4244-90B6-2D1F73A1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Marina.Isoldi</dc:creator>
  <cp:keywords/>
  <dc:description/>
  <cp:lastModifiedBy>marilice.tavares</cp:lastModifiedBy>
  <cp:revision>9</cp:revision>
  <cp:lastPrinted>2010-11-08T16:29:00Z</cp:lastPrinted>
  <dcterms:created xsi:type="dcterms:W3CDTF">2010-11-05T11:41:00Z</dcterms:created>
  <dcterms:modified xsi:type="dcterms:W3CDTF">2010-11-16T10:47:00Z</dcterms:modified>
</cp:coreProperties>
</file>