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86" w:rsidRDefault="005B0286" w:rsidP="005B0286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41984133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5B0286" w:rsidRPr="005B0286" w:rsidRDefault="005B0286" w:rsidP="005B0286">
      <w:pPr>
        <w:jc w:val="center"/>
        <w:rPr>
          <w:rFonts w:ascii="Arial" w:hAnsi="Arial"/>
          <w:sz w:val="20"/>
          <w:szCs w:val="20"/>
        </w:rPr>
      </w:pPr>
      <w:r w:rsidRPr="005B0286">
        <w:rPr>
          <w:rFonts w:ascii="Arial" w:hAnsi="Arial"/>
          <w:sz w:val="20"/>
          <w:szCs w:val="20"/>
        </w:rPr>
        <w:t>PRAÇA DA REPÚBLICA, 53 - FONE: 3255-2044</w:t>
      </w:r>
    </w:p>
    <w:p w:rsidR="005B0286" w:rsidRPr="005B0286" w:rsidRDefault="005B0286" w:rsidP="005B0286">
      <w:pPr>
        <w:jc w:val="center"/>
        <w:rPr>
          <w:rFonts w:ascii="Arial" w:hAnsi="Arial"/>
          <w:sz w:val="20"/>
          <w:szCs w:val="20"/>
        </w:rPr>
      </w:pPr>
      <w:r w:rsidRPr="005B0286">
        <w:rPr>
          <w:rFonts w:ascii="Arial" w:hAnsi="Arial"/>
          <w:sz w:val="20"/>
          <w:szCs w:val="20"/>
        </w:rPr>
        <w:t>CEP: 01045-903 - FAX: Nº 3231-1518</w:t>
      </w:r>
    </w:p>
    <w:p w:rsidR="005B0286" w:rsidRDefault="005B0286" w:rsidP="005B0286">
      <w:pPr>
        <w:rPr>
          <w:rFonts w:ascii="Arial" w:hAnsi="Arial"/>
          <w:b/>
        </w:rPr>
      </w:pPr>
    </w:p>
    <w:p w:rsidR="005B0286" w:rsidRDefault="005B0286" w:rsidP="005B0286">
      <w:pPr>
        <w:rPr>
          <w:rFonts w:ascii="Arial" w:hAnsi="Arial"/>
          <w:b/>
        </w:rPr>
      </w:pPr>
    </w:p>
    <w:p w:rsidR="005B0286" w:rsidRDefault="005B0286" w:rsidP="005B0286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642/2009</w:t>
      </w:r>
    </w:p>
    <w:p w:rsidR="005B0286" w:rsidRDefault="005B0286" w:rsidP="005B0286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INTERESSADO         :</w:t>
      </w:r>
      <w:proofErr w:type="gramEnd"/>
      <w:r>
        <w:rPr>
          <w:rFonts w:ascii="Arial" w:hAnsi="Arial"/>
        </w:rPr>
        <w:t xml:space="preserve"> Centro Estadual de Educação Tecnológica Paula Souza</w:t>
      </w:r>
    </w:p>
    <w:p w:rsidR="005B0286" w:rsidRDefault="005B0286" w:rsidP="005B0286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</w:t>
      </w:r>
      <w:r w:rsidR="00C15FB9">
        <w:rPr>
          <w:rFonts w:ascii="Arial" w:hAnsi="Arial"/>
        </w:rPr>
        <w:t>O                 :</w:t>
      </w:r>
      <w:proofErr w:type="gramEnd"/>
      <w:r w:rsidR="00C15FB9">
        <w:rPr>
          <w:rFonts w:ascii="Arial" w:hAnsi="Arial"/>
        </w:rPr>
        <w:t xml:space="preserve"> Autorização para</w:t>
      </w:r>
      <w:r>
        <w:rPr>
          <w:rFonts w:ascii="Arial" w:hAnsi="Arial"/>
        </w:rPr>
        <w:t xml:space="preserve"> </w:t>
      </w:r>
      <w:r w:rsidR="00C15FB9">
        <w:rPr>
          <w:rFonts w:ascii="Arial" w:hAnsi="Arial"/>
        </w:rPr>
        <w:t xml:space="preserve">Funcionamento do Curso Superior </w:t>
      </w:r>
      <w:r>
        <w:rPr>
          <w:rFonts w:ascii="Arial" w:hAnsi="Arial"/>
        </w:rPr>
        <w:t xml:space="preserve">de </w:t>
      </w:r>
    </w:p>
    <w:p w:rsidR="005B0286" w:rsidRDefault="005B0286" w:rsidP="005B0286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Tecnologia em Análise e Desenvolvimento de Sistemas na </w:t>
      </w:r>
    </w:p>
    <w:p w:rsidR="005B0286" w:rsidRDefault="005B0286" w:rsidP="005B0286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FATEC </w:t>
      </w:r>
      <w:proofErr w:type="spellStart"/>
      <w:r>
        <w:rPr>
          <w:rFonts w:ascii="Arial" w:hAnsi="Arial"/>
        </w:rPr>
        <w:t>Mogi-Mirim</w:t>
      </w:r>
      <w:proofErr w:type="spellEnd"/>
    </w:p>
    <w:p w:rsidR="005B0286" w:rsidRDefault="005B0286" w:rsidP="005B0286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</w:t>
      </w:r>
      <w:r w:rsidR="00E41B87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Cons. João Grandino Rodas</w:t>
      </w:r>
    </w:p>
    <w:p w:rsidR="005B0286" w:rsidRDefault="005B0286" w:rsidP="005B0286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E41B87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9953F5">
        <w:rPr>
          <w:rFonts w:ascii="Arial" w:hAnsi="Arial"/>
        </w:rPr>
        <w:t>344</w:t>
      </w:r>
      <w:r>
        <w:rPr>
          <w:rFonts w:ascii="Arial" w:hAnsi="Arial"/>
        </w:rPr>
        <w:t xml:space="preserve">/2010   </w:t>
      </w:r>
      <w:r w:rsidR="00E41B8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E41B87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CES  </w:t>
      </w:r>
      <w:r w:rsidR="00E41B87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Aprovado em</w:t>
      </w:r>
      <w:r w:rsidR="00E41B87">
        <w:rPr>
          <w:rFonts w:ascii="Arial" w:hAnsi="Arial"/>
        </w:rPr>
        <w:t xml:space="preserve"> 28-07-2010</w:t>
      </w:r>
    </w:p>
    <w:p w:rsidR="005B0286" w:rsidRDefault="005B0286" w:rsidP="005B0286">
      <w:pPr>
        <w:pStyle w:val="P6"/>
        <w:spacing w:after="0" w:line="240" w:lineRule="auto"/>
        <w:rPr>
          <w:rFonts w:ascii="Arial" w:hAnsi="Arial"/>
        </w:rPr>
      </w:pPr>
    </w:p>
    <w:p w:rsidR="00E41B87" w:rsidRPr="00E41B87" w:rsidRDefault="00E41B87" w:rsidP="00E41B87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5B0286" w:rsidRDefault="005B0286" w:rsidP="005B0286">
      <w:pPr>
        <w:spacing w:line="360" w:lineRule="auto"/>
        <w:rPr>
          <w:rFonts w:ascii="Arial" w:hAnsi="Arial"/>
        </w:rPr>
      </w:pPr>
    </w:p>
    <w:p w:rsidR="005B0286" w:rsidRDefault="005B0286" w:rsidP="005B0286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5B0286" w:rsidRDefault="005B0286" w:rsidP="005B0286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BC2AC9" w:rsidRPr="008849F7" w:rsidRDefault="00BC2AC9" w:rsidP="005B0286">
      <w:pPr>
        <w:pStyle w:val="Recuodecorpodetexto2"/>
        <w:spacing w:line="360" w:lineRule="auto"/>
        <w:ind w:firstLine="2835"/>
        <w:rPr>
          <w:color w:val="000000"/>
        </w:rPr>
      </w:pPr>
      <w:r w:rsidRPr="008849F7">
        <w:rPr>
          <w:color w:val="000000"/>
        </w:rPr>
        <w:t>A Diretora-Superintendente do Centro</w:t>
      </w:r>
      <w:r w:rsidR="005B0286">
        <w:rPr>
          <w:color w:val="000000"/>
        </w:rPr>
        <w:t xml:space="preserve"> Estadual de Educação Tecnológica Paula Souza</w:t>
      </w:r>
      <w:r w:rsidRPr="008849F7">
        <w:rPr>
          <w:color w:val="000000"/>
        </w:rPr>
        <w:t xml:space="preserve"> solicita</w:t>
      </w:r>
      <w:r>
        <w:rPr>
          <w:color w:val="000000"/>
        </w:rPr>
        <w:t xml:space="preserve"> a este Conselho</w:t>
      </w:r>
      <w:r w:rsidRPr="008849F7">
        <w:rPr>
          <w:color w:val="000000"/>
        </w:rPr>
        <w:t xml:space="preserve">, por meio do Ofício nº </w:t>
      </w:r>
      <w:r>
        <w:rPr>
          <w:color w:val="000000"/>
        </w:rPr>
        <w:t>925/2009-GDS</w:t>
      </w:r>
      <w:r w:rsidRPr="008849F7">
        <w:rPr>
          <w:color w:val="000000"/>
        </w:rPr>
        <w:t xml:space="preserve"> </w:t>
      </w:r>
      <w:r w:rsidRPr="008849F7">
        <w:rPr>
          <w:i/>
          <w:iCs/>
          <w:color w:val="000000"/>
          <w:sz w:val="20"/>
        </w:rPr>
        <w:t>(fls. 02),</w:t>
      </w:r>
      <w:r w:rsidRPr="008849F7">
        <w:rPr>
          <w:color w:val="000000"/>
        </w:rPr>
        <w:t xml:space="preserve"> </w:t>
      </w:r>
      <w:r>
        <w:rPr>
          <w:color w:val="000000"/>
        </w:rPr>
        <w:t>de</w:t>
      </w:r>
      <w:r w:rsidRPr="008849F7">
        <w:rPr>
          <w:color w:val="000000"/>
        </w:rPr>
        <w:t xml:space="preserve"> </w:t>
      </w:r>
      <w:r>
        <w:rPr>
          <w:color w:val="000000"/>
        </w:rPr>
        <w:t xml:space="preserve">22 de setembro de </w:t>
      </w:r>
      <w:smartTag w:uri="urn:schemas-microsoft-com:office:smarttags" w:element="metricconverter">
        <w:smartTagPr>
          <w:attr w:name="ProductID" w:val="2009, a"/>
        </w:smartTagPr>
        <w:r>
          <w:rPr>
            <w:color w:val="000000"/>
          </w:rPr>
          <w:t>2009, a</w:t>
        </w:r>
      </w:smartTag>
      <w:r>
        <w:rPr>
          <w:color w:val="000000"/>
        </w:rPr>
        <w:t xml:space="preserve"> implantação do Curso Superior de Tecnologia em Análise e Desenvolvimento de Sistemas a ser ministrado na</w:t>
      </w:r>
      <w:r w:rsidR="00C15FB9">
        <w:rPr>
          <w:color w:val="000000"/>
        </w:rPr>
        <w:t xml:space="preserve"> FATEC Mogi Mirim, nos termos </w:t>
      </w:r>
      <w:r w:rsidRPr="008849F7">
        <w:rPr>
          <w:color w:val="000000"/>
        </w:rPr>
        <w:t>da Deliberação CEE nº 07/2000.</w:t>
      </w:r>
    </w:p>
    <w:p w:rsidR="00BC2AC9" w:rsidRPr="008849F7" w:rsidRDefault="00BC2AC9" w:rsidP="005B0286">
      <w:pPr>
        <w:pStyle w:val="Recuodecorpodetexto2"/>
        <w:spacing w:line="360" w:lineRule="auto"/>
        <w:ind w:firstLine="2835"/>
        <w:rPr>
          <w:color w:val="000000"/>
        </w:rPr>
      </w:pPr>
      <w:r>
        <w:rPr>
          <w:color w:val="000000"/>
        </w:rPr>
        <w:t xml:space="preserve">O Curso Superior de Tecnologia em Análise e Desenvolvimento de Sistemas pertence ao Eixo Tecnológico Informação e Comunicação e já foi reestruturado em atendimento à Deliberação CEE nº 86/2009. Referido curso é oferecido pelas </w:t>
      </w:r>
      <w:proofErr w:type="spellStart"/>
      <w:r>
        <w:rPr>
          <w:color w:val="000000"/>
        </w:rPr>
        <w:t>FATECs</w:t>
      </w:r>
      <w:proofErr w:type="spellEnd"/>
      <w:r>
        <w:rPr>
          <w:color w:val="000000"/>
        </w:rPr>
        <w:t xml:space="preserve"> São Paulo, Baixada Santista, Mogi das Cruzes e Sorocaba.</w:t>
      </w:r>
    </w:p>
    <w:p w:rsidR="0085048D" w:rsidRDefault="0085048D" w:rsidP="0085048D">
      <w:pPr>
        <w:jc w:val="both"/>
        <w:rPr>
          <w:rFonts w:ascii="Arial" w:hAnsi="Arial"/>
          <w:b/>
        </w:rPr>
      </w:pPr>
    </w:p>
    <w:p w:rsidR="0085048D" w:rsidRDefault="0085048D" w:rsidP="0085048D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 APRECIAÇÃO</w:t>
      </w:r>
    </w:p>
    <w:p w:rsidR="00BC2AC9" w:rsidRPr="008849F7" w:rsidRDefault="00ED6937" w:rsidP="00E41B87">
      <w:pPr>
        <w:pStyle w:val="Recuodecorpodetexto2"/>
        <w:spacing w:line="360" w:lineRule="exact"/>
        <w:ind w:firstLine="2835"/>
        <w:rPr>
          <w:color w:val="000000"/>
        </w:rPr>
      </w:pPr>
      <w:r>
        <w:rPr>
          <w:color w:val="000000"/>
        </w:rPr>
        <w:t>Para emissão de P</w:t>
      </w:r>
      <w:r w:rsidR="00BC2AC9" w:rsidRPr="008849F7">
        <w:rPr>
          <w:color w:val="000000"/>
        </w:rPr>
        <w:t xml:space="preserve">arecer </w:t>
      </w:r>
      <w:r>
        <w:rPr>
          <w:color w:val="000000"/>
        </w:rPr>
        <w:t>T</w:t>
      </w:r>
      <w:r w:rsidR="00BC2AC9" w:rsidRPr="008849F7">
        <w:rPr>
          <w:color w:val="000000"/>
        </w:rPr>
        <w:t xml:space="preserve">écnico foram indicados os Especialistas </w:t>
      </w:r>
      <w:r w:rsidR="00BC2AC9">
        <w:rPr>
          <w:color w:val="000000"/>
        </w:rPr>
        <w:t xml:space="preserve">Edson Pinheiro Pimentel e Aparecido </w:t>
      </w:r>
      <w:proofErr w:type="spellStart"/>
      <w:r w:rsidR="00BC2AC9">
        <w:rPr>
          <w:color w:val="000000"/>
        </w:rPr>
        <w:t>Valdemir</w:t>
      </w:r>
      <w:proofErr w:type="spellEnd"/>
      <w:r w:rsidR="00BC2AC9">
        <w:rPr>
          <w:color w:val="000000"/>
        </w:rPr>
        <w:t xml:space="preserve"> de Freitas,</w:t>
      </w:r>
      <w:r w:rsidR="00BC2AC9" w:rsidRPr="008849F7">
        <w:rPr>
          <w:color w:val="000000"/>
        </w:rPr>
        <w:t xml:space="preserve"> conforme Portaria CEE nº. </w:t>
      </w:r>
      <w:r w:rsidR="00BC2AC9">
        <w:rPr>
          <w:color w:val="000000"/>
        </w:rPr>
        <w:t>366/2009</w:t>
      </w:r>
      <w:proofErr w:type="gramStart"/>
      <w:r w:rsidR="00BC2AC9" w:rsidRPr="008849F7">
        <w:rPr>
          <w:color w:val="000000"/>
        </w:rPr>
        <w:t>, DOE</w:t>
      </w:r>
      <w:proofErr w:type="gramEnd"/>
      <w:r w:rsidR="00BC2AC9" w:rsidRPr="008849F7">
        <w:rPr>
          <w:color w:val="000000"/>
        </w:rPr>
        <w:t xml:space="preserve"> de 1</w:t>
      </w:r>
      <w:r w:rsidR="00BC2AC9">
        <w:rPr>
          <w:color w:val="000000"/>
        </w:rPr>
        <w:t>04-11-2009</w:t>
      </w:r>
      <w:r w:rsidR="00BC2AC9" w:rsidRPr="008849F7">
        <w:rPr>
          <w:color w:val="000000"/>
        </w:rPr>
        <w:t xml:space="preserve"> </w:t>
      </w:r>
      <w:r w:rsidR="00BC2AC9" w:rsidRPr="008849F7">
        <w:rPr>
          <w:i/>
          <w:iCs/>
          <w:color w:val="000000"/>
          <w:sz w:val="20"/>
        </w:rPr>
        <w:t>(fls. 1</w:t>
      </w:r>
      <w:r w:rsidR="00BC2AC9">
        <w:rPr>
          <w:i/>
          <w:iCs/>
          <w:color w:val="000000"/>
          <w:sz w:val="20"/>
        </w:rPr>
        <w:t>65</w:t>
      </w:r>
      <w:r w:rsidR="00BC2AC9" w:rsidRPr="008849F7">
        <w:rPr>
          <w:i/>
          <w:iCs/>
          <w:color w:val="000000"/>
          <w:sz w:val="20"/>
        </w:rPr>
        <w:t>),</w:t>
      </w:r>
      <w:r w:rsidR="00BC2AC9" w:rsidRPr="008849F7">
        <w:rPr>
          <w:color w:val="000000"/>
        </w:rPr>
        <w:t xml:space="preserve"> manifestando-se, após visita “</w:t>
      </w:r>
      <w:r w:rsidR="00BC2AC9" w:rsidRPr="008849F7">
        <w:rPr>
          <w:i/>
          <w:iCs/>
          <w:color w:val="000000"/>
        </w:rPr>
        <w:t>in loco</w:t>
      </w:r>
      <w:r w:rsidR="00BC2AC9" w:rsidRPr="008849F7">
        <w:rPr>
          <w:color w:val="000000"/>
        </w:rPr>
        <w:t xml:space="preserve">” nos termos do </w:t>
      </w:r>
      <w:r>
        <w:rPr>
          <w:color w:val="000000"/>
        </w:rPr>
        <w:t>R</w:t>
      </w:r>
      <w:r w:rsidR="00BC2AC9" w:rsidRPr="008849F7">
        <w:rPr>
          <w:color w:val="000000"/>
        </w:rPr>
        <w:t xml:space="preserve">elatório circunstanciado anexado aos autos de fls. </w:t>
      </w:r>
      <w:smartTag w:uri="urn:schemas-microsoft-com:office:smarttags" w:element="metricconverter">
        <w:smartTagPr>
          <w:attr w:name="ProductID" w:val="166 a"/>
        </w:smartTagPr>
        <w:r w:rsidR="00BC2AC9" w:rsidRPr="008849F7">
          <w:rPr>
            <w:color w:val="000000"/>
          </w:rPr>
          <w:t>1</w:t>
        </w:r>
        <w:r w:rsidR="00BC2AC9">
          <w:rPr>
            <w:color w:val="000000"/>
          </w:rPr>
          <w:t>66 a</w:t>
        </w:r>
      </w:smartTag>
      <w:r w:rsidR="00BC2AC9">
        <w:rPr>
          <w:color w:val="000000"/>
        </w:rPr>
        <w:t xml:space="preserve"> fls. 171. </w:t>
      </w:r>
    </w:p>
    <w:p w:rsidR="00BC2AC9" w:rsidRDefault="00ED6937" w:rsidP="00E41B87">
      <w:pPr>
        <w:pStyle w:val="Recuodecorpodetexto"/>
        <w:spacing w:line="360" w:lineRule="exact"/>
        <w:ind w:left="0" w:firstLine="2835"/>
        <w:rPr>
          <w:rFonts w:cs="Arial"/>
          <w:sz w:val="24"/>
        </w:rPr>
      </w:pPr>
      <w:r>
        <w:rPr>
          <w:rFonts w:cs="Arial"/>
          <w:sz w:val="24"/>
        </w:rPr>
        <w:t>A I</w:t>
      </w:r>
      <w:r w:rsidR="00BC2AC9">
        <w:rPr>
          <w:rFonts w:cs="Arial"/>
          <w:sz w:val="24"/>
        </w:rPr>
        <w:t xml:space="preserve">nteressada assim justifica a implantação do </w:t>
      </w:r>
      <w:r w:rsidR="00D50426">
        <w:rPr>
          <w:rFonts w:cs="Arial"/>
          <w:sz w:val="24"/>
        </w:rPr>
        <w:t>C</w:t>
      </w:r>
      <w:r>
        <w:rPr>
          <w:rFonts w:cs="Arial"/>
          <w:sz w:val="24"/>
        </w:rPr>
        <w:t>u</w:t>
      </w:r>
      <w:r w:rsidR="00BC2AC9">
        <w:rPr>
          <w:rFonts w:cs="Arial"/>
          <w:sz w:val="24"/>
        </w:rPr>
        <w:t>rso na região de Mogi Mirim, às fls. 5 dos autos:</w:t>
      </w:r>
    </w:p>
    <w:p w:rsidR="00BC2AC9" w:rsidRPr="00FC7765" w:rsidRDefault="00BC2AC9" w:rsidP="00E41B87">
      <w:pPr>
        <w:pStyle w:val="Recuodecorpodetexto"/>
        <w:spacing w:line="360" w:lineRule="exact"/>
        <w:ind w:left="1800" w:firstLine="1035"/>
        <w:rPr>
          <w:rFonts w:cs="Arial"/>
          <w:sz w:val="24"/>
        </w:rPr>
      </w:pPr>
      <w:r>
        <w:rPr>
          <w:rFonts w:cs="Arial"/>
          <w:sz w:val="24"/>
        </w:rPr>
        <w:lastRenderedPageBreak/>
        <w:t>“</w:t>
      </w:r>
      <w:r w:rsidRPr="00FC7765">
        <w:rPr>
          <w:rFonts w:cs="Arial"/>
          <w:sz w:val="24"/>
        </w:rPr>
        <w:t xml:space="preserve">O Brasil é o quinto país mundial em número de usuários de internet (67,5 milhões), segundo dados do </w:t>
      </w:r>
      <w:r w:rsidRPr="00FC7765">
        <w:rPr>
          <w:rFonts w:cs="Arial"/>
          <w:i/>
          <w:iCs/>
          <w:sz w:val="24"/>
        </w:rPr>
        <w:t xml:space="preserve">Internet World </w:t>
      </w:r>
      <w:proofErr w:type="spellStart"/>
      <w:r w:rsidRPr="00FC7765">
        <w:rPr>
          <w:rFonts w:cs="Arial"/>
          <w:i/>
          <w:iCs/>
          <w:sz w:val="24"/>
        </w:rPr>
        <w:t>Stats</w:t>
      </w:r>
      <w:proofErr w:type="spellEnd"/>
      <w:r w:rsidRPr="00FC7765">
        <w:rPr>
          <w:rFonts w:cs="Arial"/>
          <w:sz w:val="24"/>
        </w:rPr>
        <w:t xml:space="preserve">, de junho de 2009. Além disso, de acordo com a </w:t>
      </w:r>
      <w:proofErr w:type="spellStart"/>
      <w:r w:rsidRPr="00FC7765">
        <w:rPr>
          <w:rFonts w:cs="Arial"/>
          <w:sz w:val="24"/>
        </w:rPr>
        <w:t>E-Bit</w:t>
      </w:r>
      <w:proofErr w:type="spellEnd"/>
      <w:r w:rsidRPr="00FC7765">
        <w:rPr>
          <w:rFonts w:cs="Arial"/>
          <w:sz w:val="24"/>
        </w:rPr>
        <w:t xml:space="preserve">, empresa de pesquisa e marketing on-line, o comércio eletrônico no país faturou no primeiro semestre de </w:t>
      </w:r>
      <w:proofErr w:type="gramStart"/>
      <w:r w:rsidRPr="00FC7765">
        <w:rPr>
          <w:rFonts w:cs="Arial"/>
          <w:sz w:val="24"/>
        </w:rPr>
        <w:t>2009 cerca de 4,8 bilhões de reais, o</w:t>
      </w:r>
      <w:proofErr w:type="gramEnd"/>
      <w:r w:rsidRPr="00FC7765">
        <w:rPr>
          <w:rFonts w:cs="Arial"/>
          <w:sz w:val="24"/>
        </w:rPr>
        <w:t xml:space="preserve"> que representa um crescimento de 27% em relação ao primeiro semestre de 2008, quando registrou R$ 3,8 bilhões. Esses dados dão uma dimensão do aquecimento do mercado de internet no Brasil e indicam um aumento na demanda pelo tecnólogo. </w:t>
      </w:r>
    </w:p>
    <w:p w:rsidR="00BC2AC9" w:rsidRPr="00FC7765" w:rsidRDefault="000525B3" w:rsidP="00E41B87">
      <w:pPr>
        <w:pStyle w:val="Recuodecorpodetexto"/>
        <w:spacing w:line="360" w:lineRule="exact"/>
        <w:ind w:left="1800" w:firstLine="1035"/>
        <w:rPr>
          <w:rFonts w:cs="Arial"/>
          <w:sz w:val="24"/>
        </w:rPr>
      </w:pPr>
      <w:r>
        <w:rPr>
          <w:rFonts w:cs="Arial"/>
          <w:sz w:val="24"/>
        </w:rPr>
        <w:t>‘</w:t>
      </w:r>
      <w:r w:rsidR="00BC2AC9" w:rsidRPr="00FC7765">
        <w:rPr>
          <w:rFonts w:cs="Arial"/>
          <w:sz w:val="24"/>
        </w:rPr>
        <w:t xml:space="preserve">As empresas especializadas para o desenvolvimento de </w:t>
      </w:r>
      <w:proofErr w:type="spellStart"/>
      <w:r w:rsidR="00BC2AC9" w:rsidRPr="00FC7765">
        <w:rPr>
          <w:rFonts w:cs="Arial"/>
          <w:i/>
          <w:iCs/>
          <w:sz w:val="24"/>
        </w:rPr>
        <w:t>websites</w:t>
      </w:r>
      <w:proofErr w:type="spellEnd"/>
      <w:r w:rsidR="00BC2AC9" w:rsidRPr="00FC7765">
        <w:rPr>
          <w:rFonts w:cs="Arial"/>
          <w:sz w:val="24"/>
        </w:rPr>
        <w:t xml:space="preserve"> estão nos grandes centros urbanos, como São Paulo, Campinas, Rio de Janeiro, Curitiba, Brasília, Belo Horizonte, Porto Alegre e outros. Porém na região de Mogi Mirim faltam empresas para este ramo de atividade, sendo assim, as empresas locais tendem a buscar soluções web em grandes centros. Para a região este curso será dirigido aos concluintes do ensino médio interessados em atuar nas áreas de programação, </w:t>
      </w:r>
      <w:r w:rsidR="00BC2AC9" w:rsidRPr="00FC7765">
        <w:rPr>
          <w:rFonts w:cs="Arial"/>
          <w:i/>
          <w:iCs/>
          <w:sz w:val="24"/>
        </w:rPr>
        <w:t>design</w:t>
      </w:r>
      <w:r w:rsidR="00BC2AC9" w:rsidRPr="00FC7765">
        <w:rPr>
          <w:rFonts w:cs="Arial"/>
          <w:sz w:val="24"/>
        </w:rPr>
        <w:t xml:space="preserve"> para web e sistemas computacionais relacionados à internet e também está voltado para profissionais atuantes nos mercados oriundos de outras regiões, que buscam novas oportunidades de trabalho e crescimento profissional no mundo da internet. </w:t>
      </w:r>
    </w:p>
    <w:p w:rsidR="00BC2AC9" w:rsidRPr="00FC7765" w:rsidRDefault="000525B3" w:rsidP="00E41B87">
      <w:pPr>
        <w:pStyle w:val="Recuodecorpodetexto"/>
        <w:spacing w:line="360" w:lineRule="exact"/>
        <w:ind w:left="1800" w:firstLine="1035"/>
        <w:rPr>
          <w:rFonts w:cs="Arial"/>
          <w:sz w:val="24"/>
        </w:rPr>
      </w:pPr>
      <w:r>
        <w:rPr>
          <w:rFonts w:cs="Arial"/>
          <w:sz w:val="24"/>
        </w:rPr>
        <w:t>‘</w:t>
      </w:r>
      <w:r w:rsidR="00BC2AC9" w:rsidRPr="00FC7765">
        <w:rPr>
          <w:rFonts w:cs="Arial"/>
          <w:sz w:val="24"/>
        </w:rPr>
        <w:t>O profissional poderá trabalhar como autônomo estando apto a iniciar o seu próprio negócio de desenvolvimento e consultoria em aplicações para a Internet ou poderá ser contratado por grandes grupos empresariais ou instituições financeiras para implantar e gerenciar canais de compras e negócios virtuais. Existe ainda mercado para os especialistas em canais de comunicação internos (intranet) e externos (</w:t>
      </w:r>
      <w:proofErr w:type="spellStart"/>
      <w:r w:rsidR="00BC2AC9" w:rsidRPr="00FC7765">
        <w:rPr>
          <w:rFonts w:cs="Arial"/>
          <w:i/>
          <w:iCs/>
          <w:sz w:val="24"/>
        </w:rPr>
        <w:t>websites</w:t>
      </w:r>
      <w:proofErr w:type="spellEnd"/>
      <w:r w:rsidR="00BC2AC9" w:rsidRPr="00FC7765">
        <w:rPr>
          <w:rFonts w:cs="Arial"/>
          <w:sz w:val="24"/>
        </w:rPr>
        <w:t xml:space="preserve"> e portais). O setor editorial e os provedores de internet costumam absorver o tecnólogo, que pode trabalhar como </w:t>
      </w:r>
      <w:r w:rsidR="00BC2AC9" w:rsidRPr="00FC7765">
        <w:rPr>
          <w:rFonts w:cs="Arial"/>
          <w:i/>
          <w:iCs/>
          <w:sz w:val="24"/>
        </w:rPr>
        <w:t>web design</w:t>
      </w:r>
      <w:r w:rsidR="00BC2AC9" w:rsidRPr="00FC7765">
        <w:rPr>
          <w:rFonts w:cs="Arial"/>
          <w:sz w:val="24"/>
        </w:rPr>
        <w:t xml:space="preserve"> e fazer a manutenção de sites de pequenas e médias empresas.</w:t>
      </w:r>
    </w:p>
    <w:p w:rsidR="00BC2AC9" w:rsidRPr="00FC7765" w:rsidRDefault="000525B3" w:rsidP="00E41B87">
      <w:pPr>
        <w:pStyle w:val="Recuodecorpodetexto"/>
        <w:spacing w:line="360" w:lineRule="exact"/>
        <w:ind w:left="1800" w:firstLine="1035"/>
        <w:rPr>
          <w:rFonts w:cs="Arial"/>
          <w:sz w:val="24"/>
        </w:rPr>
      </w:pPr>
      <w:r>
        <w:rPr>
          <w:rFonts w:cs="Arial"/>
          <w:sz w:val="24"/>
        </w:rPr>
        <w:lastRenderedPageBreak/>
        <w:t>‘</w:t>
      </w:r>
      <w:r w:rsidR="00BC2AC9" w:rsidRPr="00FC7765">
        <w:rPr>
          <w:rFonts w:cs="Arial"/>
          <w:sz w:val="24"/>
        </w:rPr>
        <w:t>A idéia geratriz dos Cursos de Tecnologia está ligada à formação de profissionais altamente qualificados para suprir faixas de mercado que demandam competência específica no domínio e difusão do conhecimento e possam contribuir, de maneira própria, ao desenvolvimento econômico do país.</w:t>
      </w:r>
    </w:p>
    <w:p w:rsidR="00BC2AC9" w:rsidRPr="00FC7765" w:rsidRDefault="000525B3" w:rsidP="001F0E40">
      <w:pPr>
        <w:pStyle w:val="Recuodecorpodetexto"/>
        <w:ind w:left="1800" w:firstLine="1035"/>
        <w:rPr>
          <w:rFonts w:cs="Arial"/>
          <w:sz w:val="24"/>
        </w:rPr>
      </w:pPr>
      <w:r>
        <w:rPr>
          <w:rFonts w:cs="Arial"/>
          <w:sz w:val="24"/>
        </w:rPr>
        <w:t>‘</w:t>
      </w:r>
      <w:r w:rsidR="00BC2AC9" w:rsidRPr="00FC7765">
        <w:rPr>
          <w:rFonts w:cs="Arial"/>
          <w:sz w:val="24"/>
        </w:rPr>
        <w:t>A oferta desse curso deve levar em conta que os grandes desafios enfrentados pelos países estão hoje intimamente relacionados com as contínuas e profundas transformações sociais, ocasionadas pela velocidade com que têm sido gerados novos conhecimentos científicos e tecnológicos, sua rápida difusão e uso pelo setor produtivo e pela sociedade em geral. É preciso considerar que o progresso tecnológico causou profundas alterações no modo de produção, na distribuição da força de trabalho e na sua qualificação.</w:t>
      </w:r>
    </w:p>
    <w:p w:rsidR="00BC2AC9" w:rsidRPr="00FC7765" w:rsidRDefault="000525B3" w:rsidP="001F0E40">
      <w:pPr>
        <w:spacing w:line="360" w:lineRule="auto"/>
        <w:ind w:left="1800" w:firstLine="103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‘</w:t>
      </w:r>
      <w:r w:rsidR="00BC2AC9" w:rsidRPr="00FC7765">
        <w:rPr>
          <w:rFonts w:ascii="Arial" w:hAnsi="Arial" w:cs="Arial"/>
        </w:rPr>
        <w:t>Nesta nova realidade, torna-se cada vez mais elevada as qualificações exigidas para os postos de trabalho, em qualquer dos setores de produção, fato que coloca uma grande pressão sobre as necessidades educacionais da população. É urgente uma completa revisão metodológica e de conteúdos nos cursos da área tecnológica, uma vez que se verifica o surgimento de novos atributos necessários aos profissionais da era do conhecimento.</w:t>
      </w:r>
    </w:p>
    <w:p w:rsidR="00BC2AC9" w:rsidRDefault="00BC2AC9" w:rsidP="001F0E40">
      <w:pPr>
        <w:pStyle w:val="Recuodecorpodetexto"/>
        <w:ind w:left="0" w:firstLine="2835"/>
        <w:rPr>
          <w:rFonts w:cs="Arial"/>
          <w:sz w:val="24"/>
        </w:rPr>
      </w:pPr>
      <w:r>
        <w:rPr>
          <w:rFonts w:cs="Arial"/>
          <w:sz w:val="24"/>
        </w:rPr>
        <w:t>A AT desse Conselho analisou os requisitos exigidos pela legislação e elaborou a informação de fls. 195-216, que passa a fazer parte integrante do presente relatório.</w:t>
      </w:r>
    </w:p>
    <w:p w:rsidR="00BC2AC9" w:rsidRPr="008849F7" w:rsidRDefault="00BC2AC9" w:rsidP="004A5DCF">
      <w:pPr>
        <w:spacing w:line="360" w:lineRule="auto"/>
        <w:ind w:firstLine="2835"/>
        <w:jc w:val="both"/>
        <w:rPr>
          <w:rFonts w:ascii="Arial (W1)" w:hAnsi="Arial (W1)" w:cs="Arial (W1)"/>
          <w:color w:val="000000"/>
        </w:rPr>
      </w:pPr>
      <w:r w:rsidRPr="001F0E40">
        <w:rPr>
          <w:rFonts w:ascii="Arial" w:hAnsi="Arial" w:cs="Arial"/>
        </w:rPr>
        <w:t>O Responsá</w:t>
      </w:r>
      <w:r w:rsidR="00B42374">
        <w:rPr>
          <w:rFonts w:ascii="Arial" w:hAnsi="Arial" w:cs="Arial"/>
        </w:rPr>
        <w:t>vel pelo Projeto é o Professor A</w:t>
      </w:r>
      <w:r w:rsidRPr="001F0E40">
        <w:rPr>
          <w:rFonts w:ascii="Arial" w:hAnsi="Arial" w:cs="Arial"/>
        </w:rPr>
        <w:t>ngelo Luiz Cortelazzo, a quem caberá</w:t>
      </w:r>
      <w:r w:rsidRPr="001F0E40">
        <w:rPr>
          <w:rFonts w:ascii="Arial" w:hAnsi="Arial" w:cs="Arial"/>
          <w:color w:val="000000"/>
        </w:rPr>
        <w:t xml:space="preserve"> responder</w:t>
      </w:r>
      <w:r w:rsidRPr="008849F7">
        <w:rPr>
          <w:rFonts w:ascii="Arial (W1)" w:hAnsi="Arial (W1)" w:cs="Arial (W1)"/>
          <w:color w:val="000000"/>
        </w:rPr>
        <w:t xml:space="preserve"> aos questionamentos e prestar informações complementares.</w:t>
      </w:r>
      <w:r w:rsidR="00B42374">
        <w:rPr>
          <w:rFonts w:ascii="Arial (W1)" w:hAnsi="Arial (W1)" w:cs="Arial (W1)"/>
          <w:color w:val="000000"/>
        </w:rPr>
        <w:t xml:space="preserve"> Será C</w:t>
      </w:r>
      <w:r>
        <w:rPr>
          <w:rFonts w:ascii="Arial (W1)" w:hAnsi="Arial (W1)" w:cs="Arial (W1)"/>
          <w:color w:val="000000"/>
        </w:rPr>
        <w:t xml:space="preserve">oordenador do </w:t>
      </w:r>
      <w:r w:rsidR="00B42374">
        <w:rPr>
          <w:rFonts w:ascii="Arial (W1)" w:hAnsi="Arial (W1)" w:cs="Arial (W1)"/>
          <w:color w:val="000000"/>
        </w:rPr>
        <w:t>C</w:t>
      </w:r>
      <w:r>
        <w:rPr>
          <w:rFonts w:ascii="Arial (W1)" w:hAnsi="Arial (W1)" w:cs="Arial (W1)"/>
          <w:color w:val="000000"/>
        </w:rPr>
        <w:t xml:space="preserve">urso o Professor </w:t>
      </w:r>
      <w:r w:rsidRPr="00CA706D">
        <w:rPr>
          <w:rFonts w:ascii="Arial" w:hAnsi="Arial" w:cs="Arial"/>
        </w:rPr>
        <w:t xml:space="preserve">Fernando Ernesto </w:t>
      </w:r>
      <w:proofErr w:type="spellStart"/>
      <w:r w:rsidRPr="00CA706D">
        <w:rPr>
          <w:rFonts w:ascii="Arial" w:hAnsi="Arial" w:cs="Arial"/>
        </w:rPr>
        <w:t>Kintschner</w:t>
      </w:r>
      <w:proofErr w:type="spellEnd"/>
      <w:r>
        <w:rPr>
          <w:rFonts w:ascii="Arial" w:hAnsi="Arial" w:cs="Arial"/>
        </w:rPr>
        <w:t>.</w:t>
      </w:r>
    </w:p>
    <w:p w:rsidR="00BC2AC9" w:rsidRPr="008849F7" w:rsidRDefault="00BC2AC9" w:rsidP="0085048D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7944CC">
        <w:rPr>
          <w:rFonts w:ascii="Arial" w:hAnsi="Arial" w:cs="Arial"/>
        </w:rPr>
        <w:lastRenderedPageBreak/>
        <w:t xml:space="preserve">Há o compromisso do Centro Paula Souza na compra dos livros necessários à implantação do </w:t>
      </w:r>
      <w:r w:rsidR="00B42374">
        <w:rPr>
          <w:rFonts w:ascii="Arial" w:hAnsi="Arial" w:cs="Arial"/>
        </w:rPr>
        <w:t>C</w:t>
      </w:r>
      <w:r w:rsidRPr="007944CC">
        <w:rPr>
          <w:rFonts w:ascii="Arial" w:hAnsi="Arial" w:cs="Arial"/>
        </w:rPr>
        <w:t>urso</w:t>
      </w:r>
      <w:r>
        <w:rPr>
          <w:rFonts w:ascii="Arial" w:hAnsi="Arial" w:cs="Arial"/>
        </w:rPr>
        <w:t xml:space="preserve">, bem assim dos </w:t>
      </w:r>
      <w:r w:rsidRPr="00A258FD">
        <w:rPr>
          <w:rFonts w:ascii="Arial" w:hAnsi="Arial" w:cs="Arial"/>
        </w:rPr>
        <w:t>equipamentos de informática</w:t>
      </w:r>
      <w:r>
        <w:rPr>
          <w:rFonts w:ascii="Arial" w:hAnsi="Arial" w:cs="Arial"/>
        </w:rPr>
        <w:t xml:space="preserve"> e com a adequação das instalações físicas.</w:t>
      </w:r>
    </w:p>
    <w:p w:rsidR="00BC2AC9" w:rsidRDefault="00BC2AC9" w:rsidP="0085048D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849F7">
        <w:rPr>
          <w:rFonts w:ascii="Arial" w:hAnsi="Arial" w:cs="Arial"/>
          <w:bCs/>
          <w:color w:val="000000"/>
        </w:rPr>
        <w:t>A Co</w:t>
      </w:r>
      <w:r w:rsidR="00B42374">
        <w:rPr>
          <w:rFonts w:ascii="Arial" w:hAnsi="Arial" w:cs="Arial"/>
          <w:bCs/>
          <w:color w:val="000000"/>
        </w:rPr>
        <w:t>missão de Especialistas em seu R</w:t>
      </w:r>
      <w:r w:rsidRPr="008849F7">
        <w:rPr>
          <w:rFonts w:ascii="Arial" w:hAnsi="Arial" w:cs="Arial"/>
          <w:bCs/>
          <w:color w:val="000000"/>
        </w:rPr>
        <w:t xml:space="preserve">elatório </w:t>
      </w:r>
      <w:r w:rsidRPr="008849F7">
        <w:rPr>
          <w:rFonts w:ascii="Arial" w:hAnsi="Arial" w:cs="Arial"/>
          <w:bCs/>
          <w:i/>
          <w:iCs/>
          <w:color w:val="000000"/>
          <w:sz w:val="20"/>
        </w:rPr>
        <w:t xml:space="preserve">(fls. </w:t>
      </w:r>
      <w:smartTag w:uri="urn:schemas-microsoft-com:office:smarttags" w:element="metricconverter">
        <w:smartTagPr>
          <w:attr w:name="ProductID" w:val="155 a"/>
        </w:smartTagPr>
        <w:r w:rsidRPr="008849F7">
          <w:rPr>
            <w:rFonts w:ascii="Arial" w:hAnsi="Arial" w:cs="Arial"/>
            <w:bCs/>
            <w:i/>
            <w:iCs/>
            <w:color w:val="000000"/>
            <w:sz w:val="20"/>
          </w:rPr>
          <w:t>155 a</w:t>
        </w:r>
      </w:smartTag>
      <w:r w:rsidRPr="008849F7">
        <w:rPr>
          <w:rFonts w:ascii="Arial" w:hAnsi="Arial" w:cs="Arial"/>
          <w:bCs/>
          <w:i/>
          <w:iCs/>
          <w:color w:val="000000"/>
          <w:sz w:val="20"/>
        </w:rPr>
        <w:t xml:space="preserve"> fls. 168)</w:t>
      </w:r>
      <w:r w:rsidRPr="008849F7">
        <w:rPr>
          <w:rFonts w:ascii="Arial" w:hAnsi="Arial" w:cs="Arial"/>
          <w:bCs/>
          <w:color w:val="000000"/>
        </w:rPr>
        <w:t xml:space="preserve"> manifestou-se </w:t>
      </w:r>
      <w:r w:rsidRPr="00DD1E07">
        <w:rPr>
          <w:rFonts w:ascii="Arial" w:hAnsi="Arial" w:cs="Arial"/>
          <w:b/>
          <w:bCs/>
          <w:i/>
          <w:color w:val="000000"/>
        </w:rPr>
        <w:t>favoravelmente</w:t>
      </w:r>
      <w:r>
        <w:rPr>
          <w:rFonts w:ascii="Arial" w:hAnsi="Arial" w:cs="Arial"/>
          <w:b/>
          <w:bCs/>
          <w:color w:val="000000"/>
        </w:rPr>
        <w:t xml:space="preserve"> à</w:t>
      </w:r>
      <w:r w:rsidRPr="00D439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Autorização para Funcionamento do Curso Superior de Tecnologia em Análise e Desenvolvimento de Sistemas na FATEC </w:t>
      </w:r>
      <w:proofErr w:type="spellStart"/>
      <w:r>
        <w:rPr>
          <w:rFonts w:ascii="Arial" w:hAnsi="Arial" w:cs="Arial"/>
          <w:color w:val="000000"/>
        </w:rPr>
        <w:t>Mogi-Mirim</w:t>
      </w:r>
      <w:proofErr w:type="spellEnd"/>
      <w:r>
        <w:rPr>
          <w:rFonts w:ascii="Arial" w:hAnsi="Arial" w:cs="Arial"/>
          <w:color w:val="000000"/>
        </w:rPr>
        <w:t>, elaborando Re</w:t>
      </w:r>
      <w:r w:rsidRPr="00687637">
        <w:rPr>
          <w:rFonts w:ascii="Arial" w:hAnsi="Arial" w:cs="Arial"/>
          <w:color w:val="000000"/>
        </w:rPr>
        <w:t xml:space="preserve">comendações que foram objeto de manifestação da </w:t>
      </w:r>
      <w:r w:rsidR="00B42374">
        <w:rPr>
          <w:rFonts w:ascii="Arial" w:hAnsi="Arial" w:cs="Arial"/>
          <w:color w:val="000000"/>
        </w:rPr>
        <w:t>I</w:t>
      </w:r>
      <w:r w:rsidRPr="00687637">
        <w:rPr>
          <w:rFonts w:ascii="Arial" w:hAnsi="Arial" w:cs="Arial"/>
          <w:color w:val="000000"/>
        </w:rPr>
        <w:t xml:space="preserve">nteressada </w:t>
      </w:r>
      <w:r w:rsidRPr="00687637">
        <w:rPr>
          <w:rFonts w:ascii="Arial" w:hAnsi="Arial" w:cs="Arial"/>
          <w:i/>
          <w:color w:val="000000"/>
        </w:rPr>
        <w:t>que já responde a algumas das recomendações suscitadas pelo Relatório elaborado pelos Especialistas, juntado aos autos às fls. 172-190</w:t>
      </w:r>
      <w:r w:rsidRPr="00687637">
        <w:rPr>
          <w:rFonts w:ascii="Arial" w:hAnsi="Arial" w:cs="Arial"/>
          <w:color w:val="000000"/>
        </w:rPr>
        <w:t>.</w:t>
      </w:r>
    </w:p>
    <w:p w:rsidR="0085048D" w:rsidRPr="00FF704C" w:rsidRDefault="0085048D" w:rsidP="0085048D">
      <w:pPr>
        <w:pStyle w:val="Recuodecorpodetexto3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FF704C">
        <w:rPr>
          <w:rFonts w:ascii="Arial" w:hAnsi="Arial" w:cs="Arial"/>
          <w:sz w:val="24"/>
          <w:szCs w:val="24"/>
        </w:rPr>
        <w:t xml:space="preserve">Em vista do atendimento dos requisitos contidos na </w:t>
      </w:r>
      <w:r w:rsidR="00112FB9">
        <w:rPr>
          <w:rFonts w:ascii="Arial" w:hAnsi="Arial" w:cs="Arial"/>
          <w:sz w:val="24"/>
          <w:szCs w:val="24"/>
        </w:rPr>
        <w:t>Deliberação</w:t>
      </w:r>
      <w:r w:rsidRPr="00FF704C">
        <w:rPr>
          <w:rFonts w:ascii="Arial" w:hAnsi="Arial" w:cs="Arial"/>
          <w:sz w:val="24"/>
          <w:szCs w:val="24"/>
        </w:rPr>
        <w:t xml:space="preserve"> nº 7/2000, deste Colegiado, sugere-se a seus membros, seja aprovado o pedido</w:t>
      </w:r>
      <w:r w:rsidRPr="00FF704C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42374">
        <w:rPr>
          <w:rFonts w:ascii="Arial" w:hAnsi="Arial" w:cs="Arial"/>
          <w:color w:val="000000"/>
          <w:sz w:val="24"/>
          <w:szCs w:val="24"/>
        </w:rPr>
        <w:t>A</w:t>
      </w:r>
      <w:r w:rsidRPr="00FF704C">
        <w:rPr>
          <w:rFonts w:ascii="Arial" w:hAnsi="Arial" w:cs="Arial"/>
          <w:color w:val="000000"/>
          <w:sz w:val="24"/>
          <w:szCs w:val="24"/>
        </w:rPr>
        <w:t>utorização para Funcionamento do Curso Superior de Tecnologia em Análise e Desenvolvimento de Sistemas na FATEC Mogi- Mirim.</w:t>
      </w:r>
    </w:p>
    <w:p w:rsidR="0085048D" w:rsidRDefault="0085048D" w:rsidP="0085048D">
      <w:pPr>
        <w:pStyle w:val="Ttulo5"/>
        <w:spacing w:before="0" w:after="0"/>
        <w:rPr>
          <w:rFonts w:ascii="Arial" w:hAnsi="Arial" w:cs="Arial"/>
          <w:i w:val="0"/>
          <w:sz w:val="24"/>
          <w:szCs w:val="24"/>
        </w:rPr>
      </w:pPr>
    </w:p>
    <w:p w:rsidR="00E41B87" w:rsidRPr="00E41B87" w:rsidRDefault="00E41B87" w:rsidP="00E41B87"/>
    <w:p w:rsidR="00BC2AC9" w:rsidRDefault="0085048D" w:rsidP="0085048D">
      <w:pPr>
        <w:pStyle w:val="Ttulo5"/>
        <w:spacing w:before="0" w:after="0" w:line="360" w:lineRule="auto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2</w:t>
      </w:r>
      <w:r w:rsidR="00BC2AC9" w:rsidRPr="00FF704C">
        <w:rPr>
          <w:rFonts w:ascii="Arial" w:hAnsi="Arial" w:cs="Arial"/>
          <w:i w:val="0"/>
          <w:sz w:val="24"/>
          <w:szCs w:val="24"/>
        </w:rPr>
        <w:t xml:space="preserve">. </w:t>
      </w:r>
      <w:r w:rsidRPr="00FF704C">
        <w:rPr>
          <w:rFonts w:ascii="Arial" w:hAnsi="Arial" w:cs="Arial"/>
          <w:i w:val="0"/>
          <w:sz w:val="24"/>
          <w:szCs w:val="24"/>
        </w:rPr>
        <w:t>CONCLUSÃO</w:t>
      </w:r>
    </w:p>
    <w:p w:rsidR="0085048D" w:rsidRDefault="0085048D" w:rsidP="0085048D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" w:hAnsi="Arial" w:cs="Arial"/>
        </w:rPr>
        <w:t>Aprova-se,</w:t>
      </w:r>
      <w:r w:rsidRPr="00682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nos</w:t>
      </w:r>
      <w:r w:rsidR="00B42374">
        <w:rPr>
          <w:rFonts w:ascii="Arial" w:hAnsi="Arial" w:cs="Arial"/>
        </w:rPr>
        <w:t xml:space="preserve"> termos</w:t>
      </w:r>
      <w:r>
        <w:rPr>
          <w:rFonts w:ascii="Arial" w:hAnsi="Arial" w:cs="Arial"/>
        </w:rPr>
        <w:t xml:space="preserve"> da Deliberação CEE nº 7/2000, alterada pela Deliberação CEE nº 69/07, </w:t>
      </w:r>
      <w:r w:rsidRPr="00682663">
        <w:rPr>
          <w:rFonts w:ascii="Arial" w:hAnsi="Arial" w:cs="Arial"/>
        </w:rPr>
        <w:t xml:space="preserve">o pedido de </w:t>
      </w:r>
      <w:r w:rsidR="00B42374">
        <w:rPr>
          <w:rFonts w:ascii="Arial" w:hAnsi="Arial" w:cs="Arial"/>
        </w:rPr>
        <w:t>Autorização de F</w:t>
      </w:r>
      <w:r>
        <w:rPr>
          <w:rFonts w:ascii="Arial" w:hAnsi="Arial" w:cs="Arial"/>
        </w:rPr>
        <w:t>uncionamento do Curso Superior de Tecnologia em Análise e Desenvolvimento de Sistemas</w:t>
      </w:r>
      <w:r w:rsidR="00B423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oferecido pela Faculdade de Tecnologia Mogi- Mirim, do Centro Estadual de Educação Tecnológica Paula Souza.</w:t>
      </w:r>
    </w:p>
    <w:p w:rsidR="0085048D" w:rsidRDefault="0085048D" w:rsidP="0085048D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 (W1)" w:hAnsi="Arial (W1)"/>
        </w:rPr>
        <w:t xml:space="preserve">A </w:t>
      </w:r>
      <w:r w:rsidR="00B42374">
        <w:rPr>
          <w:rFonts w:ascii="Arial (W1)" w:hAnsi="Arial (W1)"/>
        </w:rPr>
        <w:t xml:space="preserve">presente </w:t>
      </w:r>
      <w:r>
        <w:rPr>
          <w:rFonts w:ascii="Arial (W1)" w:hAnsi="Arial (W1)"/>
        </w:rPr>
        <w:t>autorização tornar-se-á efetiva por ato próprio deste Conselho, após a homologação deste Parecer pela Secretaria de Estado da Educação.</w:t>
      </w:r>
    </w:p>
    <w:p w:rsidR="0085048D" w:rsidRPr="00846416" w:rsidRDefault="0085048D" w:rsidP="0085048D">
      <w:pPr>
        <w:pStyle w:val="Corpodetexto3"/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416">
        <w:rPr>
          <w:rFonts w:ascii="Arial" w:hAnsi="Arial" w:cs="Arial"/>
          <w:sz w:val="24"/>
          <w:szCs w:val="24"/>
        </w:rPr>
        <w:t xml:space="preserve">São Paulo, </w:t>
      </w:r>
      <w:r>
        <w:rPr>
          <w:rFonts w:ascii="Arial" w:hAnsi="Arial" w:cs="Arial"/>
          <w:sz w:val="24"/>
          <w:szCs w:val="24"/>
        </w:rPr>
        <w:t>06</w:t>
      </w:r>
      <w:r w:rsidRPr="00846416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</w:t>
      </w:r>
      <w:r w:rsidRPr="00846416">
        <w:rPr>
          <w:rFonts w:ascii="Arial" w:hAnsi="Arial" w:cs="Arial"/>
          <w:sz w:val="24"/>
          <w:szCs w:val="24"/>
        </w:rPr>
        <w:t>ho de 2010.</w:t>
      </w:r>
    </w:p>
    <w:p w:rsidR="0085048D" w:rsidRPr="00846416" w:rsidRDefault="0085048D" w:rsidP="0085048D">
      <w:pPr>
        <w:pStyle w:val="Corpodetexto3"/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5048D" w:rsidRPr="00846416" w:rsidRDefault="0085048D" w:rsidP="0085048D">
      <w:pPr>
        <w:pStyle w:val="Corpodetexto3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Cons. João Grandino Rodas</w:t>
      </w:r>
    </w:p>
    <w:p w:rsidR="0085048D" w:rsidRDefault="0085048D" w:rsidP="0085048D">
      <w:pPr>
        <w:spacing w:line="360" w:lineRule="auto"/>
        <w:ind w:firstLine="2880"/>
        <w:jc w:val="both"/>
        <w:rPr>
          <w:rFonts w:ascii="Arial" w:hAnsi="Arial" w:cs="Arial"/>
        </w:rPr>
      </w:pPr>
      <w:r w:rsidRPr="00846416">
        <w:rPr>
          <w:rFonts w:ascii="Arial" w:hAnsi="Arial" w:cs="Arial"/>
        </w:rPr>
        <w:t xml:space="preserve">                         Relator</w:t>
      </w:r>
    </w:p>
    <w:p w:rsidR="0085048D" w:rsidRDefault="0085048D" w:rsidP="0085048D"/>
    <w:p w:rsidR="00E41B87" w:rsidRDefault="00E41B87" w:rsidP="0085048D"/>
    <w:p w:rsidR="00E725A7" w:rsidRDefault="00E725A7" w:rsidP="00E725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E725A7" w:rsidRDefault="00E725A7" w:rsidP="00E725A7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</w:t>
      </w:r>
      <w:r w:rsidR="00E41B87">
        <w:rPr>
          <w:rFonts w:ascii="Arial" w:hAnsi="Arial"/>
        </w:rPr>
        <w:t>eu Parecer</w:t>
      </w:r>
      <w:r>
        <w:rPr>
          <w:rFonts w:ascii="Arial" w:hAnsi="Arial"/>
        </w:rPr>
        <w:t xml:space="preserve">, o Voto do Relator. </w:t>
      </w:r>
    </w:p>
    <w:p w:rsidR="00112FB9" w:rsidRDefault="00112FB9" w:rsidP="00112FB9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E725A7" w:rsidRDefault="00E725A7" w:rsidP="00E725A7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Angelo Luiz Cortelazzo,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Marcos Antonio Monteiro,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Marcondes Carvalho Vasconcelos,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E725A7" w:rsidRDefault="00E725A7" w:rsidP="00E725A7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07 de julho de 2010.</w:t>
      </w:r>
    </w:p>
    <w:p w:rsidR="00E725A7" w:rsidRDefault="00E725A7" w:rsidP="00E725A7">
      <w:pPr>
        <w:pStyle w:val="P3"/>
        <w:spacing w:after="0" w:line="288" w:lineRule="auto"/>
        <w:ind w:firstLine="2835"/>
        <w:rPr>
          <w:rFonts w:ascii="Arial" w:hAnsi="Arial"/>
          <w:szCs w:val="24"/>
        </w:rPr>
      </w:pPr>
    </w:p>
    <w:p w:rsidR="00E725A7" w:rsidRDefault="00E725A7" w:rsidP="00E725A7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E725A7" w:rsidRDefault="00E725A7" w:rsidP="00E725A7">
      <w:pPr>
        <w:pStyle w:val="Cabealho"/>
        <w:tabs>
          <w:tab w:val="left" w:pos="708"/>
        </w:tabs>
        <w:ind w:firstLine="2835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  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E41B87" w:rsidRPr="00E41B87" w:rsidRDefault="00E41B87" w:rsidP="00E41B87">
      <w:pPr>
        <w:rPr>
          <w:rFonts w:ascii="Arial" w:hAnsi="Arial" w:cs="Arial"/>
        </w:rPr>
      </w:pPr>
    </w:p>
    <w:p w:rsidR="00E41B87" w:rsidRPr="00E41B87" w:rsidRDefault="00E41B87" w:rsidP="00E41B87">
      <w:pPr>
        <w:pStyle w:val="Ttulo5"/>
        <w:spacing w:before="0" w:after="0"/>
        <w:rPr>
          <w:rFonts w:ascii="Arial" w:hAnsi="Arial" w:cs="Arial"/>
          <w:i w:val="0"/>
          <w:sz w:val="24"/>
          <w:szCs w:val="24"/>
        </w:rPr>
      </w:pPr>
      <w:r w:rsidRPr="00E41B87">
        <w:rPr>
          <w:rFonts w:ascii="Arial" w:hAnsi="Arial" w:cs="Arial"/>
          <w:i w:val="0"/>
          <w:sz w:val="24"/>
          <w:szCs w:val="24"/>
        </w:rPr>
        <w:t>DELIBERAÇÃO PLENÁRIA</w:t>
      </w:r>
    </w:p>
    <w:p w:rsidR="00E41B87" w:rsidRDefault="00E41B87" w:rsidP="00E41B87">
      <w:pPr>
        <w:pStyle w:val="P2"/>
      </w:pPr>
      <w:r>
        <w:t>O CONSELHO ESTADUAL DE EDUCAÇÃO aprova, por unanimidade, a decisão da Câmara de Educação Superior, nos termos do Voto do Relator.</w:t>
      </w:r>
    </w:p>
    <w:p w:rsidR="00E41B87" w:rsidRDefault="00CB19B2" w:rsidP="00E41B87">
      <w:pPr>
        <w:pStyle w:val="P2"/>
      </w:pPr>
      <w:r>
        <w:t>O Cons. Angelo Luiz Cortelazzo absteve-se de votar.</w:t>
      </w:r>
    </w:p>
    <w:p w:rsidR="00E41B87" w:rsidRDefault="00E41B87" w:rsidP="00E41B87">
      <w:pPr>
        <w:pStyle w:val="P2"/>
      </w:pPr>
      <w:r>
        <w:t>Sala “Carlos Pasquale”, em 28 de julho de 2010.</w:t>
      </w:r>
    </w:p>
    <w:p w:rsidR="00E41B87" w:rsidRDefault="00E41B87" w:rsidP="00E41B87">
      <w:pPr>
        <w:ind w:firstLine="2880"/>
        <w:rPr>
          <w:rFonts w:ascii="Arial" w:hAnsi="Arial"/>
        </w:rPr>
      </w:pPr>
    </w:p>
    <w:p w:rsidR="00E41B87" w:rsidRDefault="00E41B87" w:rsidP="00E41B87">
      <w:pPr>
        <w:ind w:firstLine="2880"/>
        <w:rPr>
          <w:rFonts w:ascii="Arial" w:hAnsi="Arial"/>
        </w:rPr>
      </w:pPr>
    </w:p>
    <w:p w:rsidR="00E41B87" w:rsidRDefault="00E41B87" w:rsidP="00E41B87">
      <w:pPr>
        <w:ind w:firstLine="2880"/>
        <w:rPr>
          <w:rFonts w:ascii="Arial" w:hAnsi="Arial"/>
        </w:rPr>
      </w:pPr>
    </w:p>
    <w:p w:rsidR="00E41B87" w:rsidRDefault="00E41B87" w:rsidP="00E41B87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E41B87" w:rsidRDefault="00E41B87" w:rsidP="00E41B87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Presidente </w:t>
      </w:r>
    </w:p>
    <w:p w:rsidR="00E41B87" w:rsidRDefault="00E41B87" w:rsidP="00E41B87">
      <w:pPr>
        <w:rPr>
          <w:rFonts w:ascii="Arial" w:hAnsi="Arial"/>
        </w:rPr>
      </w:pPr>
    </w:p>
    <w:p w:rsidR="00E41B87" w:rsidRDefault="00E41B87" w:rsidP="00E41B87">
      <w:pPr>
        <w:rPr>
          <w:rFonts w:ascii="Arial" w:hAnsi="Arial"/>
        </w:rPr>
      </w:pPr>
    </w:p>
    <w:p w:rsidR="00E41B87" w:rsidRDefault="00E41B87" w:rsidP="00E41B87">
      <w:pPr>
        <w:rPr>
          <w:rFonts w:ascii="Arial" w:hAnsi="Arial"/>
        </w:rPr>
      </w:pPr>
    </w:p>
    <w:p w:rsidR="00E41B87" w:rsidRDefault="00E41B87" w:rsidP="00E41B87">
      <w:pPr>
        <w:rPr>
          <w:rFonts w:ascii="Arial" w:hAnsi="Arial"/>
        </w:rPr>
      </w:pPr>
    </w:p>
    <w:p w:rsidR="00E41B87" w:rsidRDefault="00E41B87" w:rsidP="00E41B87">
      <w:pPr>
        <w:rPr>
          <w:rFonts w:ascii="Arial" w:hAnsi="Arial"/>
        </w:rPr>
      </w:pPr>
    </w:p>
    <w:p w:rsidR="00E41B87" w:rsidRDefault="00E41B87" w:rsidP="00E41B87">
      <w:pPr>
        <w:rPr>
          <w:rFonts w:ascii="Arial" w:hAnsi="Arial"/>
        </w:rPr>
      </w:pPr>
    </w:p>
    <w:p w:rsidR="00E41B87" w:rsidRPr="00E41B87" w:rsidRDefault="00E41B87" w:rsidP="00E41B87">
      <w:pPr>
        <w:rPr>
          <w:rFonts w:ascii="Arial" w:hAnsi="Arial"/>
        </w:rPr>
      </w:pPr>
    </w:p>
    <w:p w:rsidR="00E41B87" w:rsidRPr="008F7E8B" w:rsidRDefault="008F7E8B" w:rsidP="00E41B87">
      <w:pPr>
        <w:pStyle w:val="Ttulo8"/>
        <w:spacing w:line="240" w:lineRule="auto"/>
        <w:jc w:val="left"/>
        <w:rPr>
          <w:b w:val="0"/>
        </w:rPr>
      </w:pPr>
      <w:r w:rsidRPr="008F7E8B">
        <w:rPr>
          <w:rFonts w:cs="Arial"/>
          <w:b w:val="0"/>
        </w:rPr>
        <w:t>Publicado no DOE em 30/07/2010                 Seção I                    Páginas 27/28</w:t>
      </w:r>
    </w:p>
    <w:p w:rsidR="00E725A7" w:rsidRPr="00E41B87" w:rsidRDefault="00E725A7" w:rsidP="00E41B87">
      <w:pPr>
        <w:rPr>
          <w:rFonts w:ascii="Arial" w:hAnsi="Arial" w:cs="Arial"/>
        </w:rPr>
      </w:pPr>
    </w:p>
    <w:sectPr w:rsidR="00E725A7" w:rsidRPr="00E41B87" w:rsidSect="005B0286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37" w:rsidRDefault="00ED6937" w:rsidP="00107A67">
      <w:r>
        <w:separator/>
      </w:r>
    </w:p>
  </w:endnote>
  <w:endnote w:type="continuationSeparator" w:id="0">
    <w:p w:rsidR="00ED6937" w:rsidRDefault="00ED6937" w:rsidP="0010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37" w:rsidRDefault="00ED6937" w:rsidP="00107A67">
      <w:r>
        <w:separator/>
      </w:r>
    </w:p>
  </w:footnote>
  <w:footnote w:type="continuationSeparator" w:id="0">
    <w:p w:rsidR="00ED6937" w:rsidRDefault="00ED6937" w:rsidP="00107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37" w:rsidRDefault="001536E0">
    <w:pPr>
      <w:pStyle w:val="Cabealho"/>
      <w:jc w:val="right"/>
    </w:pPr>
    <w:fldSimple w:instr=" PAGE   \* MERGEFORMAT ">
      <w:r w:rsidR="00CB19B2">
        <w:rPr>
          <w:noProof/>
        </w:rPr>
        <w:t>5</w:t>
      </w:r>
    </w:fldSimple>
  </w:p>
  <w:p w:rsidR="00ED6937" w:rsidRDefault="00ED6937" w:rsidP="00B25E2F">
    <w:pPr>
      <w:tabs>
        <w:tab w:val="left" w:pos="2410"/>
      </w:tabs>
      <w:spacing w:line="360" w:lineRule="auto"/>
      <w:jc w:val="both"/>
      <w:rPr>
        <w:rFonts w:ascii="Arial" w:hAnsi="Arial" w:cs="Arial"/>
        <w:color w:val="000000"/>
      </w:rPr>
    </w:pPr>
    <w:r w:rsidRPr="008849F7">
      <w:rPr>
        <w:rFonts w:ascii="Arial" w:hAnsi="Arial" w:cs="Arial"/>
        <w:color w:val="000000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41984134" r:id="rId2"/>
      </w:object>
    </w:r>
    <w:r w:rsidRPr="00DD1E07">
      <w:rPr>
        <w:rFonts w:ascii="Arial" w:hAnsi="Arial" w:cs="Arial"/>
        <w:b/>
        <w:bCs/>
        <w:color w:val="000000"/>
      </w:rPr>
      <w:t xml:space="preserve"> </w:t>
    </w:r>
    <w:r w:rsidRPr="005B0286">
      <w:rPr>
        <w:rFonts w:ascii="Arial" w:hAnsi="Arial" w:cs="Arial"/>
        <w:bCs/>
        <w:color w:val="000000"/>
      </w:rPr>
      <w:t>PROCESSO CEE Nº</w:t>
    </w:r>
    <w:r>
      <w:rPr>
        <w:rFonts w:ascii="Arial" w:hAnsi="Arial" w:cs="Arial"/>
        <w:bCs/>
        <w:color w:val="000000"/>
      </w:rPr>
      <w:t xml:space="preserve"> </w:t>
    </w:r>
    <w:r>
      <w:rPr>
        <w:rFonts w:ascii="Arial" w:hAnsi="Arial" w:cs="Arial"/>
        <w:color w:val="000000"/>
      </w:rPr>
      <w:t>642/2009             PARECER CEE Nº</w:t>
    </w:r>
    <w:r w:rsidR="009953F5">
      <w:rPr>
        <w:rFonts w:ascii="Arial" w:hAnsi="Arial" w:cs="Arial"/>
        <w:color w:val="000000"/>
      </w:rPr>
      <w:t xml:space="preserve"> 344</w:t>
    </w:r>
    <w:r w:rsidR="00E41B87">
      <w:rPr>
        <w:rFonts w:ascii="Arial" w:hAnsi="Arial" w:cs="Arial"/>
        <w:color w:val="000000"/>
      </w:rPr>
      <w:t>/10</w:t>
    </w:r>
  </w:p>
  <w:p w:rsidR="00ED6937" w:rsidRPr="008849F7" w:rsidRDefault="00ED6937" w:rsidP="005B0286">
    <w:pPr>
      <w:tabs>
        <w:tab w:val="left" w:pos="2410"/>
      </w:tabs>
      <w:jc w:val="both"/>
      <w:rPr>
        <w:rFonts w:ascii="Arial" w:hAnsi="Arial" w:cs="Arial"/>
        <w:color w:val="00000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45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2E5EBD"/>
    <w:multiLevelType w:val="hybridMultilevel"/>
    <w:tmpl w:val="EC503E70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25C7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7B562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A674A0"/>
    <w:multiLevelType w:val="hybridMultilevel"/>
    <w:tmpl w:val="C1741300"/>
    <w:lvl w:ilvl="0" w:tplc="4306B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766944"/>
    <w:multiLevelType w:val="hybridMultilevel"/>
    <w:tmpl w:val="B5FCFA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95D2C"/>
    <w:multiLevelType w:val="hybridMultilevel"/>
    <w:tmpl w:val="329C02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1B19F7"/>
    <w:multiLevelType w:val="hybridMultilevel"/>
    <w:tmpl w:val="C256166C"/>
    <w:lvl w:ilvl="0" w:tplc="82383522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4D60F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D3918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FFC2174"/>
    <w:multiLevelType w:val="hybridMultilevel"/>
    <w:tmpl w:val="76561AFC"/>
    <w:lvl w:ilvl="0" w:tplc="50B473E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62445E"/>
    <w:multiLevelType w:val="hybridMultilevel"/>
    <w:tmpl w:val="8C5C46AC"/>
    <w:lvl w:ilvl="0" w:tplc="B802B2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426140CA"/>
    <w:multiLevelType w:val="hybridMultilevel"/>
    <w:tmpl w:val="16787F4C"/>
    <w:lvl w:ilvl="0" w:tplc="0416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9561E15"/>
    <w:multiLevelType w:val="hybridMultilevel"/>
    <w:tmpl w:val="BB3C757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847BA6"/>
    <w:multiLevelType w:val="hybridMultilevel"/>
    <w:tmpl w:val="DC72AB0E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AE2603D"/>
    <w:multiLevelType w:val="hybridMultilevel"/>
    <w:tmpl w:val="C480077A"/>
    <w:lvl w:ilvl="0" w:tplc="82383522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CE1A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2592BCF"/>
    <w:multiLevelType w:val="hybridMultilevel"/>
    <w:tmpl w:val="B5FCFA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41045C"/>
    <w:multiLevelType w:val="hybridMultilevel"/>
    <w:tmpl w:val="EDB85020"/>
    <w:lvl w:ilvl="0" w:tplc="82383522">
      <w:start w:val="1"/>
      <w:numFmt w:val="bullet"/>
      <w:lvlText w:val="o"/>
      <w:lvlJc w:val="left"/>
      <w:pPr>
        <w:tabs>
          <w:tab w:val="num" w:pos="1739"/>
        </w:tabs>
        <w:ind w:left="1739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>
    <w:nsid w:val="676F588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C23444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DA7757B"/>
    <w:multiLevelType w:val="hybridMultilevel"/>
    <w:tmpl w:val="F1EA36F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7FE2BFC"/>
    <w:multiLevelType w:val="hybridMultilevel"/>
    <w:tmpl w:val="7C02B6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CD1DD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0"/>
  </w:num>
  <w:num w:numId="5">
    <w:abstractNumId w:val="16"/>
  </w:num>
  <w:num w:numId="6">
    <w:abstractNumId w:val="23"/>
  </w:num>
  <w:num w:numId="7">
    <w:abstractNumId w:val="19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14"/>
  </w:num>
  <w:num w:numId="14">
    <w:abstractNumId w:val="6"/>
  </w:num>
  <w:num w:numId="15">
    <w:abstractNumId w:val="10"/>
  </w:num>
  <w:num w:numId="16">
    <w:abstractNumId w:val="4"/>
  </w:num>
  <w:num w:numId="17">
    <w:abstractNumId w:val="17"/>
  </w:num>
  <w:num w:numId="18">
    <w:abstractNumId w:val="22"/>
  </w:num>
  <w:num w:numId="19">
    <w:abstractNumId w:val="13"/>
  </w:num>
  <w:num w:numId="20">
    <w:abstractNumId w:val="21"/>
  </w:num>
  <w:num w:numId="21">
    <w:abstractNumId w:val="18"/>
  </w:num>
  <w:num w:numId="22">
    <w:abstractNumId w:val="7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DCF"/>
    <w:rsid w:val="00007FAA"/>
    <w:rsid w:val="00013230"/>
    <w:rsid w:val="00013C99"/>
    <w:rsid w:val="000304A7"/>
    <w:rsid w:val="00035537"/>
    <w:rsid w:val="0003642F"/>
    <w:rsid w:val="00037C56"/>
    <w:rsid w:val="0004187A"/>
    <w:rsid w:val="000423F4"/>
    <w:rsid w:val="00050088"/>
    <w:rsid w:val="000509B7"/>
    <w:rsid w:val="000525B3"/>
    <w:rsid w:val="00054ACA"/>
    <w:rsid w:val="00056DF7"/>
    <w:rsid w:val="0005724A"/>
    <w:rsid w:val="00061D9B"/>
    <w:rsid w:val="000622A4"/>
    <w:rsid w:val="000711A3"/>
    <w:rsid w:val="0007184A"/>
    <w:rsid w:val="000735E1"/>
    <w:rsid w:val="00074906"/>
    <w:rsid w:val="00082E7E"/>
    <w:rsid w:val="0008384B"/>
    <w:rsid w:val="00086257"/>
    <w:rsid w:val="00087752"/>
    <w:rsid w:val="00090096"/>
    <w:rsid w:val="00091706"/>
    <w:rsid w:val="000967DD"/>
    <w:rsid w:val="000973C0"/>
    <w:rsid w:val="000A2B54"/>
    <w:rsid w:val="000A2B8D"/>
    <w:rsid w:val="000A58B2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1019AF"/>
    <w:rsid w:val="00107A67"/>
    <w:rsid w:val="00112CB8"/>
    <w:rsid w:val="00112FB9"/>
    <w:rsid w:val="00113FEF"/>
    <w:rsid w:val="0011432C"/>
    <w:rsid w:val="00114AB4"/>
    <w:rsid w:val="00122D1D"/>
    <w:rsid w:val="00132C45"/>
    <w:rsid w:val="001348D1"/>
    <w:rsid w:val="001359C5"/>
    <w:rsid w:val="00141B43"/>
    <w:rsid w:val="0014704F"/>
    <w:rsid w:val="001536E0"/>
    <w:rsid w:val="001603E9"/>
    <w:rsid w:val="00165F31"/>
    <w:rsid w:val="00167EDB"/>
    <w:rsid w:val="00171A05"/>
    <w:rsid w:val="00173EF8"/>
    <w:rsid w:val="00175D3F"/>
    <w:rsid w:val="00177059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C6CF7"/>
    <w:rsid w:val="001D620B"/>
    <w:rsid w:val="001D76D9"/>
    <w:rsid w:val="001E1A91"/>
    <w:rsid w:val="001E1EA7"/>
    <w:rsid w:val="001E3BD8"/>
    <w:rsid w:val="001E6768"/>
    <w:rsid w:val="001F0E40"/>
    <w:rsid w:val="00203048"/>
    <w:rsid w:val="002059B7"/>
    <w:rsid w:val="002169C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75B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2DC2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1521C"/>
    <w:rsid w:val="00325B12"/>
    <w:rsid w:val="00326056"/>
    <w:rsid w:val="00326582"/>
    <w:rsid w:val="00326C6C"/>
    <w:rsid w:val="003322B1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A64B0"/>
    <w:rsid w:val="003B1557"/>
    <w:rsid w:val="003B676E"/>
    <w:rsid w:val="003B75AC"/>
    <w:rsid w:val="003C47B5"/>
    <w:rsid w:val="003C7016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16C2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57F73"/>
    <w:rsid w:val="004713A8"/>
    <w:rsid w:val="00475269"/>
    <w:rsid w:val="00480749"/>
    <w:rsid w:val="00483739"/>
    <w:rsid w:val="0048393C"/>
    <w:rsid w:val="004850F6"/>
    <w:rsid w:val="0048567A"/>
    <w:rsid w:val="00491FD9"/>
    <w:rsid w:val="00492C65"/>
    <w:rsid w:val="00494310"/>
    <w:rsid w:val="00495F3A"/>
    <w:rsid w:val="004A1EE8"/>
    <w:rsid w:val="004A5DCF"/>
    <w:rsid w:val="004B0ECF"/>
    <w:rsid w:val="004C189C"/>
    <w:rsid w:val="004D0EEE"/>
    <w:rsid w:val="004D302D"/>
    <w:rsid w:val="004D7F63"/>
    <w:rsid w:val="004E493F"/>
    <w:rsid w:val="004E59B5"/>
    <w:rsid w:val="004E7039"/>
    <w:rsid w:val="00501AB9"/>
    <w:rsid w:val="005020A9"/>
    <w:rsid w:val="00504D13"/>
    <w:rsid w:val="0050546C"/>
    <w:rsid w:val="00505FC8"/>
    <w:rsid w:val="00506BFC"/>
    <w:rsid w:val="00507B19"/>
    <w:rsid w:val="00527031"/>
    <w:rsid w:val="00530F4E"/>
    <w:rsid w:val="00533A41"/>
    <w:rsid w:val="00535DBE"/>
    <w:rsid w:val="00537CD1"/>
    <w:rsid w:val="00543AF0"/>
    <w:rsid w:val="0054407E"/>
    <w:rsid w:val="005468EF"/>
    <w:rsid w:val="00547058"/>
    <w:rsid w:val="00551687"/>
    <w:rsid w:val="0055545E"/>
    <w:rsid w:val="00557B8D"/>
    <w:rsid w:val="0056387C"/>
    <w:rsid w:val="00563E73"/>
    <w:rsid w:val="005668A2"/>
    <w:rsid w:val="00567242"/>
    <w:rsid w:val="0057041C"/>
    <w:rsid w:val="00573E0C"/>
    <w:rsid w:val="005849B6"/>
    <w:rsid w:val="005865FE"/>
    <w:rsid w:val="00594E54"/>
    <w:rsid w:val="005A155B"/>
    <w:rsid w:val="005A6780"/>
    <w:rsid w:val="005B0286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2F5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0A70"/>
    <w:rsid w:val="006611F7"/>
    <w:rsid w:val="00662E6B"/>
    <w:rsid w:val="00666466"/>
    <w:rsid w:val="006717A9"/>
    <w:rsid w:val="006717E7"/>
    <w:rsid w:val="006727BE"/>
    <w:rsid w:val="0068185B"/>
    <w:rsid w:val="00687637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454F7"/>
    <w:rsid w:val="00750314"/>
    <w:rsid w:val="00763802"/>
    <w:rsid w:val="007721A1"/>
    <w:rsid w:val="00774E3B"/>
    <w:rsid w:val="0077624A"/>
    <w:rsid w:val="00776C41"/>
    <w:rsid w:val="00781E2D"/>
    <w:rsid w:val="00793A1A"/>
    <w:rsid w:val="007944CC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286A"/>
    <w:rsid w:val="00803CCA"/>
    <w:rsid w:val="00805AB1"/>
    <w:rsid w:val="008060CE"/>
    <w:rsid w:val="0080633A"/>
    <w:rsid w:val="00806BE6"/>
    <w:rsid w:val="00811469"/>
    <w:rsid w:val="00812307"/>
    <w:rsid w:val="008152A8"/>
    <w:rsid w:val="00815F69"/>
    <w:rsid w:val="0081749F"/>
    <w:rsid w:val="00824CF2"/>
    <w:rsid w:val="00824F6A"/>
    <w:rsid w:val="00825CBD"/>
    <w:rsid w:val="00833DA2"/>
    <w:rsid w:val="00835C03"/>
    <w:rsid w:val="00836BD4"/>
    <w:rsid w:val="00845480"/>
    <w:rsid w:val="00846D7A"/>
    <w:rsid w:val="0085048D"/>
    <w:rsid w:val="00855DD0"/>
    <w:rsid w:val="00855F8E"/>
    <w:rsid w:val="008601E0"/>
    <w:rsid w:val="00864063"/>
    <w:rsid w:val="00873E8D"/>
    <w:rsid w:val="00876A1E"/>
    <w:rsid w:val="00882ACE"/>
    <w:rsid w:val="008849F7"/>
    <w:rsid w:val="008925A9"/>
    <w:rsid w:val="00892629"/>
    <w:rsid w:val="00895DBA"/>
    <w:rsid w:val="008A26B3"/>
    <w:rsid w:val="008B1B03"/>
    <w:rsid w:val="008B7B20"/>
    <w:rsid w:val="008C2CFD"/>
    <w:rsid w:val="008F5477"/>
    <w:rsid w:val="008F7E8B"/>
    <w:rsid w:val="0090743B"/>
    <w:rsid w:val="00907582"/>
    <w:rsid w:val="00912196"/>
    <w:rsid w:val="009128DE"/>
    <w:rsid w:val="00914A44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6C87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94738"/>
    <w:rsid w:val="009953F5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541C"/>
    <w:rsid w:val="009F7810"/>
    <w:rsid w:val="00A048ED"/>
    <w:rsid w:val="00A10603"/>
    <w:rsid w:val="00A11F4F"/>
    <w:rsid w:val="00A13388"/>
    <w:rsid w:val="00A15D36"/>
    <w:rsid w:val="00A21D93"/>
    <w:rsid w:val="00A258FD"/>
    <w:rsid w:val="00A27584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623"/>
    <w:rsid w:val="00A739CA"/>
    <w:rsid w:val="00A83FF1"/>
    <w:rsid w:val="00A854EE"/>
    <w:rsid w:val="00A85B76"/>
    <w:rsid w:val="00A86025"/>
    <w:rsid w:val="00A86D53"/>
    <w:rsid w:val="00A91194"/>
    <w:rsid w:val="00A937AD"/>
    <w:rsid w:val="00A9421A"/>
    <w:rsid w:val="00A95BA6"/>
    <w:rsid w:val="00A96436"/>
    <w:rsid w:val="00AA5A6E"/>
    <w:rsid w:val="00AB6EE7"/>
    <w:rsid w:val="00AB7E34"/>
    <w:rsid w:val="00AC1340"/>
    <w:rsid w:val="00AC1A21"/>
    <w:rsid w:val="00AC4DB7"/>
    <w:rsid w:val="00AD3DD5"/>
    <w:rsid w:val="00AD790F"/>
    <w:rsid w:val="00AE2C57"/>
    <w:rsid w:val="00AE45FB"/>
    <w:rsid w:val="00AF4B99"/>
    <w:rsid w:val="00AF5CD9"/>
    <w:rsid w:val="00AF5D98"/>
    <w:rsid w:val="00AF6ACC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25E2F"/>
    <w:rsid w:val="00B26DBC"/>
    <w:rsid w:val="00B31EBC"/>
    <w:rsid w:val="00B33AF5"/>
    <w:rsid w:val="00B42374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5CC2"/>
    <w:rsid w:val="00BA75D0"/>
    <w:rsid w:val="00BB4C8A"/>
    <w:rsid w:val="00BB77F9"/>
    <w:rsid w:val="00BC0A0E"/>
    <w:rsid w:val="00BC2AC9"/>
    <w:rsid w:val="00BC344F"/>
    <w:rsid w:val="00BC38E5"/>
    <w:rsid w:val="00BC3B60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5FB9"/>
    <w:rsid w:val="00C1713F"/>
    <w:rsid w:val="00C25998"/>
    <w:rsid w:val="00C310AE"/>
    <w:rsid w:val="00C3448D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A706D"/>
    <w:rsid w:val="00CB043F"/>
    <w:rsid w:val="00CB1416"/>
    <w:rsid w:val="00CB19B2"/>
    <w:rsid w:val="00CB3249"/>
    <w:rsid w:val="00CB3F7B"/>
    <w:rsid w:val="00CB42AB"/>
    <w:rsid w:val="00CB43DE"/>
    <w:rsid w:val="00CB5B15"/>
    <w:rsid w:val="00CB7C71"/>
    <w:rsid w:val="00CC15C5"/>
    <w:rsid w:val="00CC387C"/>
    <w:rsid w:val="00CC7E06"/>
    <w:rsid w:val="00CD54E4"/>
    <w:rsid w:val="00CD5E2B"/>
    <w:rsid w:val="00CE28E9"/>
    <w:rsid w:val="00CE2B9C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239D4"/>
    <w:rsid w:val="00D3309A"/>
    <w:rsid w:val="00D3330D"/>
    <w:rsid w:val="00D34106"/>
    <w:rsid w:val="00D439DE"/>
    <w:rsid w:val="00D44099"/>
    <w:rsid w:val="00D4428A"/>
    <w:rsid w:val="00D44F8C"/>
    <w:rsid w:val="00D45D3E"/>
    <w:rsid w:val="00D50426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96F91"/>
    <w:rsid w:val="00DA04A0"/>
    <w:rsid w:val="00DA05BE"/>
    <w:rsid w:val="00DA3207"/>
    <w:rsid w:val="00DA3B26"/>
    <w:rsid w:val="00DA45DC"/>
    <w:rsid w:val="00DA7CDE"/>
    <w:rsid w:val="00DB123A"/>
    <w:rsid w:val="00DB35F3"/>
    <w:rsid w:val="00DB4FBF"/>
    <w:rsid w:val="00DB7362"/>
    <w:rsid w:val="00DC346C"/>
    <w:rsid w:val="00DC5CAF"/>
    <w:rsid w:val="00DC66EF"/>
    <w:rsid w:val="00DD0B08"/>
    <w:rsid w:val="00DD1E07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1B87"/>
    <w:rsid w:val="00E42D59"/>
    <w:rsid w:val="00E4458D"/>
    <w:rsid w:val="00E527A7"/>
    <w:rsid w:val="00E6061F"/>
    <w:rsid w:val="00E61F6E"/>
    <w:rsid w:val="00E62253"/>
    <w:rsid w:val="00E62770"/>
    <w:rsid w:val="00E6446B"/>
    <w:rsid w:val="00E67D3F"/>
    <w:rsid w:val="00E725A7"/>
    <w:rsid w:val="00E77F0B"/>
    <w:rsid w:val="00E8215A"/>
    <w:rsid w:val="00E82A36"/>
    <w:rsid w:val="00E83D83"/>
    <w:rsid w:val="00E90990"/>
    <w:rsid w:val="00EA14DD"/>
    <w:rsid w:val="00EA328F"/>
    <w:rsid w:val="00EB4F42"/>
    <w:rsid w:val="00EC0A85"/>
    <w:rsid w:val="00EC2082"/>
    <w:rsid w:val="00EC3743"/>
    <w:rsid w:val="00ED149E"/>
    <w:rsid w:val="00ED5268"/>
    <w:rsid w:val="00ED5F20"/>
    <w:rsid w:val="00ED65FA"/>
    <w:rsid w:val="00ED6937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19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604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27ED"/>
    <w:rsid w:val="00FC428C"/>
    <w:rsid w:val="00FC7765"/>
    <w:rsid w:val="00FD4116"/>
    <w:rsid w:val="00FD52BB"/>
    <w:rsid w:val="00FD5F2C"/>
    <w:rsid w:val="00FD6A71"/>
    <w:rsid w:val="00FE2B78"/>
    <w:rsid w:val="00FF04C2"/>
    <w:rsid w:val="00FF43BD"/>
    <w:rsid w:val="00FF571D"/>
    <w:rsid w:val="00F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A5DC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A5DCF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iPriority w:val="99"/>
    <w:qFormat/>
    <w:rsid w:val="004A5DCF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4A5DCF"/>
    <w:pPr>
      <w:keepNext/>
      <w:tabs>
        <w:tab w:val="left" w:pos="2552"/>
      </w:tabs>
      <w:spacing w:line="360" w:lineRule="auto"/>
      <w:ind w:left="2410" w:hanging="241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FF70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4A5DCF"/>
    <w:pPr>
      <w:keepNext/>
      <w:spacing w:line="360" w:lineRule="auto"/>
      <w:ind w:firstLine="2835"/>
      <w:outlineLvl w:val="5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4A5DCF"/>
    <w:pPr>
      <w:keepNext/>
      <w:spacing w:line="360" w:lineRule="auto"/>
      <w:jc w:val="center"/>
      <w:outlineLvl w:val="7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A5DCF"/>
    <w:rPr>
      <w:rFonts w:ascii="Arial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4A5DCF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4A5DCF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16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A5DCF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A5DCF"/>
    <w:rPr>
      <w:rFonts w:ascii="Arial" w:hAnsi="Arial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5D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A5DCF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4A5DCF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A5DCF"/>
    <w:rPr>
      <w:rFonts w:ascii="Arial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A5DCF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4A5DCF"/>
    <w:rPr>
      <w:rFonts w:ascii="Arial" w:hAnsi="Arial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4A5DCF"/>
    <w:pPr>
      <w:jc w:val="both"/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A5DCF"/>
    <w:rPr>
      <w:rFonts w:ascii="Arial" w:hAnsi="Arial" w:cs="Times New Roman"/>
      <w:b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4A5DCF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4A5DCF"/>
    <w:rPr>
      <w:rFonts w:ascii="Arial" w:hAnsi="Arial" w:cs="Arial"/>
      <w:sz w:val="24"/>
      <w:szCs w:val="24"/>
      <w:lang w:eastAsia="pt-BR"/>
    </w:rPr>
  </w:style>
  <w:style w:type="paragraph" w:customStyle="1" w:styleId="p39">
    <w:name w:val="p39"/>
    <w:basedOn w:val="Normal"/>
    <w:uiPriority w:val="99"/>
    <w:rsid w:val="004A5DCF"/>
    <w:pPr>
      <w:widowControl w:val="0"/>
      <w:tabs>
        <w:tab w:val="left" w:pos="720"/>
      </w:tabs>
      <w:spacing w:line="240" w:lineRule="atLeast"/>
      <w:jc w:val="both"/>
    </w:pPr>
    <w:rPr>
      <w:szCs w:val="20"/>
    </w:rPr>
  </w:style>
  <w:style w:type="paragraph" w:customStyle="1" w:styleId="Contedodetabela">
    <w:name w:val="Conteúdo de tabela"/>
    <w:basedOn w:val="Corpodetexto"/>
    <w:uiPriority w:val="99"/>
    <w:semiHidden/>
    <w:rsid w:val="004A5DCF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  <w:lang w:val="pt-PT"/>
    </w:rPr>
  </w:style>
  <w:style w:type="paragraph" w:customStyle="1" w:styleId="Estilosubtituloesquerda0cmPrimeiralinha0cm">
    <w:name w:val="Estilo sub titulo + À esquerda:  0 cm Primeira linha:  0 cm"/>
    <w:basedOn w:val="Normal"/>
    <w:uiPriority w:val="99"/>
    <w:rsid w:val="004A5DCF"/>
    <w:pPr>
      <w:tabs>
        <w:tab w:val="num" w:pos="360"/>
      </w:tabs>
      <w:jc w:val="both"/>
    </w:pPr>
    <w:rPr>
      <w:b/>
      <w:sz w:val="28"/>
      <w:szCs w:val="20"/>
    </w:rPr>
  </w:style>
  <w:style w:type="paragraph" w:styleId="PargrafodaLista">
    <w:name w:val="List Paragraph"/>
    <w:basedOn w:val="Normal"/>
    <w:uiPriority w:val="99"/>
    <w:qFormat/>
    <w:rsid w:val="004A5DCF"/>
    <w:pPr>
      <w:ind w:left="720"/>
      <w:contextualSpacing/>
    </w:pPr>
  </w:style>
  <w:style w:type="paragraph" w:styleId="Cabealho">
    <w:name w:val="header"/>
    <w:aliases w:val="UNIBERO"/>
    <w:basedOn w:val="Normal"/>
    <w:link w:val="CabealhoChar"/>
    <w:uiPriority w:val="99"/>
    <w:rsid w:val="004A5D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4A5DCF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956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56C87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1">
    <w:name w:val="texto1"/>
    <w:basedOn w:val="Fontepargpadro"/>
    <w:uiPriority w:val="99"/>
    <w:rsid w:val="00A11F4F"/>
    <w:rPr>
      <w:rFonts w:ascii="Verdana" w:hAnsi="Verdana" w:cs="Times New Roman"/>
      <w:color w:val="000000"/>
      <w:spacing w:val="400"/>
      <w:sz w:val="22"/>
      <w:szCs w:val="22"/>
      <w:u w:val="none"/>
      <w:effect w:val="none"/>
    </w:rPr>
  </w:style>
  <w:style w:type="paragraph" w:customStyle="1" w:styleId="titulo">
    <w:name w:val="titulo"/>
    <w:basedOn w:val="Normal"/>
    <w:uiPriority w:val="99"/>
    <w:rsid w:val="00A11F4F"/>
    <w:pPr>
      <w:spacing w:before="100" w:beforeAutospacing="1" w:after="100" w:afterAutospacing="1"/>
      <w:textAlignment w:val="top"/>
    </w:pPr>
    <w:rPr>
      <w:color w:val="666666"/>
      <w:sz w:val="32"/>
      <w:szCs w:val="32"/>
    </w:rPr>
  </w:style>
  <w:style w:type="table" w:styleId="Tabelacomgrade">
    <w:name w:val="Table Grid"/>
    <w:basedOn w:val="Tabelanormal"/>
    <w:uiPriority w:val="99"/>
    <w:rsid w:val="00A11F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uiPriority w:val="99"/>
    <w:qFormat/>
    <w:rsid w:val="00492C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92C65"/>
    <w:rPr>
      <w:rFonts w:ascii="Arial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locked/>
    <w:rsid w:val="00FF70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610"/>
    <w:rPr>
      <w:rFonts w:ascii="Times New Roman" w:eastAsia="Times New Roman" w:hAnsi="Times New Roman"/>
      <w:sz w:val="16"/>
      <w:szCs w:val="16"/>
    </w:rPr>
  </w:style>
  <w:style w:type="character" w:customStyle="1" w:styleId="UNIBEROCharChar">
    <w:name w:val="UNIBERO Char Char"/>
    <w:basedOn w:val="Fontepargpadro"/>
    <w:uiPriority w:val="99"/>
    <w:locked/>
    <w:rsid w:val="00FF704C"/>
    <w:rPr>
      <w:rFonts w:cs="Times New Roman"/>
      <w:lang w:val="pt-BR" w:eastAsia="pt-BR" w:bidi="ar-SA"/>
    </w:rPr>
  </w:style>
  <w:style w:type="paragraph" w:customStyle="1" w:styleId="P6">
    <w:name w:val="P6"/>
    <w:rsid w:val="005B0286"/>
    <w:pPr>
      <w:spacing w:after="360" w:line="360" w:lineRule="exact"/>
      <w:jc w:val="both"/>
    </w:pPr>
    <w:rPr>
      <w:rFonts w:ascii="Courier" w:eastAsia="Times New Roman" w:hAnsi="Courier"/>
      <w:sz w:val="24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locked/>
    <w:rsid w:val="00850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048D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rsid w:val="00E725A7"/>
    <w:pPr>
      <w:spacing w:after="240" w:line="360" w:lineRule="exact"/>
      <w:ind w:firstLine="2880"/>
      <w:jc w:val="both"/>
    </w:pPr>
    <w:rPr>
      <w:rFonts w:ascii="Courier" w:eastAsia="Times New Roman" w:hAnsi="Courier"/>
      <w:sz w:val="24"/>
      <w:szCs w:val="20"/>
    </w:rPr>
  </w:style>
  <w:style w:type="paragraph" w:customStyle="1" w:styleId="P2">
    <w:name w:val="P2"/>
    <w:rsid w:val="00E41B87"/>
    <w:pPr>
      <w:spacing w:line="360" w:lineRule="auto"/>
      <w:ind w:firstLine="2880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1119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CONSELHO ESTADUAL DE EDUCAÇÃO</vt:lpstr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</dc:creator>
  <cp:keywords/>
  <dc:description/>
  <cp:lastModifiedBy>marilice.tavares</cp:lastModifiedBy>
  <cp:revision>16</cp:revision>
  <cp:lastPrinted>2010-07-07T13:29:00Z</cp:lastPrinted>
  <dcterms:created xsi:type="dcterms:W3CDTF">2010-07-06T17:23:00Z</dcterms:created>
  <dcterms:modified xsi:type="dcterms:W3CDTF">2010-07-30T11:36:00Z</dcterms:modified>
</cp:coreProperties>
</file>