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4A" w:rsidRDefault="00205D4A" w:rsidP="00205D4A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67229794" r:id="rId8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205D4A" w:rsidRPr="00205D4A" w:rsidRDefault="00205D4A" w:rsidP="00205D4A">
      <w:pPr>
        <w:jc w:val="center"/>
        <w:rPr>
          <w:rFonts w:ascii="Arial" w:hAnsi="Arial"/>
          <w:sz w:val="20"/>
          <w:szCs w:val="20"/>
        </w:rPr>
      </w:pPr>
      <w:r w:rsidRPr="00205D4A">
        <w:rPr>
          <w:rFonts w:ascii="Arial" w:hAnsi="Arial"/>
          <w:sz w:val="20"/>
          <w:szCs w:val="20"/>
        </w:rPr>
        <w:t>PRAÇA DA REPÚBLICA, 53 - FONE: 3255-2044</w:t>
      </w:r>
    </w:p>
    <w:p w:rsidR="00205D4A" w:rsidRPr="00205D4A" w:rsidRDefault="00205D4A" w:rsidP="00205D4A">
      <w:pPr>
        <w:jc w:val="center"/>
        <w:rPr>
          <w:rFonts w:ascii="Arial" w:hAnsi="Arial"/>
          <w:sz w:val="20"/>
          <w:szCs w:val="20"/>
        </w:rPr>
      </w:pPr>
      <w:r w:rsidRPr="00205D4A">
        <w:rPr>
          <w:rFonts w:ascii="Arial" w:hAnsi="Arial"/>
          <w:sz w:val="20"/>
          <w:szCs w:val="20"/>
        </w:rPr>
        <w:t>CEP: 01045-903 - FAX: Nº 3231-1518</w:t>
      </w:r>
    </w:p>
    <w:p w:rsidR="00205D4A" w:rsidRDefault="00205D4A" w:rsidP="00205D4A">
      <w:pPr>
        <w:rPr>
          <w:rFonts w:ascii="Arial" w:hAnsi="Arial"/>
          <w:b/>
        </w:rPr>
      </w:pPr>
    </w:p>
    <w:p w:rsidR="00205D4A" w:rsidRDefault="00205D4A" w:rsidP="00205D4A">
      <w:pPr>
        <w:rPr>
          <w:rFonts w:ascii="Arial" w:hAnsi="Arial"/>
          <w:b/>
        </w:rPr>
      </w:pPr>
    </w:p>
    <w:p w:rsidR="00205D4A" w:rsidRDefault="00205D4A" w:rsidP="00205D4A">
      <w:pPr>
        <w:rPr>
          <w:rFonts w:ascii="Arial" w:hAnsi="Arial"/>
        </w:rPr>
      </w:pPr>
      <w:r>
        <w:rPr>
          <w:rFonts w:ascii="Arial" w:hAnsi="Arial"/>
        </w:rPr>
        <w:t xml:space="preserve">PROCESSO CEE </w:t>
      </w:r>
      <w:proofErr w:type="gramStart"/>
      <w:r>
        <w:rPr>
          <w:rFonts w:ascii="Arial" w:hAnsi="Arial"/>
        </w:rPr>
        <w:t>Nº :</w:t>
      </w:r>
      <w:proofErr w:type="gramEnd"/>
      <w:r>
        <w:rPr>
          <w:rFonts w:ascii="Arial" w:hAnsi="Arial"/>
        </w:rPr>
        <w:t xml:space="preserve"> 795/2000 – Reautuado em 25/11/10</w:t>
      </w:r>
    </w:p>
    <w:p w:rsidR="00205D4A" w:rsidRDefault="00205D4A" w:rsidP="00205D4A">
      <w:pPr>
        <w:rPr>
          <w:rFonts w:ascii="Arial" w:hAnsi="Arial"/>
        </w:rPr>
      </w:pPr>
      <w:r>
        <w:rPr>
          <w:rFonts w:ascii="Arial" w:hAnsi="Arial"/>
        </w:rPr>
        <w:t>INTERESSADO</w:t>
      </w:r>
      <w:r w:rsidR="00F02AB3">
        <w:rPr>
          <w:rFonts w:ascii="Arial" w:hAnsi="Arial"/>
        </w:rPr>
        <w:t>:</w:t>
      </w:r>
      <w:r>
        <w:rPr>
          <w:rFonts w:ascii="Arial" w:hAnsi="Arial"/>
        </w:rPr>
        <w:t xml:space="preserve">          Centro Estadual de Educação Tecnológica Paula Souza / </w:t>
      </w:r>
    </w:p>
    <w:p w:rsidR="00205D4A" w:rsidRDefault="00205D4A" w:rsidP="00205D4A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FATEC de Americana</w:t>
      </w:r>
    </w:p>
    <w:p w:rsidR="00205D4A" w:rsidRDefault="00205D4A" w:rsidP="00205D4A">
      <w:pPr>
        <w:ind w:left="2340" w:hanging="2340"/>
        <w:rPr>
          <w:rFonts w:ascii="Arial" w:hAnsi="Arial"/>
        </w:rPr>
      </w:pPr>
      <w:r>
        <w:rPr>
          <w:rFonts w:ascii="Arial" w:hAnsi="Arial"/>
        </w:rPr>
        <w:t>ASSUNTO</w:t>
      </w:r>
      <w:r w:rsidR="00F02AB3">
        <w:rPr>
          <w:rFonts w:ascii="Arial" w:hAnsi="Arial"/>
        </w:rPr>
        <w:t>:</w:t>
      </w:r>
      <w:r>
        <w:rPr>
          <w:rFonts w:ascii="Arial" w:hAnsi="Arial"/>
        </w:rPr>
        <w:t xml:space="preserve">                   Adaptação ao Catálogo Nacional de Cursos Superiores de </w:t>
      </w:r>
    </w:p>
    <w:p w:rsidR="00205D4A" w:rsidRDefault="00205D4A" w:rsidP="00205D4A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  Tecnologia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>em  atendimento à Deliberação CEE nº 8</w:t>
      </w:r>
      <w:r w:rsidR="000F7767">
        <w:rPr>
          <w:rFonts w:ascii="Arial" w:hAnsi="Arial"/>
        </w:rPr>
        <w:t>6</w:t>
      </w:r>
      <w:r>
        <w:rPr>
          <w:rFonts w:ascii="Arial" w:hAnsi="Arial"/>
        </w:rPr>
        <w:t>/09.</w:t>
      </w:r>
    </w:p>
    <w:p w:rsidR="00205D4A" w:rsidRDefault="00205D4A" w:rsidP="00205D4A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  Nova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denominação: Curso   Superior   de  Tecnologia  em </w:t>
      </w:r>
    </w:p>
    <w:p w:rsidR="00205D4A" w:rsidRDefault="00205D4A" w:rsidP="00205D4A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  Produção Têxtil</w:t>
      </w:r>
    </w:p>
    <w:p w:rsidR="00205D4A" w:rsidRDefault="00205D4A" w:rsidP="00205D4A">
      <w:pPr>
        <w:rPr>
          <w:rFonts w:ascii="Arial" w:hAnsi="Arial"/>
        </w:rPr>
      </w:pPr>
      <w:r>
        <w:rPr>
          <w:rFonts w:ascii="Arial" w:hAnsi="Arial"/>
        </w:rPr>
        <w:t>RELATOR</w:t>
      </w:r>
      <w:r w:rsidR="00F02AB3">
        <w:rPr>
          <w:rFonts w:ascii="Arial" w:hAnsi="Arial"/>
        </w:rPr>
        <w:t xml:space="preserve">: </w:t>
      </w:r>
      <w:r w:rsidR="008B5B1A">
        <w:rPr>
          <w:rFonts w:ascii="Arial" w:hAnsi="Arial"/>
        </w:rPr>
        <w:t xml:space="preserve">                  </w:t>
      </w:r>
      <w:r>
        <w:rPr>
          <w:rFonts w:ascii="Arial" w:hAnsi="Arial"/>
        </w:rPr>
        <w:t xml:space="preserve">Cons.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</w:t>
      </w:r>
    </w:p>
    <w:p w:rsidR="00205D4A" w:rsidRDefault="00205D4A" w:rsidP="00205D4A">
      <w:pPr>
        <w:rPr>
          <w:rFonts w:ascii="Arial" w:hAnsi="Arial"/>
        </w:rPr>
      </w:pPr>
      <w:r>
        <w:rPr>
          <w:rFonts w:ascii="Arial" w:hAnsi="Arial"/>
        </w:rPr>
        <w:t>PARECER CEE Nº</w:t>
      </w:r>
      <w:r w:rsidR="008B5B1A">
        <w:rPr>
          <w:rFonts w:ascii="Arial" w:hAnsi="Arial"/>
        </w:rPr>
        <w:t>:</w:t>
      </w:r>
      <w:r>
        <w:rPr>
          <w:rFonts w:ascii="Arial" w:hAnsi="Arial"/>
        </w:rPr>
        <w:t xml:space="preserve">     </w:t>
      </w:r>
      <w:r w:rsidR="000B70EA">
        <w:rPr>
          <w:rFonts w:ascii="Arial" w:hAnsi="Arial"/>
        </w:rPr>
        <w:t xml:space="preserve"> </w:t>
      </w:r>
      <w:r w:rsidR="008B5B1A">
        <w:rPr>
          <w:rFonts w:ascii="Arial" w:hAnsi="Arial"/>
        </w:rPr>
        <w:t>81</w:t>
      </w:r>
      <w:r>
        <w:rPr>
          <w:rFonts w:ascii="Arial" w:hAnsi="Arial"/>
        </w:rPr>
        <w:t xml:space="preserve">/2011  </w:t>
      </w:r>
      <w:r w:rsidR="000B70EA">
        <w:rPr>
          <w:rFonts w:ascii="Arial" w:hAnsi="Arial"/>
        </w:rPr>
        <w:t xml:space="preserve">            </w:t>
      </w:r>
      <w:r>
        <w:rPr>
          <w:rFonts w:ascii="Arial" w:hAnsi="Arial"/>
        </w:rPr>
        <w:t xml:space="preserve">   CES  </w:t>
      </w:r>
      <w:r w:rsidR="000B70EA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 Aprovado em</w:t>
      </w:r>
      <w:r w:rsidR="000B70EA">
        <w:rPr>
          <w:rFonts w:ascii="Arial" w:hAnsi="Arial"/>
        </w:rPr>
        <w:t xml:space="preserve"> 16-03-2011</w:t>
      </w:r>
    </w:p>
    <w:p w:rsidR="00205D4A" w:rsidRDefault="00205D4A" w:rsidP="00205D4A">
      <w:pPr>
        <w:pStyle w:val="P6"/>
        <w:spacing w:after="0" w:line="240" w:lineRule="auto"/>
        <w:rPr>
          <w:rFonts w:ascii="Arial" w:hAnsi="Arial"/>
        </w:rPr>
      </w:pPr>
    </w:p>
    <w:p w:rsidR="000B70EA" w:rsidRPr="000B70EA" w:rsidRDefault="000B70EA" w:rsidP="000B70EA">
      <w:pPr>
        <w:pStyle w:val="P6"/>
        <w:spacing w:after="0" w:line="24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205D4A" w:rsidRDefault="00205D4A" w:rsidP="00205D4A">
      <w:pPr>
        <w:spacing w:line="360" w:lineRule="auto"/>
        <w:rPr>
          <w:rFonts w:ascii="Arial" w:hAnsi="Arial"/>
        </w:rPr>
      </w:pPr>
    </w:p>
    <w:p w:rsidR="00205D4A" w:rsidRDefault="00205D4A" w:rsidP="00205D4A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D737C8" w:rsidRDefault="00205D4A" w:rsidP="00205D4A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F123F9" w:rsidRDefault="00F123F9" w:rsidP="00F123F9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Diretora</w:t>
      </w:r>
      <w:r w:rsidR="00BD7E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Superintendente do Centro</w:t>
      </w:r>
      <w:r w:rsidR="00D737C8">
        <w:rPr>
          <w:rFonts w:ascii="Arial" w:hAnsi="Arial" w:cs="Arial"/>
        </w:rPr>
        <w:t xml:space="preserve"> Estadual de Educação Tecnológica</w:t>
      </w:r>
      <w:r>
        <w:rPr>
          <w:rFonts w:ascii="Arial" w:hAnsi="Arial" w:cs="Arial"/>
        </w:rPr>
        <w:t xml:space="preserve"> Paula Souza, por meio do Ofício nº 935/2010-GDS, datado em 19 de novembro de 2010, informa que o antigo Curso Superior de Tecnologia Têxtil, reconhecido pelo Parecer CEE 168/2008, de 02/04/2008, passará a denominar-se Curso Superior de Tecnologia em Produção Têxtil, conforme denominação existente no Catálogo Nacional de Cursos Superiores de Tecnologia.</w:t>
      </w:r>
    </w:p>
    <w:p w:rsidR="00F123F9" w:rsidRDefault="00F123F9" w:rsidP="00F123F9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Curso Superior de Tecnologia Têxtil consta no Catálogo Nacional de Cursos Superiores de Tecnologia do MEC e, portanto, </w:t>
      </w:r>
      <w:r w:rsidRPr="00F123F9">
        <w:rPr>
          <w:rFonts w:ascii="Arial" w:hAnsi="Arial" w:cs="Arial"/>
          <w:b/>
        </w:rPr>
        <w:t xml:space="preserve">não </w:t>
      </w:r>
      <w:r>
        <w:rPr>
          <w:rFonts w:ascii="Arial" w:hAnsi="Arial" w:cs="Arial"/>
        </w:rPr>
        <w:t xml:space="preserve">necessita da indicação de </w:t>
      </w:r>
      <w:r w:rsidR="00F02AB3">
        <w:rPr>
          <w:rFonts w:ascii="Arial" w:hAnsi="Arial" w:cs="Arial"/>
        </w:rPr>
        <w:t>E</w:t>
      </w:r>
      <w:r>
        <w:rPr>
          <w:rFonts w:ascii="Arial" w:hAnsi="Arial" w:cs="Arial"/>
        </w:rPr>
        <w:t>specialistas conforme a Deliberação CEE nº 86/2009.</w:t>
      </w:r>
    </w:p>
    <w:p w:rsidR="00367526" w:rsidRDefault="00F123F9" w:rsidP="00F123F9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Instituição salienta que procurou homogeneizar para todos </w:t>
      </w:r>
      <w:r w:rsidR="008C252F">
        <w:rPr>
          <w:rFonts w:ascii="Arial" w:hAnsi="Arial" w:cs="Arial"/>
        </w:rPr>
        <w:t>os cursos</w:t>
      </w:r>
      <w:r w:rsidR="00F02AB3">
        <w:rPr>
          <w:rFonts w:ascii="Arial" w:hAnsi="Arial" w:cs="Arial"/>
        </w:rPr>
        <w:t>,</w:t>
      </w:r>
      <w:r w:rsidR="008C252F">
        <w:rPr>
          <w:rFonts w:ascii="Arial" w:hAnsi="Arial" w:cs="Arial"/>
        </w:rPr>
        <w:t xml:space="preserve"> sob mesma denominação que a Instituição </w:t>
      </w:r>
      <w:proofErr w:type="gramStart"/>
      <w:r w:rsidR="008C252F">
        <w:rPr>
          <w:rFonts w:ascii="Arial" w:hAnsi="Arial" w:cs="Arial"/>
        </w:rPr>
        <w:t>oferece</w:t>
      </w:r>
      <w:r w:rsidR="00F02AB3"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o perfil dos egressos, objetivos e matriz curricular, bem como a atualização das ementas das disciplinas e redistribuição em alguns casos</w:t>
      </w:r>
      <w:r w:rsidR="008C252F">
        <w:rPr>
          <w:rFonts w:ascii="Arial" w:hAnsi="Arial" w:cs="Arial"/>
        </w:rPr>
        <w:t>. E</w:t>
      </w:r>
      <w:r>
        <w:rPr>
          <w:rFonts w:ascii="Arial" w:hAnsi="Arial" w:cs="Arial"/>
        </w:rPr>
        <w:t xml:space="preserve">ssas atividades passaram a ter respectivamente </w:t>
      </w:r>
      <w:r w:rsidR="00367526">
        <w:rPr>
          <w:rFonts w:ascii="Arial" w:hAnsi="Arial" w:cs="Arial"/>
        </w:rPr>
        <w:t>2800 horas, sendo 2880 aulas – 2400 horas (atende CNCST + 400 horas do Trabalho de Graduação).</w:t>
      </w:r>
    </w:p>
    <w:p w:rsidR="008C252F" w:rsidRDefault="00367526" w:rsidP="008C252F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duração da hora/aula é de 50 minutos. Período </w:t>
      </w:r>
      <w:r w:rsidR="00F02AB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etivo: semestral, mínimo de 100 dias letivos (20 semanas). Prazo de </w:t>
      </w:r>
      <w:r>
        <w:rPr>
          <w:rFonts w:ascii="Arial" w:hAnsi="Arial" w:cs="Arial"/>
        </w:rPr>
        <w:lastRenderedPageBreak/>
        <w:t xml:space="preserve">Integralização: mínimo de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anos (6 semestres) e máximo de 5 anos (10 semestres)</w:t>
      </w:r>
      <w:r w:rsidR="00F02AB3">
        <w:rPr>
          <w:rFonts w:ascii="Arial" w:hAnsi="Arial" w:cs="Arial"/>
        </w:rPr>
        <w:t>. F</w:t>
      </w:r>
      <w:r>
        <w:rPr>
          <w:rFonts w:ascii="Arial" w:hAnsi="Arial" w:cs="Arial"/>
        </w:rPr>
        <w:t>orma de acesso: Classificação em Processo Seletivo. Vagas: 40 vagas no Matutino e 40 vagas no Noturno</w:t>
      </w:r>
      <w:r w:rsidR="008C252F">
        <w:rPr>
          <w:rFonts w:ascii="Arial" w:hAnsi="Arial" w:cs="Arial"/>
        </w:rPr>
        <w:t xml:space="preserve"> </w:t>
      </w:r>
      <w:r w:rsidR="008C252F" w:rsidRPr="008C252F">
        <w:rPr>
          <w:rFonts w:ascii="Arial" w:hAnsi="Arial" w:cs="Arial"/>
          <w:sz w:val="20"/>
          <w:szCs w:val="20"/>
        </w:rPr>
        <w:t>(fls. 523</w:t>
      </w:r>
      <w:r w:rsidR="008C252F">
        <w:rPr>
          <w:rFonts w:ascii="Arial" w:hAnsi="Arial" w:cs="Arial"/>
          <w:sz w:val="20"/>
          <w:szCs w:val="20"/>
        </w:rPr>
        <w:t xml:space="preserve"> a fls. 539</w:t>
      </w:r>
      <w:r w:rsidR="008C252F" w:rsidRPr="008C252F">
        <w:rPr>
          <w:rFonts w:ascii="Arial" w:hAnsi="Arial" w:cs="Arial"/>
          <w:sz w:val="20"/>
          <w:szCs w:val="20"/>
        </w:rPr>
        <w:t>).</w:t>
      </w:r>
    </w:p>
    <w:p w:rsidR="00F123F9" w:rsidRPr="008C252F" w:rsidRDefault="00F123F9" w:rsidP="00D737C8">
      <w:pPr>
        <w:spacing w:line="360" w:lineRule="auto"/>
        <w:ind w:firstLine="2835"/>
        <w:jc w:val="both"/>
        <w:rPr>
          <w:rFonts w:ascii="Arial (W1)" w:hAnsi="Arial (W1)"/>
          <w:i/>
          <w:iCs/>
          <w:sz w:val="20"/>
          <w:szCs w:val="20"/>
        </w:rPr>
      </w:pPr>
      <w:r>
        <w:rPr>
          <w:rFonts w:ascii="Arial (W1)" w:hAnsi="Arial (W1)" w:cs="Arial (W1)"/>
        </w:rPr>
        <w:t xml:space="preserve">A matéria que rege a adaptação dos </w:t>
      </w:r>
      <w:r w:rsidR="00F02AB3">
        <w:rPr>
          <w:rFonts w:ascii="Arial (W1)" w:hAnsi="Arial (W1)" w:cs="Arial (W1)"/>
        </w:rPr>
        <w:t>c</w:t>
      </w:r>
      <w:r>
        <w:rPr>
          <w:rFonts w:ascii="Arial (W1)" w:hAnsi="Arial (W1)" w:cs="Arial (W1)"/>
        </w:rPr>
        <w:t xml:space="preserve">ursos de tecnologia ao Catálogo Nacional de Cursos Superiores de Tecnologia é a </w:t>
      </w:r>
      <w:bookmarkStart w:id="0" w:name="OLE_LINK16"/>
      <w:bookmarkStart w:id="1" w:name="OLE_LINK17"/>
      <w:r>
        <w:rPr>
          <w:rFonts w:ascii="Arial (W1)" w:hAnsi="Arial (W1)" w:cs="Arial (W1)"/>
        </w:rPr>
        <w:t>Deliberação CEE nº 86/2009</w:t>
      </w:r>
      <w:bookmarkEnd w:id="0"/>
      <w:bookmarkEnd w:id="1"/>
      <w:r>
        <w:rPr>
          <w:rFonts w:ascii="Arial (W1)" w:hAnsi="Arial (W1)" w:cs="Arial (W1)"/>
        </w:rPr>
        <w:t xml:space="preserve">, que </w:t>
      </w:r>
      <w:r w:rsidRPr="008C252F">
        <w:rPr>
          <w:rFonts w:ascii="Arial (W1)" w:hAnsi="Arial (W1)"/>
          <w:i/>
          <w:iCs/>
          <w:sz w:val="20"/>
          <w:szCs w:val="20"/>
        </w:rPr>
        <w:t>Dispõe sobre denominação dos Cursos Superiores de Tecnologia no âmbito do Sistema Estadual Paulista, e dá outras providências:</w:t>
      </w:r>
    </w:p>
    <w:p w:rsidR="00F123F9" w:rsidRDefault="00F123F9" w:rsidP="00D737C8">
      <w:pPr>
        <w:pStyle w:val="NormalWeb"/>
        <w:spacing w:before="0" w:beforeAutospacing="0" w:after="0" w:afterAutospacing="0" w:line="360" w:lineRule="auto"/>
        <w:jc w:val="both"/>
        <w:rPr>
          <w:rFonts w:ascii="Arial (W1)" w:hAnsi="Arial (W1)" w:cs="Arial"/>
          <w:i/>
          <w:sz w:val="20"/>
          <w:szCs w:val="20"/>
        </w:rPr>
      </w:pPr>
      <w:r>
        <w:rPr>
          <w:rFonts w:hint="eastAsia"/>
        </w:rPr>
        <w:t>“</w:t>
      </w:r>
      <w:r>
        <w:rPr>
          <w:rFonts w:ascii="Arial (W1)" w:hAnsi="Arial (W1)" w:cs="Arial"/>
          <w:i/>
          <w:sz w:val="20"/>
          <w:szCs w:val="20"/>
        </w:rPr>
        <w:t>Art. 1</w:t>
      </w:r>
      <w:r>
        <w:rPr>
          <w:rFonts w:ascii="Arial (W1)" w:hAnsi="Arial (W1)" w:cs="Arial" w:hint="eastAsia"/>
          <w:i/>
          <w:sz w:val="20"/>
          <w:szCs w:val="20"/>
        </w:rPr>
        <w:t>º</w:t>
      </w:r>
      <w:r>
        <w:rPr>
          <w:rFonts w:ascii="Arial (W1)" w:hAnsi="Arial (W1)" w:cs="Arial"/>
          <w:i/>
          <w:sz w:val="20"/>
          <w:szCs w:val="20"/>
        </w:rPr>
        <w:t xml:space="preserve"> - As Instituições ligadas ao sistema estadual de ensino terão até o final de 2009 para adequarem as denominações de suas graduações tecnológicas ao Catálogo Nacional de Cursos Superiores de Tecnologia</w:t>
      </w:r>
      <w:r w:rsidR="008C252F">
        <w:rPr>
          <w:rFonts w:ascii="Arial (W1)" w:hAnsi="Arial (W1)" w:cs="Arial"/>
          <w:i/>
          <w:sz w:val="20"/>
          <w:szCs w:val="20"/>
        </w:rPr>
        <w:t>”</w:t>
      </w:r>
      <w:r>
        <w:rPr>
          <w:rFonts w:ascii="Arial (W1)" w:hAnsi="Arial (W1)" w:cs="Arial"/>
          <w:i/>
          <w:sz w:val="20"/>
          <w:szCs w:val="20"/>
        </w:rPr>
        <w:t>.</w:t>
      </w:r>
    </w:p>
    <w:p w:rsidR="00D737C8" w:rsidRDefault="00D737C8" w:rsidP="00D737C8">
      <w:pPr>
        <w:widowControl w:val="0"/>
        <w:suppressAutoHyphens/>
        <w:jc w:val="both"/>
        <w:rPr>
          <w:rFonts w:ascii="Arial" w:hAnsi="Arial" w:cs="Arial"/>
          <w:bCs/>
        </w:rPr>
      </w:pPr>
    </w:p>
    <w:p w:rsidR="00F123F9" w:rsidRPr="00D737C8" w:rsidRDefault="00D737C8" w:rsidP="00F123F9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bCs/>
        </w:rPr>
      </w:pPr>
      <w:r w:rsidRPr="00D737C8">
        <w:rPr>
          <w:rFonts w:ascii="Arial" w:hAnsi="Arial" w:cs="Arial"/>
          <w:b/>
          <w:bCs/>
        </w:rPr>
        <w:t>1.2 APRECIAÇÃO</w:t>
      </w:r>
    </w:p>
    <w:p w:rsidR="00F123F9" w:rsidRDefault="00F123F9" w:rsidP="00F123F9">
      <w:pPr>
        <w:widowControl w:val="0"/>
        <w:suppressAutoHyphens/>
        <w:spacing w:line="360" w:lineRule="auto"/>
        <w:ind w:firstLine="2835"/>
        <w:jc w:val="both"/>
        <w:rPr>
          <w:rFonts w:ascii="Arial (W1)" w:hAnsi="Arial (W1)" w:cs="Arial (W1)"/>
        </w:rPr>
      </w:pPr>
      <w:r>
        <w:rPr>
          <w:rFonts w:ascii="Arial" w:hAnsi="Arial" w:cs="Arial"/>
        </w:rPr>
        <w:t xml:space="preserve">A presente proposta de adaptação do Curso Superior de Tecnologia </w:t>
      </w:r>
      <w:r w:rsidR="001F4E62">
        <w:rPr>
          <w:rFonts w:ascii="Arial" w:hAnsi="Arial" w:cs="Arial"/>
        </w:rPr>
        <w:t>Têxtil</w:t>
      </w:r>
      <w:r w:rsidR="0045175C">
        <w:rPr>
          <w:rFonts w:ascii="Arial" w:hAnsi="Arial" w:cs="Arial"/>
        </w:rPr>
        <w:t>,</w:t>
      </w:r>
      <w:r w:rsidR="000F7767">
        <w:rPr>
          <w:rFonts w:ascii="Arial" w:hAnsi="Arial" w:cs="Arial"/>
        </w:rPr>
        <w:t xml:space="preserve"> da FATEC de </w:t>
      </w:r>
      <w:r w:rsidR="001F4E62">
        <w:rPr>
          <w:rFonts w:ascii="Arial" w:hAnsi="Arial" w:cs="Arial"/>
        </w:rPr>
        <w:t>Americana</w:t>
      </w:r>
      <w:r w:rsidR="0045175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ao Catálogo Nacional de Cursos Tecnológicos,</w:t>
      </w:r>
      <w:r w:rsidR="000F7767">
        <w:rPr>
          <w:rFonts w:ascii="Arial" w:hAnsi="Arial" w:cs="Arial"/>
        </w:rPr>
        <w:t xml:space="preserve"> </w:t>
      </w:r>
      <w:r w:rsidR="001F4E62">
        <w:rPr>
          <w:rFonts w:ascii="Arial" w:hAnsi="Arial" w:cs="Arial"/>
        </w:rPr>
        <w:t xml:space="preserve">está de acordo com a </w:t>
      </w:r>
      <w:r>
        <w:rPr>
          <w:rFonts w:ascii="Arial (W1)" w:hAnsi="Arial (W1)" w:cs="Arial (W1)"/>
        </w:rPr>
        <w:t>Deliberação CEE nº 86/2009</w:t>
      </w:r>
      <w:r w:rsidR="001F4E62">
        <w:rPr>
          <w:rFonts w:ascii="Arial (W1)" w:hAnsi="Arial (W1)" w:cs="Arial (W1)"/>
        </w:rPr>
        <w:t>, pois busca adequar-se à denominação existente no CNCST</w:t>
      </w:r>
      <w:r w:rsidR="0045175C">
        <w:rPr>
          <w:rFonts w:ascii="Arial (W1)" w:hAnsi="Arial (W1)" w:cs="Arial (W1)"/>
        </w:rPr>
        <w:t xml:space="preserve"> -</w:t>
      </w:r>
      <w:r w:rsidR="001F4E62">
        <w:rPr>
          <w:rFonts w:ascii="Arial (W1)" w:hAnsi="Arial (W1)" w:cs="Arial (W1)"/>
        </w:rPr>
        <w:t xml:space="preserve"> Curso Superior de Tecnologia em Produção Têxtil. Sua reestruturação em consonância com o CNCST encontra-se de fls. 517 a fls. 539.</w:t>
      </w:r>
    </w:p>
    <w:p w:rsidR="005555A3" w:rsidRDefault="005555A3" w:rsidP="00D737C8">
      <w:pPr>
        <w:widowControl w:val="0"/>
        <w:suppressAutoHyphens/>
        <w:jc w:val="both"/>
        <w:rPr>
          <w:rFonts w:ascii="Arial (W1)" w:hAnsi="Arial (W1)" w:cs="Arial (W1)"/>
        </w:rPr>
      </w:pPr>
    </w:p>
    <w:p w:rsidR="00D737C8" w:rsidRDefault="00D737C8" w:rsidP="00D737C8">
      <w:pPr>
        <w:pStyle w:val="P3"/>
        <w:spacing w:after="0" w:line="360" w:lineRule="auto"/>
        <w:ind w:firstLine="0"/>
        <w:rPr>
          <w:rFonts w:ascii="Arial" w:hAnsi="Arial"/>
          <w:b/>
        </w:rPr>
      </w:pPr>
      <w:r>
        <w:rPr>
          <w:rFonts w:ascii="Arial" w:hAnsi="Arial"/>
          <w:b/>
        </w:rPr>
        <w:t xml:space="preserve">2. CONCLUSÃO </w:t>
      </w:r>
    </w:p>
    <w:p w:rsidR="00D737C8" w:rsidRDefault="00D737C8" w:rsidP="00D737C8">
      <w:pPr>
        <w:widowControl w:val="0"/>
        <w:suppressAutoHyphens/>
        <w:spacing w:line="336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Aprova-se, nos termos do artigo 3º da Deliberação CEE nº 86/2009, a presente proposta de adaptação do Curso Superior de Tecnologia Têxtil</w:t>
      </w:r>
      <w:r w:rsidR="0045175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para fazer constar a terminologia “Curso Superior de Tecnologia em</w:t>
      </w:r>
      <w:r w:rsidR="00E247DB">
        <w:rPr>
          <w:rFonts w:ascii="Arial" w:hAnsi="Arial" w:cs="Arial"/>
        </w:rPr>
        <w:t xml:space="preserve"> Produção Têxtil</w:t>
      </w:r>
      <w:r>
        <w:rPr>
          <w:rFonts w:ascii="Arial" w:hAnsi="Arial" w:cs="Arial"/>
        </w:rPr>
        <w:t xml:space="preserve">”, nos termos propostos pelo Centro Estadual de Educação Tecnológica Paula Souza – FATEC de </w:t>
      </w:r>
      <w:r w:rsidR="00E247DB">
        <w:rPr>
          <w:rFonts w:ascii="Arial" w:hAnsi="Arial" w:cs="Arial"/>
        </w:rPr>
        <w:t>Americana</w:t>
      </w:r>
      <w:r>
        <w:rPr>
          <w:rFonts w:ascii="Arial" w:hAnsi="Arial" w:cs="Arial"/>
        </w:rPr>
        <w:t>.</w:t>
      </w:r>
    </w:p>
    <w:p w:rsidR="00D737C8" w:rsidRDefault="00D737C8" w:rsidP="00D737C8">
      <w:pPr>
        <w:widowControl w:val="0"/>
        <w:suppressAutoHyphens/>
        <w:spacing w:line="336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aprovação tornar-se-á efetiva por ato próprio deste Conselho, após homologação deste Parecer pela Secretaria de Estado da Educação.</w:t>
      </w:r>
    </w:p>
    <w:p w:rsidR="00D737C8" w:rsidRDefault="00D737C8" w:rsidP="00D737C8">
      <w:pPr>
        <w:ind w:firstLine="2880"/>
        <w:jc w:val="both"/>
        <w:rPr>
          <w:rFonts w:ascii="Arial (W1)" w:hAnsi="Arial (W1)"/>
        </w:rPr>
      </w:pPr>
      <w:r>
        <w:rPr>
          <w:rFonts w:ascii="Arial (W1)" w:hAnsi="Arial (W1)"/>
        </w:rPr>
        <w:t xml:space="preserve">São Paulo, </w:t>
      </w:r>
      <w:r w:rsidR="00E247DB">
        <w:rPr>
          <w:rFonts w:ascii="Arial (W1)" w:hAnsi="Arial (W1)"/>
        </w:rPr>
        <w:t>28</w:t>
      </w:r>
      <w:r>
        <w:rPr>
          <w:rFonts w:ascii="Arial (W1)" w:hAnsi="Arial (W1)"/>
        </w:rPr>
        <w:t xml:space="preserve"> de </w:t>
      </w:r>
      <w:r w:rsidR="00E247DB">
        <w:rPr>
          <w:rFonts w:ascii="Arial (W1)" w:hAnsi="Arial (W1)"/>
        </w:rPr>
        <w:t>fevereiro de 2011</w:t>
      </w:r>
    </w:p>
    <w:p w:rsidR="00D737C8" w:rsidRDefault="00D737C8" w:rsidP="00D737C8">
      <w:pPr>
        <w:ind w:firstLine="2880"/>
        <w:jc w:val="both"/>
        <w:rPr>
          <w:rFonts w:ascii="Arial (W1)" w:hAnsi="Arial (W1)"/>
        </w:rPr>
      </w:pPr>
    </w:p>
    <w:p w:rsidR="00D737C8" w:rsidRPr="00EA2A8E" w:rsidRDefault="00D737C8" w:rsidP="00D737C8">
      <w:pPr>
        <w:pStyle w:val="Ttulo5"/>
        <w:ind w:firstLine="2835"/>
        <w:rPr>
          <w:rFonts w:ascii="Arial" w:hAnsi="Arial" w:cs="Arial"/>
          <w:i w:val="0"/>
          <w:iCs w:val="0"/>
          <w:sz w:val="24"/>
          <w:szCs w:val="24"/>
        </w:rPr>
      </w:pPr>
      <w:proofErr w:type="gramStart"/>
      <w:r w:rsidRPr="00EA2A8E">
        <w:rPr>
          <w:rFonts w:ascii="Arial" w:hAnsi="Arial" w:cs="Arial"/>
          <w:i w:val="0"/>
          <w:iCs w:val="0"/>
          <w:sz w:val="24"/>
          <w:szCs w:val="24"/>
        </w:rPr>
        <w:t>a</w:t>
      </w:r>
      <w:proofErr w:type="gramEnd"/>
      <w:r w:rsidRPr="00EA2A8E">
        <w:rPr>
          <w:rFonts w:ascii="Arial" w:hAnsi="Arial" w:cs="Arial"/>
          <w:i w:val="0"/>
          <w:iCs w:val="0"/>
          <w:sz w:val="24"/>
          <w:szCs w:val="24"/>
        </w:rPr>
        <w:t>)Cons</w:t>
      </w:r>
      <w:r w:rsidR="00E247DB">
        <w:rPr>
          <w:rFonts w:ascii="Arial" w:hAnsi="Arial" w:cs="Arial"/>
          <w:i w:val="0"/>
          <w:iCs w:val="0"/>
          <w:sz w:val="24"/>
          <w:szCs w:val="24"/>
        </w:rPr>
        <w:t xml:space="preserve">. Mário </w:t>
      </w:r>
      <w:proofErr w:type="spellStart"/>
      <w:r w:rsidR="00E247DB">
        <w:rPr>
          <w:rFonts w:ascii="Arial" w:hAnsi="Arial" w:cs="Arial"/>
          <w:i w:val="0"/>
          <w:iCs w:val="0"/>
          <w:sz w:val="24"/>
          <w:szCs w:val="24"/>
        </w:rPr>
        <w:t>Vedovello</w:t>
      </w:r>
      <w:proofErr w:type="spellEnd"/>
      <w:r w:rsidR="00E247DB">
        <w:rPr>
          <w:rFonts w:ascii="Arial" w:hAnsi="Arial" w:cs="Arial"/>
          <w:i w:val="0"/>
          <w:iCs w:val="0"/>
          <w:sz w:val="24"/>
          <w:szCs w:val="24"/>
        </w:rPr>
        <w:t xml:space="preserve"> Filho</w:t>
      </w:r>
    </w:p>
    <w:p w:rsidR="00D737C8" w:rsidRPr="00EA2A8E" w:rsidRDefault="00D737C8" w:rsidP="00D737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247DB">
        <w:rPr>
          <w:rFonts w:ascii="Arial" w:hAnsi="Arial" w:cs="Arial"/>
        </w:rPr>
        <w:t xml:space="preserve">      Relator</w:t>
      </w:r>
    </w:p>
    <w:p w:rsidR="00F123F9" w:rsidRPr="001F4E62" w:rsidRDefault="00F123F9" w:rsidP="00F123F9"/>
    <w:p w:rsidR="00501FC6" w:rsidRDefault="00501FC6" w:rsidP="00501FC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DECISÃO DA CÂMARA</w:t>
      </w:r>
    </w:p>
    <w:p w:rsidR="00501FC6" w:rsidRDefault="00501FC6" w:rsidP="00501FC6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da Relatora.</w:t>
      </w:r>
    </w:p>
    <w:p w:rsidR="00501FC6" w:rsidRDefault="00501FC6" w:rsidP="00501FC6">
      <w:pPr>
        <w:pStyle w:val="P3"/>
        <w:spacing w:after="0" w:line="360" w:lineRule="auto"/>
        <w:ind w:firstLine="2835"/>
        <w:rPr>
          <w:rFonts w:ascii="Arial" w:hAnsi="Arial"/>
          <w:szCs w:val="24"/>
        </w:rPr>
      </w:pPr>
      <w:r>
        <w:rPr>
          <w:rFonts w:ascii="Arial" w:hAnsi="Arial"/>
        </w:rPr>
        <w:t>O Conselheiro Angelo Luiz Cortelazzo absteve-se em votar por motivo de foro íntimo.</w:t>
      </w:r>
    </w:p>
    <w:p w:rsidR="008B5B1A" w:rsidRDefault="00501FC6" w:rsidP="00501FC6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Presentes os Consel</w:t>
      </w:r>
      <w:r w:rsidR="00F02AB3">
        <w:rPr>
          <w:rFonts w:ascii="Arial" w:hAnsi="Arial"/>
        </w:rPr>
        <w:t>heiros: Angelo Luiz Cortelazzo,</w:t>
      </w:r>
      <w:r>
        <w:rPr>
          <w:rFonts w:ascii="Arial" w:hAnsi="Arial"/>
        </w:rPr>
        <w:t xml:space="preserve"> Custódio Filipe de Jesus Pereira,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Durham, João Grandino Rodas, Joaquim Pedro Villaça de Souza Campos, Maria Lúcia Marcondes Carvalho Vasconcelos e Rose </w:t>
      </w:r>
      <w:proofErr w:type="spellStart"/>
      <w:r>
        <w:rPr>
          <w:rFonts w:ascii="Arial" w:hAnsi="Arial"/>
        </w:rPr>
        <w:t>Neubauer</w:t>
      </w:r>
      <w:proofErr w:type="spellEnd"/>
      <w:r w:rsidR="008B5B1A">
        <w:rPr>
          <w:rFonts w:ascii="Arial" w:hAnsi="Arial"/>
        </w:rPr>
        <w:t>.</w:t>
      </w:r>
    </w:p>
    <w:p w:rsidR="00501FC6" w:rsidRDefault="00501FC6" w:rsidP="00501FC6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02 de março de 2011.</w:t>
      </w:r>
    </w:p>
    <w:p w:rsidR="00501FC6" w:rsidRDefault="00501FC6" w:rsidP="00501FC6">
      <w:pPr>
        <w:pStyle w:val="P3"/>
        <w:tabs>
          <w:tab w:val="left" w:pos="7284"/>
        </w:tabs>
        <w:spacing w:after="0" w:line="288" w:lineRule="auto"/>
        <w:ind w:firstLine="2835"/>
        <w:rPr>
          <w:rFonts w:ascii="Arial" w:hAnsi="Arial"/>
        </w:rPr>
      </w:pPr>
      <w:r>
        <w:rPr>
          <w:rFonts w:ascii="Arial" w:hAnsi="Arial"/>
        </w:rPr>
        <w:tab/>
      </w:r>
    </w:p>
    <w:p w:rsidR="00501FC6" w:rsidRDefault="00501FC6" w:rsidP="00501FC6">
      <w:pPr>
        <w:spacing w:line="288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 xml:space="preserve">a) Cons. Décio </w:t>
      </w:r>
      <w:proofErr w:type="spellStart"/>
      <w:r>
        <w:rPr>
          <w:rFonts w:ascii="Arial" w:hAnsi="Arial"/>
          <w:b/>
        </w:rPr>
        <w:t>Lencioni</w:t>
      </w:r>
      <w:proofErr w:type="spellEnd"/>
      <w:r>
        <w:rPr>
          <w:rFonts w:ascii="Arial" w:hAnsi="Arial"/>
          <w:b/>
        </w:rPr>
        <w:t xml:space="preserve"> Machado</w:t>
      </w:r>
    </w:p>
    <w:p w:rsidR="00501FC6" w:rsidRDefault="00501FC6" w:rsidP="00501FC6">
      <w:pPr>
        <w:pStyle w:val="Cabealho"/>
        <w:tabs>
          <w:tab w:val="left" w:pos="708"/>
        </w:tabs>
        <w:ind w:firstLine="2835"/>
        <w:rPr>
          <w:rFonts w:ascii="Arial" w:hAnsi="Arial" w:cs="Arial"/>
        </w:rPr>
      </w:pPr>
      <w:r>
        <w:rPr>
          <w:rFonts w:ascii="Arial" w:hAnsi="Arial"/>
        </w:rPr>
        <w:t xml:space="preserve">                    Vice-Presidente   </w:t>
      </w:r>
    </w:p>
    <w:p w:rsidR="000B70EA" w:rsidRPr="000B70EA" w:rsidRDefault="000B70EA" w:rsidP="000B70EA">
      <w:pPr>
        <w:rPr>
          <w:rFonts w:ascii="Arial" w:hAnsi="Arial" w:cs="Arial"/>
        </w:rPr>
      </w:pPr>
    </w:p>
    <w:p w:rsidR="000B70EA" w:rsidRPr="000B70EA" w:rsidRDefault="000B70EA" w:rsidP="000B70EA">
      <w:pPr>
        <w:pStyle w:val="Ttulo5"/>
        <w:spacing w:before="0" w:after="0"/>
        <w:rPr>
          <w:rFonts w:ascii="Arial" w:hAnsi="Arial" w:cs="Arial"/>
          <w:i w:val="0"/>
          <w:sz w:val="24"/>
          <w:szCs w:val="24"/>
        </w:rPr>
      </w:pPr>
      <w:r w:rsidRPr="000B70EA">
        <w:rPr>
          <w:rFonts w:ascii="Arial" w:hAnsi="Arial" w:cs="Arial"/>
          <w:i w:val="0"/>
          <w:sz w:val="24"/>
          <w:szCs w:val="24"/>
        </w:rPr>
        <w:t>DELIBERAÇÃO PLENÁRIA</w:t>
      </w:r>
    </w:p>
    <w:p w:rsidR="000B70EA" w:rsidRDefault="000B70EA" w:rsidP="000B70EA">
      <w:pPr>
        <w:pStyle w:val="P2"/>
      </w:pPr>
      <w:r>
        <w:t>O CONSELHO ESTADUAL DE EDUCAÇÃO aprova, por unanimidade, a decisão da Câmara de Educação Superior, nos termos do Voto d</w:t>
      </w:r>
      <w:r w:rsidR="008B5B1A">
        <w:t>o</w:t>
      </w:r>
      <w:r>
        <w:t xml:space="preserve"> Relator.</w:t>
      </w:r>
    </w:p>
    <w:p w:rsidR="008B5B1A" w:rsidRDefault="008B5B1A" w:rsidP="000B70EA">
      <w:pPr>
        <w:pStyle w:val="P2"/>
      </w:pPr>
      <w:r>
        <w:t>O Cons. Angelo Luiz Cortelazzo absteve-se de votar.</w:t>
      </w:r>
    </w:p>
    <w:p w:rsidR="000B70EA" w:rsidRDefault="000B70EA" w:rsidP="000B70EA">
      <w:pPr>
        <w:pStyle w:val="P2"/>
      </w:pPr>
      <w:r>
        <w:t>Sala “Carlos Pasquale”, em 16 de março de 2011.</w:t>
      </w:r>
    </w:p>
    <w:p w:rsidR="000B70EA" w:rsidRDefault="000B70EA" w:rsidP="000B70EA">
      <w:pPr>
        <w:ind w:firstLine="2880"/>
        <w:rPr>
          <w:rFonts w:ascii="Arial" w:hAnsi="Arial"/>
        </w:rPr>
      </w:pPr>
    </w:p>
    <w:p w:rsidR="000B70EA" w:rsidRDefault="000B70EA" w:rsidP="000B70EA">
      <w:pPr>
        <w:ind w:firstLine="2880"/>
        <w:rPr>
          <w:rFonts w:ascii="Arial" w:hAnsi="Arial"/>
        </w:rPr>
      </w:pPr>
    </w:p>
    <w:p w:rsidR="000B70EA" w:rsidRDefault="000B70EA" w:rsidP="000B70EA">
      <w:pPr>
        <w:ind w:firstLine="2880"/>
        <w:rPr>
          <w:rFonts w:ascii="Arial" w:hAnsi="Arial"/>
        </w:rPr>
      </w:pPr>
    </w:p>
    <w:p w:rsidR="000B70EA" w:rsidRDefault="000B70EA" w:rsidP="000B70EA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HUBERT ALQUÉRES</w:t>
      </w:r>
    </w:p>
    <w:p w:rsidR="000B70EA" w:rsidRPr="000B70EA" w:rsidRDefault="000B70EA" w:rsidP="000B70EA">
      <w:pPr>
        <w:pStyle w:val="Ttulo1"/>
        <w:spacing w:before="0" w:after="0" w:line="240" w:lineRule="auto"/>
        <w:ind w:left="2124" w:firstLine="708"/>
        <w:rPr>
          <w:b w:val="0"/>
          <w:sz w:val="24"/>
          <w:szCs w:val="24"/>
        </w:rPr>
      </w:pPr>
      <w:r w:rsidRPr="000B70EA">
        <w:rPr>
          <w:b w:val="0"/>
          <w:sz w:val="24"/>
          <w:szCs w:val="24"/>
        </w:rPr>
        <w:t xml:space="preserve">             Presidente</w:t>
      </w:r>
    </w:p>
    <w:p w:rsidR="000B70EA" w:rsidRDefault="000B70EA" w:rsidP="000B70EA">
      <w:pPr>
        <w:rPr>
          <w:rFonts w:ascii="Arial" w:hAnsi="Arial"/>
          <w:szCs w:val="20"/>
        </w:rPr>
      </w:pPr>
    </w:p>
    <w:p w:rsidR="000B70EA" w:rsidRDefault="000B70EA" w:rsidP="000B70EA">
      <w:pPr>
        <w:rPr>
          <w:rFonts w:ascii="Arial" w:hAnsi="Arial"/>
        </w:rPr>
      </w:pPr>
    </w:p>
    <w:p w:rsidR="000B70EA" w:rsidRDefault="000B70EA" w:rsidP="000B70EA">
      <w:pPr>
        <w:rPr>
          <w:rFonts w:ascii="Arial" w:hAnsi="Arial"/>
        </w:rPr>
      </w:pPr>
    </w:p>
    <w:p w:rsidR="000B70EA" w:rsidRDefault="000B70EA" w:rsidP="000B70EA">
      <w:pPr>
        <w:rPr>
          <w:rFonts w:ascii="Arial" w:hAnsi="Arial"/>
        </w:rPr>
      </w:pPr>
    </w:p>
    <w:p w:rsidR="000B70EA" w:rsidRDefault="000B70EA" w:rsidP="000B70EA">
      <w:pPr>
        <w:rPr>
          <w:rFonts w:ascii="Arial" w:hAnsi="Arial"/>
        </w:rPr>
      </w:pPr>
    </w:p>
    <w:p w:rsidR="000B70EA" w:rsidRPr="00F223A5" w:rsidRDefault="000B70EA" w:rsidP="00F223A5">
      <w:pPr>
        <w:rPr>
          <w:rFonts w:ascii="Arial" w:hAnsi="Arial" w:cs="Arial"/>
        </w:rPr>
      </w:pPr>
    </w:p>
    <w:p w:rsidR="00F223A5" w:rsidRPr="00F223A5" w:rsidRDefault="00F223A5" w:rsidP="00F223A5">
      <w:pPr>
        <w:pStyle w:val="Ttulo8"/>
        <w:spacing w:before="0"/>
        <w:rPr>
          <w:rFonts w:ascii="Arial" w:hAnsi="Arial" w:cs="Arial"/>
          <w:color w:val="auto"/>
          <w:sz w:val="24"/>
          <w:szCs w:val="24"/>
        </w:rPr>
      </w:pPr>
      <w:r w:rsidRPr="00F223A5">
        <w:rPr>
          <w:rFonts w:ascii="Arial" w:hAnsi="Arial" w:cs="Arial"/>
          <w:color w:val="auto"/>
          <w:sz w:val="24"/>
          <w:szCs w:val="24"/>
        </w:rPr>
        <w:t>Publicado no DOE em 18/03/2011                 Seção I                   Página 25</w:t>
      </w:r>
    </w:p>
    <w:p w:rsidR="003903E7" w:rsidRDefault="003903E7" w:rsidP="003903E7">
      <w:pPr>
        <w:rPr>
          <w:rFonts w:ascii="Arial" w:hAnsi="Arial" w:cs="Arial"/>
        </w:rPr>
      </w:pPr>
      <w:r>
        <w:rPr>
          <w:rFonts w:ascii="Arial" w:hAnsi="Arial" w:cs="Arial"/>
        </w:rPr>
        <w:t>Res. SEE de 25/3, public. DOE 29/3/11         Seção I             Páginas 20/21</w:t>
      </w:r>
    </w:p>
    <w:p w:rsidR="003903E7" w:rsidRPr="00C77C82" w:rsidRDefault="003903E7" w:rsidP="003903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Port. CEE/GP nº 165/11, public. 31/3/2011</w:t>
      </w:r>
      <w:proofErr w:type="gramStart"/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>Seção I              Página 177</w:t>
      </w:r>
    </w:p>
    <w:p w:rsidR="00EA14DD" w:rsidRPr="00F223A5" w:rsidRDefault="00EA14DD" w:rsidP="00F223A5">
      <w:pPr>
        <w:rPr>
          <w:rFonts w:ascii="Arial" w:hAnsi="Arial" w:cs="Arial"/>
        </w:rPr>
      </w:pPr>
    </w:p>
    <w:sectPr w:rsidR="00EA14DD" w:rsidRPr="00F223A5" w:rsidSect="00205D4A">
      <w:headerReference w:type="default" r:id="rId9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7C8" w:rsidRDefault="00D737C8" w:rsidP="001F4E62">
      <w:r>
        <w:separator/>
      </w:r>
    </w:p>
  </w:endnote>
  <w:endnote w:type="continuationSeparator" w:id="0">
    <w:p w:rsidR="00D737C8" w:rsidRDefault="00D737C8" w:rsidP="001F4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(W1)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7C8" w:rsidRDefault="00D737C8" w:rsidP="001F4E62">
      <w:r>
        <w:separator/>
      </w:r>
    </w:p>
  </w:footnote>
  <w:footnote w:type="continuationSeparator" w:id="0">
    <w:p w:rsidR="00D737C8" w:rsidRDefault="00D737C8" w:rsidP="001F4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5313"/>
      <w:docPartObj>
        <w:docPartGallery w:val="Page Numbers (Top of Page)"/>
        <w:docPartUnique/>
      </w:docPartObj>
    </w:sdtPr>
    <w:sdtContent>
      <w:p w:rsidR="00D737C8" w:rsidRDefault="00997887" w:rsidP="000B70EA">
        <w:pPr>
          <w:pStyle w:val="Cabealho"/>
          <w:jc w:val="right"/>
        </w:pPr>
        <w:fldSimple w:instr=" PAGE   \* MERGEFORMAT ">
          <w:r w:rsidR="003903E7">
            <w:rPr>
              <w:noProof/>
            </w:rPr>
            <w:t>3</w:t>
          </w:r>
        </w:fldSimple>
      </w:p>
    </w:sdtContent>
  </w:sdt>
  <w:p w:rsidR="00D737C8" w:rsidRDefault="00D737C8" w:rsidP="00D24858">
    <w:pPr>
      <w:pStyle w:val="Cabealho"/>
    </w:pPr>
    <w:r>
      <w:object w:dxaOrig="797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95pt;height:75.35pt" o:ole="" fillcolor="window">
          <v:imagedata r:id="rId1" o:title=""/>
        </v:shape>
        <o:OLEObject Type="Embed" ProgID="Word.Picture.8" ShapeID="_x0000_i1026" DrawAspect="Content" ObjectID="_1367229795" r:id="rId2"/>
      </w:object>
    </w:r>
    <w:r>
      <w:rPr>
        <w:rFonts w:ascii="Arial" w:hAnsi="Arial"/>
      </w:rPr>
      <w:t>PROCES</w:t>
    </w:r>
    <w:r w:rsidR="000B70EA">
      <w:rPr>
        <w:rFonts w:ascii="Arial" w:hAnsi="Arial"/>
      </w:rPr>
      <w:t xml:space="preserve">SO CEE Nº 795/2000             </w:t>
    </w:r>
    <w:r>
      <w:rPr>
        <w:rFonts w:ascii="Arial" w:hAnsi="Arial"/>
      </w:rPr>
      <w:t xml:space="preserve">   PARECER CEE Nº</w:t>
    </w:r>
    <w:r w:rsidR="000B70EA">
      <w:rPr>
        <w:rFonts w:ascii="Arial" w:hAnsi="Arial"/>
      </w:rPr>
      <w:t xml:space="preserve"> </w:t>
    </w:r>
    <w:r w:rsidR="008B5B1A">
      <w:rPr>
        <w:rFonts w:ascii="Arial" w:hAnsi="Arial"/>
      </w:rPr>
      <w:t>81</w:t>
    </w:r>
    <w:r w:rsidR="000B70EA">
      <w:rPr>
        <w:rFonts w:ascii="Arial" w:hAnsi="Arial"/>
      </w:rPr>
      <w:t>/11</w:t>
    </w:r>
  </w:p>
  <w:p w:rsidR="00D737C8" w:rsidRDefault="00D737C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3033AEA"/>
    <w:multiLevelType w:val="hybridMultilevel"/>
    <w:tmpl w:val="C25CDFEA"/>
    <w:lvl w:ilvl="0" w:tplc="84E60868">
      <w:start w:val="1"/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  <w:b w:val="0"/>
        <w:i w:val="0"/>
        <w:sz w:val="24"/>
        <w:szCs w:val="24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5171A"/>
    <w:multiLevelType w:val="hybridMultilevel"/>
    <w:tmpl w:val="67B60710"/>
    <w:lvl w:ilvl="0" w:tplc="84E60868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b w:val="0"/>
        <w:i w:val="0"/>
        <w:sz w:val="24"/>
        <w:szCs w:val="24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07E40"/>
    <w:multiLevelType w:val="hybridMultilevel"/>
    <w:tmpl w:val="505683D0"/>
    <w:lvl w:ilvl="0" w:tplc="84E60868">
      <w:start w:val="1"/>
      <w:numFmt w:val="bullet"/>
      <w:lvlText w:val=""/>
      <w:lvlJc w:val="left"/>
      <w:pPr>
        <w:tabs>
          <w:tab w:val="num" w:pos="1465"/>
        </w:tabs>
        <w:ind w:left="1465" w:hanging="397"/>
      </w:pPr>
      <w:rPr>
        <w:rFonts w:ascii="Symbol" w:hAnsi="Symbol" w:hint="default"/>
        <w:b w:val="0"/>
        <w:i w:val="0"/>
        <w:sz w:val="24"/>
        <w:szCs w:val="24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F5468C"/>
    <w:multiLevelType w:val="hybridMultilevel"/>
    <w:tmpl w:val="389E7164"/>
    <w:lvl w:ilvl="0" w:tplc="84E60868">
      <w:start w:val="1"/>
      <w:numFmt w:val="bullet"/>
      <w:lvlText w:val=""/>
      <w:lvlJc w:val="left"/>
      <w:pPr>
        <w:tabs>
          <w:tab w:val="num" w:pos="1267"/>
        </w:tabs>
        <w:ind w:left="1267" w:hanging="397"/>
      </w:pPr>
      <w:rPr>
        <w:rFonts w:ascii="Symbol" w:hAnsi="Symbol" w:hint="default"/>
        <w:b w:val="0"/>
        <w:i w:val="0"/>
        <w:sz w:val="24"/>
        <w:szCs w:val="24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CD5D60"/>
    <w:multiLevelType w:val="hybridMultilevel"/>
    <w:tmpl w:val="D3028D00"/>
    <w:lvl w:ilvl="0" w:tplc="84E60868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b w:val="0"/>
        <w:i w:val="0"/>
        <w:sz w:val="24"/>
        <w:szCs w:val="24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123F9"/>
    <w:rsid w:val="00007FAA"/>
    <w:rsid w:val="00013230"/>
    <w:rsid w:val="00013C99"/>
    <w:rsid w:val="000304A7"/>
    <w:rsid w:val="0003642F"/>
    <w:rsid w:val="00037C56"/>
    <w:rsid w:val="000423F4"/>
    <w:rsid w:val="00050088"/>
    <w:rsid w:val="000509B7"/>
    <w:rsid w:val="00054ACA"/>
    <w:rsid w:val="00056DF7"/>
    <w:rsid w:val="0005724A"/>
    <w:rsid w:val="00061D9B"/>
    <w:rsid w:val="000711A3"/>
    <w:rsid w:val="0007184A"/>
    <w:rsid w:val="00074906"/>
    <w:rsid w:val="0008384B"/>
    <w:rsid w:val="00086257"/>
    <w:rsid w:val="00087752"/>
    <w:rsid w:val="00090096"/>
    <w:rsid w:val="00091706"/>
    <w:rsid w:val="000967DD"/>
    <w:rsid w:val="000973C0"/>
    <w:rsid w:val="000A2B8D"/>
    <w:rsid w:val="000A58B2"/>
    <w:rsid w:val="000B0C90"/>
    <w:rsid w:val="000B1B26"/>
    <w:rsid w:val="000B70EA"/>
    <w:rsid w:val="000B7ABC"/>
    <w:rsid w:val="000C1B78"/>
    <w:rsid w:val="000C1EE4"/>
    <w:rsid w:val="000C3E2D"/>
    <w:rsid w:val="000C600D"/>
    <w:rsid w:val="000E1F6D"/>
    <w:rsid w:val="000E3F13"/>
    <w:rsid w:val="000E528A"/>
    <w:rsid w:val="000F1E1D"/>
    <w:rsid w:val="000F7767"/>
    <w:rsid w:val="00100FA0"/>
    <w:rsid w:val="00112CB8"/>
    <w:rsid w:val="00113FEF"/>
    <w:rsid w:val="0011432C"/>
    <w:rsid w:val="00114AB4"/>
    <w:rsid w:val="00122D1D"/>
    <w:rsid w:val="00132C45"/>
    <w:rsid w:val="001348D1"/>
    <w:rsid w:val="001359C5"/>
    <w:rsid w:val="00141B43"/>
    <w:rsid w:val="0014704F"/>
    <w:rsid w:val="001603E9"/>
    <w:rsid w:val="00165F31"/>
    <w:rsid w:val="00167EDB"/>
    <w:rsid w:val="00171A05"/>
    <w:rsid w:val="00173EF8"/>
    <w:rsid w:val="00175D3F"/>
    <w:rsid w:val="0018250C"/>
    <w:rsid w:val="001837C3"/>
    <w:rsid w:val="001856F4"/>
    <w:rsid w:val="00190B4D"/>
    <w:rsid w:val="001966F0"/>
    <w:rsid w:val="001A0430"/>
    <w:rsid w:val="001A3D9C"/>
    <w:rsid w:val="001B1F20"/>
    <w:rsid w:val="001B40A1"/>
    <w:rsid w:val="001B43E8"/>
    <w:rsid w:val="001B56DF"/>
    <w:rsid w:val="001C1189"/>
    <w:rsid w:val="001C320D"/>
    <w:rsid w:val="001C39D6"/>
    <w:rsid w:val="001C677B"/>
    <w:rsid w:val="001D620B"/>
    <w:rsid w:val="001D76D9"/>
    <w:rsid w:val="001E1A91"/>
    <w:rsid w:val="001E1EA7"/>
    <w:rsid w:val="001E3BD8"/>
    <w:rsid w:val="001F4E62"/>
    <w:rsid w:val="00203048"/>
    <w:rsid w:val="002059B7"/>
    <w:rsid w:val="00205D4A"/>
    <w:rsid w:val="00222083"/>
    <w:rsid w:val="00224F98"/>
    <w:rsid w:val="00230A68"/>
    <w:rsid w:val="002341B8"/>
    <w:rsid w:val="00234202"/>
    <w:rsid w:val="0023435F"/>
    <w:rsid w:val="00240719"/>
    <w:rsid w:val="00243145"/>
    <w:rsid w:val="002506D1"/>
    <w:rsid w:val="00251B80"/>
    <w:rsid w:val="002521A4"/>
    <w:rsid w:val="00254422"/>
    <w:rsid w:val="00254F1A"/>
    <w:rsid w:val="002550D4"/>
    <w:rsid w:val="002555E3"/>
    <w:rsid w:val="00255BCE"/>
    <w:rsid w:val="00263318"/>
    <w:rsid w:val="00263C46"/>
    <w:rsid w:val="0026614F"/>
    <w:rsid w:val="002706A4"/>
    <w:rsid w:val="00282B89"/>
    <w:rsid w:val="00295463"/>
    <w:rsid w:val="00297205"/>
    <w:rsid w:val="002A5579"/>
    <w:rsid w:val="002B0688"/>
    <w:rsid w:val="002B364D"/>
    <w:rsid w:val="002C53FC"/>
    <w:rsid w:val="002C55C2"/>
    <w:rsid w:val="002C57F6"/>
    <w:rsid w:val="002C72B7"/>
    <w:rsid w:val="002D519D"/>
    <w:rsid w:val="002D7DDC"/>
    <w:rsid w:val="002E430C"/>
    <w:rsid w:val="002E5F65"/>
    <w:rsid w:val="002E7126"/>
    <w:rsid w:val="002F0315"/>
    <w:rsid w:val="002F0532"/>
    <w:rsid w:val="002F107A"/>
    <w:rsid w:val="002F12EA"/>
    <w:rsid w:val="00301696"/>
    <w:rsid w:val="00301F3E"/>
    <w:rsid w:val="00302B1F"/>
    <w:rsid w:val="003047AB"/>
    <w:rsid w:val="003048AB"/>
    <w:rsid w:val="0030756F"/>
    <w:rsid w:val="003115ED"/>
    <w:rsid w:val="00312910"/>
    <w:rsid w:val="00313BD8"/>
    <w:rsid w:val="00325B12"/>
    <w:rsid w:val="00326056"/>
    <w:rsid w:val="00326582"/>
    <w:rsid w:val="00326C6C"/>
    <w:rsid w:val="00334B5F"/>
    <w:rsid w:val="0033561F"/>
    <w:rsid w:val="00341A2E"/>
    <w:rsid w:val="0035035C"/>
    <w:rsid w:val="003557E7"/>
    <w:rsid w:val="00355DC4"/>
    <w:rsid w:val="0035664F"/>
    <w:rsid w:val="00356D62"/>
    <w:rsid w:val="0035754E"/>
    <w:rsid w:val="00360B4B"/>
    <w:rsid w:val="0036362E"/>
    <w:rsid w:val="003651B3"/>
    <w:rsid w:val="00367526"/>
    <w:rsid w:val="0036765C"/>
    <w:rsid w:val="00367B11"/>
    <w:rsid w:val="00374833"/>
    <w:rsid w:val="00377058"/>
    <w:rsid w:val="00380B1A"/>
    <w:rsid w:val="003817AE"/>
    <w:rsid w:val="0038327A"/>
    <w:rsid w:val="0038495B"/>
    <w:rsid w:val="003903E7"/>
    <w:rsid w:val="00392620"/>
    <w:rsid w:val="003964BA"/>
    <w:rsid w:val="003A080B"/>
    <w:rsid w:val="003A1FED"/>
    <w:rsid w:val="003A6266"/>
    <w:rsid w:val="003B676E"/>
    <w:rsid w:val="003B75AC"/>
    <w:rsid w:val="003D49A2"/>
    <w:rsid w:val="003D56D0"/>
    <w:rsid w:val="003E28EB"/>
    <w:rsid w:val="003E44A7"/>
    <w:rsid w:val="003F041E"/>
    <w:rsid w:val="003F5A90"/>
    <w:rsid w:val="003F5EA4"/>
    <w:rsid w:val="004034D4"/>
    <w:rsid w:val="0041326E"/>
    <w:rsid w:val="00413321"/>
    <w:rsid w:val="00414644"/>
    <w:rsid w:val="00424FD9"/>
    <w:rsid w:val="00432DD0"/>
    <w:rsid w:val="004330B3"/>
    <w:rsid w:val="004341F0"/>
    <w:rsid w:val="004343FD"/>
    <w:rsid w:val="004376DB"/>
    <w:rsid w:val="00442F32"/>
    <w:rsid w:val="00443166"/>
    <w:rsid w:val="004455B3"/>
    <w:rsid w:val="0045175C"/>
    <w:rsid w:val="00452FEC"/>
    <w:rsid w:val="00454AB1"/>
    <w:rsid w:val="004713A8"/>
    <w:rsid w:val="00475269"/>
    <w:rsid w:val="00480749"/>
    <w:rsid w:val="00483739"/>
    <w:rsid w:val="0048393C"/>
    <w:rsid w:val="004850F6"/>
    <w:rsid w:val="0048567A"/>
    <w:rsid w:val="00491FD9"/>
    <w:rsid w:val="00494310"/>
    <w:rsid w:val="00495F3A"/>
    <w:rsid w:val="004A1EE8"/>
    <w:rsid w:val="004C189C"/>
    <w:rsid w:val="004D0EEE"/>
    <w:rsid w:val="004D302D"/>
    <w:rsid w:val="004D7F63"/>
    <w:rsid w:val="004E493F"/>
    <w:rsid w:val="004E59B5"/>
    <w:rsid w:val="00501AB9"/>
    <w:rsid w:val="00501FC6"/>
    <w:rsid w:val="005020A9"/>
    <w:rsid w:val="0050546C"/>
    <w:rsid w:val="00505FC8"/>
    <w:rsid w:val="00507B19"/>
    <w:rsid w:val="00530F4E"/>
    <w:rsid w:val="00533A41"/>
    <w:rsid w:val="00535DBE"/>
    <w:rsid w:val="00537CD1"/>
    <w:rsid w:val="0054407E"/>
    <w:rsid w:val="005468EF"/>
    <w:rsid w:val="00547058"/>
    <w:rsid w:val="00551687"/>
    <w:rsid w:val="005555A3"/>
    <w:rsid w:val="00557B8D"/>
    <w:rsid w:val="0056387C"/>
    <w:rsid w:val="00563E73"/>
    <w:rsid w:val="005668A2"/>
    <w:rsid w:val="00567242"/>
    <w:rsid w:val="00573E0C"/>
    <w:rsid w:val="005849B6"/>
    <w:rsid w:val="005865FE"/>
    <w:rsid w:val="00592D67"/>
    <w:rsid w:val="00594E54"/>
    <w:rsid w:val="005A155B"/>
    <w:rsid w:val="005A6780"/>
    <w:rsid w:val="005C023D"/>
    <w:rsid w:val="005C1206"/>
    <w:rsid w:val="005C3BCF"/>
    <w:rsid w:val="005C7CA6"/>
    <w:rsid w:val="005D26DC"/>
    <w:rsid w:val="005E1056"/>
    <w:rsid w:val="005E1108"/>
    <w:rsid w:val="005E7F31"/>
    <w:rsid w:val="006104F0"/>
    <w:rsid w:val="0061634B"/>
    <w:rsid w:val="00617E5D"/>
    <w:rsid w:val="00621259"/>
    <w:rsid w:val="006217C5"/>
    <w:rsid w:val="006266EC"/>
    <w:rsid w:val="0063016F"/>
    <w:rsid w:val="00630748"/>
    <w:rsid w:val="006367AF"/>
    <w:rsid w:val="00636890"/>
    <w:rsid w:val="0064104E"/>
    <w:rsid w:val="006457A8"/>
    <w:rsid w:val="006466E6"/>
    <w:rsid w:val="00647501"/>
    <w:rsid w:val="0065638B"/>
    <w:rsid w:val="006611F7"/>
    <w:rsid w:val="00662E6B"/>
    <w:rsid w:val="00666466"/>
    <w:rsid w:val="006717A9"/>
    <w:rsid w:val="006717E7"/>
    <w:rsid w:val="006727BE"/>
    <w:rsid w:val="0068071C"/>
    <w:rsid w:val="0068185B"/>
    <w:rsid w:val="0069726D"/>
    <w:rsid w:val="006B010F"/>
    <w:rsid w:val="006B0388"/>
    <w:rsid w:val="006B3A6B"/>
    <w:rsid w:val="006B7D59"/>
    <w:rsid w:val="006C0854"/>
    <w:rsid w:val="006C1968"/>
    <w:rsid w:val="006C25A2"/>
    <w:rsid w:val="006C44DF"/>
    <w:rsid w:val="006C61BF"/>
    <w:rsid w:val="006D2482"/>
    <w:rsid w:val="006D4412"/>
    <w:rsid w:val="006D6A7B"/>
    <w:rsid w:val="006E19D8"/>
    <w:rsid w:val="006E2BCB"/>
    <w:rsid w:val="006F08CB"/>
    <w:rsid w:val="006F6695"/>
    <w:rsid w:val="006F6C01"/>
    <w:rsid w:val="00700A16"/>
    <w:rsid w:val="007111B3"/>
    <w:rsid w:val="0071274E"/>
    <w:rsid w:val="00712C50"/>
    <w:rsid w:val="00713652"/>
    <w:rsid w:val="0072293E"/>
    <w:rsid w:val="00722E77"/>
    <w:rsid w:val="00734C44"/>
    <w:rsid w:val="00750314"/>
    <w:rsid w:val="00763802"/>
    <w:rsid w:val="007721A1"/>
    <w:rsid w:val="00774E3B"/>
    <w:rsid w:val="0077624A"/>
    <w:rsid w:val="00781E2D"/>
    <w:rsid w:val="00793A1A"/>
    <w:rsid w:val="007961DC"/>
    <w:rsid w:val="007A00D7"/>
    <w:rsid w:val="007A0364"/>
    <w:rsid w:val="007A14F3"/>
    <w:rsid w:val="007A47F7"/>
    <w:rsid w:val="007A4E8E"/>
    <w:rsid w:val="007A4F95"/>
    <w:rsid w:val="007A5BA6"/>
    <w:rsid w:val="007A6ABA"/>
    <w:rsid w:val="007B5B98"/>
    <w:rsid w:val="007B6E18"/>
    <w:rsid w:val="007C1401"/>
    <w:rsid w:val="007C1B5B"/>
    <w:rsid w:val="007C36C2"/>
    <w:rsid w:val="007C5450"/>
    <w:rsid w:val="007C657E"/>
    <w:rsid w:val="007C79C9"/>
    <w:rsid w:val="007E5977"/>
    <w:rsid w:val="007F18A9"/>
    <w:rsid w:val="007F3068"/>
    <w:rsid w:val="007F4E68"/>
    <w:rsid w:val="007F6C84"/>
    <w:rsid w:val="008001E0"/>
    <w:rsid w:val="00802506"/>
    <w:rsid w:val="00803CCA"/>
    <w:rsid w:val="00805AB1"/>
    <w:rsid w:val="008060CE"/>
    <w:rsid w:val="0080633A"/>
    <w:rsid w:val="00806BE6"/>
    <w:rsid w:val="00811469"/>
    <w:rsid w:val="00812307"/>
    <w:rsid w:val="00815F69"/>
    <w:rsid w:val="0081749F"/>
    <w:rsid w:val="00824CF2"/>
    <w:rsid w:val="00824F6A"/>
    <w:rsid w:val="00833DA2"/>
    <w:rsid w:val="00835C03"/>
    <w:rsid w:val="00836BD4"/>
    <w:rsid w:val="00845480"/>
    <w:rsid w:val="00846D7A"/>
    <w:rsid w:val="00855DD0"/>
    <w:rsid w:val="008601E0"/>
    <w:rsid w:val="00864063"/>
    <w:rsid w:val="00873E8D"/>
    <w:rsid w:val="00876A1E"/>
    <w:rsid w:val="00882ACE"/>
    <w:rsid w:val="008925A9"/>
    <w:rsid w:val="00892629"/>
    <w:rsid w:val="00895DBA"/>
    <w:rsid w:val="008B1B03"/>
    <w:rsid w:val="008B5B1A"/>
    <w:rsid w:val="008B7B20"/>
    <w:rsid w:val="008C252F"/>
    <w:rsid w:val="008C2CFD"/>
    <w:rsid w:val="008F5477"/>
    <w:rsid w:val="0090743B"/>
    <w:rsid w:val="00907582"/>
    <w:rsid w:val="00912196"/>
    <w:rsid w:val="009128DE"/>
    <w:rsid w:val="00914E4B"/>
    <w:rsid w:val="009163A3"/>
    <w:rsid w:val="0092353B"/>
    <w:rsid w:val="00925BB7"/>
    <w:rsid w:val="009270C9"/>
    <w:rsid w:val="009305B6"/>
    <w:rsid w:val="00931EC7"/>
    <w:rsid w:val="00941D4A"/>
    <w:rsid w:val="00942139"/>
    <w:rsid w:val="00942C4E"/>
    <w:rsid w:val="00942F3E"/>
    <w:rsid w:val="0095064B"/>
    <w:rsid w:val="00950BE7"/>
    <w:rsid w:val="009510A4"/>
    <w:rsid w:val="00954EB5"/>
    <w:rsid w:val="009559AA"/>
    <w:rsid w:val="00957797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62D5"/>
    <w:rsid w:val="0099067A"/>
    <w:rsid w:val="00990A41"/>
    <w:rsid w:val="00990C58"/>
    <w:rsid w:val="00997887"/>
    <w:rsid w:val="009A2FAD"/>
    <w:rsid w:val="009A3E5D"/>
    <w:rsid w:val="009A6572"/>
    <w:rsid w:val="009B0476"/>
    <w:rsid w:val="009B2BD9"/>
    <w:rsid w:val="009B309B"/>
    <w:rsid w:val="009B52AD"/>
    <w:rsid w:val="009C0CFD"/>
    <w:rsid w:val="009C10C9"/>
    <w:rsid w:val="009C13CB"/>
    <w:rsid w:val="009C3A94"/>
    <w:rsid w:val="009D3CE8"/>
    <w:rsid w:val="009E4337"/>
    <w:rsid w:val="009F4F4B"/>
    <w:rsid w:val="009F7810"/>
    <w:rsid w:val="00A048ED"/>
    <w:rsid w:val="00A10603"/>
    <w:rsid w:val="00A13388"/>
    <w:rsid w:val="00A21D93"/>
    <w:rsid w:val="00A27FBA"/>
    <w:rsid w:val="00A33984"/>
    <w:rsid w:val="00A35B51"/>
    <w:rsid w:val="00A37496"/>
    <w:rsid w:val="00A40D77"/>
    <w:rsid w:val="00A416F3"/>
    <w:rsid w:val="00A422D7"/>
    <w:rsid w:val="00A42346"/>
    <w:rsid w:val="00A447DE"/>
    <w:rsid w:val="00A459A9"/>
    <w:rsid w:val="00A5154C"/>
    <w:rsid w:val="00A51647"/>
    <w:rsid w:val="00A67ACF"/>
    <w:rsid w:val="00A739CA"/>
    <w:rsid w:val="00A83FF1"/>
    <w:rsid w:val="00A854EE"/>
    <w:rsid w:val="00A85B76"/>
    <w:rsid w:val="00A86025"/>
    <w:rsid w:val="00A86D53"/>
    <w:rsid w:val="00A937AD"/>
    <w:rsid w:val="00A9421A"/>
    <w:rsid w:val="00A95BA6"/>
    <w:rsid w:val="00A96436"/>
    <w:rsid w:val="00AA5A6E"/>
    <w:rsid w:val="00AB6EE7"/>
    <w:rsid w:val="00AC1340"/>
    <w:rsid w:val="00AC1A21"/>
    <w:rsid w:val="00AC4DB7"/>
    <w:rsid w:val="00AD790F"/>
    <w:rsid w:val="00AE0A79"/>
    <w:rsid w:val="00AE2C57"/>
    <w:rsid w:val="00AE45FB"/>
    <w:rsid w:val="00AF4B99"/>
    <w:rsid w:val="00AF5CD9"/>
    <w:rsid w:val="00AF5D98"/>
    <w:rsid w:val="00B01CC0"/>
    <w:rsid w:val="00B03010"/>
    <w:rsid w:val="00B1035D"/>
    <w:rsid w:val="00B10955"/>
    <w:rsid w:val="00B120EF"/>
    <w:rsid w:val="00B14D3F"/>
    <w:rsid w:val="00B179F1"/>
    <w:rsid w:val="00B24532"/>
    <w:rsid w:val="00B25121"/>
    <w:rsid w:val="00B31EBC"/>
    <w:rsid w:val="00B33AF5"/>
    <w:rsid w:val="00B441AA"/>
    <w:rsid w:val="00B53348"/>
    <w:rsid w:val="00B55B5A"/>
    <w:rsid w:val="00B56FC8"/>
    <w:rsid w:val="00B63D3A"/>
    <w:rsid w:val="00B65D60"/>
    <w:rsid w:val="00B742BE"/>
    <w:rsid w:val="00B76899"/>
    <w:rsid w:val="00B82453"/>
    <w:rsid w:val="00B83D1E"/>
    <w:rsid w:val="00B84BEC"/>
    <w:rsid w:val="00B94105"/>
    <w:rsid w:val="00B97A64"/>
    <w:rsid w:val="00BA2D09"/>
    <w:rsid w:val="00BA75D0"/>
    <w:rsid w:val="00BB4C8A"/>
    <w:rsid w:val="00BB77F9"/>
    <w:rsid w:val="00BC344F"/>
    <w:rsid w:val="00BC38E5"/>
    <w:rsid w:val="00BC6E04"/>
    <w:rsid w:val="00BC7B78"/>
    <w:rsid w:val="00BD0348"/>
    <w:rsid w:val="00BD0E73"/>
    <w:rsid w:val="00BD2599"/>
    <w:rsid w:val="00BD2D5B"/>
    <w:rsid w:val="00BD6B6E"/>
    <w:rsid w:val="00BD7E6F"/>
    <w:rsid w:val="00BE350C"/>
    <w:rsid w:val="00BE74A1"/>
    <w:rsid w:val="00BF0433"/>
    <w:rsid w:val="00BF0EC2"/>
    <w:rsid w:val="00BF527C"/>
    <w:rsid w:val="00BF58FC"/>
    <w:rsid w:val="00C00C6F"/>
    <w:rsid w:val="00C05B31"/>
    <w:rsid w:val="00C1006B"/>
    <w:rsid w:val="00C1713F"/>
    <w:rsid w:val="00C25998"/>
    <w:rsid w:val="00C310AE"/>
    <w:rsid w:val="00C35896"/>
    <w:rsid w:val="00C41CC9"/>
    <w:rsid w:val="00C4204F"/>
    <w:rsid w:val="00C459C3"/>
    <w:rsid w:val="00C47156"/>
    <w:rsid w:val="00C50D35"/>
    <w:rsid w:val="00C6682C"/>
    <w:rsid w:val="00C735E5"/>
    <w:rsid w:val="00C77F0B"/>
    <w:rsid w:val="00C8202E"/>
    <w:rsid w:val="00C856C3"/>
    <w:rsid w:val="00C90F61"/>
    <w:rsid w:val="00C91933"/>
    <w:rsid w:val="00C94C3D"/>
    <w:rsid w:val="00C94F6A"/>
    <w:rsid w:val="00C95AE6"/>
    <w:rsid w:val="00CA34A5"/>
    <w:rsid w:val="00CA38A0"/>
    <w:rsid w:val="00CA3950"/>
    <w:rsid w:val="00CA4A4C"/>
    <w:rsid w:val="00CA5391"/>
    <w:rsid w:val="00CA639F"/>
    <w:rsid w:val="00CB043F"/>
    <w:rsid w:val="00CB1416"/>
    <w:rsid w:val="00CB3249"/>
    <w:rsid w:val="00CB3E6B"/>
    <w:rsid w:val="00CB3F7B"/>
    <w:rsid w:val="00CB5B15"/>
    <w:rsid w:val="00CB7C71"/>
    <w:rsid w:val="00CC15C5"/>
    <w:rsid w:val="00CC387C"/>
    <w:rsid w:val="00CD5E2B"/>
    <w:rsid w:val="00CE28E9"/>
    <w:rsid w:val="00CE3AA7"/>
    <w:rsid w:val="00CF2658"/>
    <w:rsid w:val="00CF333E"/>
    <w:rsid w:val="00CF45F9"/>
    <w:rsid w:val="00CF781C"/>
    <w:rsid w:val="00D000A4"/>
    <w:rsid w:val="00D119BE"/>
    <w:rsid w:val="00D15E2E"/>
    <w:rsid w:val="00D2060B"/>
    <w:rsid w:val="00D216B9"/>
    <w:rsid w:val="00D24858"/>
    <w:rsid w:val="00D3309A"/>
    <w:rsid w:val="00D3330D"/>
    <w:rsid w:val="00D34106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62761"/>
    <w:rsid w:val="00D67152"/>
    <w:rsid w:val="00D70A7C"/>
    <w:rsid w:val="00D737C8"/>
    <w:rsid w:val="00D87886"/>
    <w:rsid w:val="00D92FE5"/>
    <w:rsid w:val="00D932C7"/>
    <w:rsid w:val="00DA04A0"/>
    <w:rsid w:val="00DA05BE"/>
    <w:rsid w:val="00DA3207"/>
    <w:rsid w:val="00DA3B26"/>
    <w:rsid w:val="00DA45DC"/>
    <w:rsid w:val="00DA7CDE"/>
    <w:rsid w:val="00DB123A"/>
    <w:rsid w:val="00DB1B45"/>
    <w:rsid w:val="00DB35F3"/>
    <w:rsid w:val="00DB4FBF"/>
    <w:rsid w:val="00DB7362"/>
    <w:rsid w:val="00DC346C"/>
    <w:rsid w:val="00DC5CAF"/>
    <w:rsid w:val="00DD0B08"/>
    <w:rsid w:val="00DD2339"/>
    <w:rsid w:val="00DD300C"/>
    <w:rsid w:val="00DE131F"/>
    <w:rsid w:val="00DE1F4D"/>
    <w:rsid w:val="00DE7F68"/>
    <w:rsid w:val="00DF0DAB"/>
    <w:rsid w:val="00DF1CCB"/>
    <w:rsid w:val="00DF38D2"/>
    <w:rsid w:val="00E00349"/>
    <w:rsid w:val="00E02083"/>
    <w:rsid w:val="00E05002"/>
    <w:rsid w:val="00E13064"/>
    <w:rsid w:val="00E161B9"/>
    <w:rsid w:val="00E169D1"/>
    <w:rsid w:val="00E17617"/>
    <w:rsid w:val="00E247DB"/>
    <w:rsid w:val="00E26940"/>
    <w:rsid w:val="00E26B70"/>
    <w:rsid w:val="00E344E4"/>
    <w:rsid w:val="00E41615"/>
    <w:rsid w:val="00E42D59"/>
    <w:rsid w:val="00E4458D"/>
    <w:rsid w:val="00E527A7"/>
    <w:rsid w:val="00E6061F"/>
    <w:rsid w:val="00E61F6E"/>
    <w:rsid w:val="00E62253"/>
    <w:rsid w:val="00E62770"/>
    <w:rsid w:val="00E6446B"/>
    <w:rsid w:val="00E77F0B"/>
    <w:rsid w:val="00E8215A"/>
    <w:rsid w:val="00E82A36"/>
    <w:rsid w:val="00E83D83"/>
    <w:rsid w:val="00E90990"/>
    <w:rsid w:val="00EA14DD"/>
    <w:rsid w:val="00EA328F"/>
    <w:rsid w:val="00EB4F42"/>
    <w:rsid w:val="00EC2082"/>
    <w:rsid w:val="00EC3743"/>
    <w:rsid w:val="00ED149E"/>
    <w:rsid w:val="00ED5F20"/>
    <w:rsid w:val="00EE0233"/>
    <w:rsid w:val="00EE0485"/>
    <w:rsid w:val="00EE47B7"/>
    <w:rsid w:val="00EE615F"/>
    <w:rsid w:val="00EE7252"/>
    <w:rsid w:val="00EF03C5"/>
    <w:rsid w:val="00EF0DFF"/>
    <w:rsid w:val="00F02AB3"/>
    <w:rsid w:val="00F03DF1"/>
    <w:rsid w:val="00F04B42"/>
    <w:rsid w:val="00F05E72"/>
    <w:rsid w:val="00F06133"/>
    <w:rsid w:val="00F07777"/>
    <w:rsid w:val="00F0796B"/>
    <w:rsid w:val="00F123F9"/>
    <w:rsid w:val="00F17492"/>
    <w:rsid w:val="00F22238"/>
    <w:rsid w:val="00F223A5"/>
    <w:rsid w:val="00F33045"/>
    <w:rsid w:val="00F35490"/>
    <w:rsid w:val="00F37C08"/>
    <w:rsid w:val="00F405F2"/>
    <w:rsid w:val="00F45E7B"/>
    <w:rsid w:val="00F5239C"/>
    <w:rsid w:val="00F547EA"/>
    <w:rsid w:val="00F5751A"/>
    <w:rsid w:val="00F577FB"/>
    <w:rsid w:val="00F62A0D"/>
    <w:rsid w:val="00F62BC7"/>
    <w:rsid w:val="00F7619F"/>
    <w:rsid w:val="00F84A68"/>
    <w:rsid w:val="00F85BE4"/>
    <w:rsid w:val="00F90160"/>
    <w:rsid w:val="00F91AB9"/>
    <w:rsid w:val="00F95057"/>
    <w:rsid w:val="00FA10B1"/>
    <w:rsid w:val="00FA1B7F"/>
    <w:rsid w:val="00FA28C2"/>
    <w:rsid w:val="00FA54BB"/>
    <w:rsid w:val="00FA7D31"/>
    <w:rsid w:val="00FB2300"/>
    <w:rsid w:val="00FC124C"/>
    <w:rsid w:val="00FC428C"/>
    <w:rsid w:val="00FD52BB"/>
    <w:rsid w:val="00FD6A71"/>
    <w:rsid w:val="00FE2B78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(W1)" w:eastAsiaTheme="minorHAnsi" w:hAnsi="Times New (W1)" w:cs="Times New Roman"/>
        <w:b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3F9"/>
    <w:pPr>
      <w:spacing w:line="240" w:lineRule="auto"/>
      <w:jc w:val="left"/>
    </w:pPr>
    <w:rPr>
      <w:rFonts w:ascii="Times New Roman" w:eastAsia="Times New Roman" w:hAnsi="Times New Roman"/>
      <w:b w:val="0"/>
      <w:sz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23F9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123F9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123F9"/>
    <w:pPr>
      <w:keepNext/>
      <w:jc w:val="both"/>
      <w:outlineLvl w:val="2"/>
    </w:pPr>
    <w:rPr>
      <w:rFonts w:ascii="Arial" w:hAnsi="Arial" w:cs="Arial"/>
      <w:b/>
      <w:bCs/>
      <w:sz w:val="16"/>
      <w:lang w:val="es-ES_tradnl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123F9"/>
    <w:pPr>
      <w:keepNext/>
      <w:snapToGrid w:val="0"/>
      <w:jc w:val="center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F123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123F9"/>
    <w:pPr>
      <w:keepNext/>
      <w:tabs>
        <w:tab w:val="left" w:pos="851"/>
        <w:tab w:val="left" w:pos="1134"/>
      </w:tabs>
      <w:suppressAutoHyphens/>
      <w:spacing w:line="360" w:lineRule="auto"/>
      <w:jc w:val="both"/>
      <w:outlineLvl w:val="5"/>
    </w:pPr>
    <w:rPr>
      <w:rFonts w:ascii="Arial" w:hAnsi="Arial" w:cs="Arial"/>
      <w:b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B70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23F9"/>
    <w:rPr>
      <w:rFonts w:ascii="Arial" w:eastAsia="Times New Roman" w:hAnsi="Arial" w:cs="Arial"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F123F9"/>
    <w:rPr>
      <w:rFonts w:ascii="Arial" w:eastAsia="Times New Roman" w:hAnsi="Arial" w:cs="Arial"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F123F9"/>
    <w:rPr>
      <w:rFonts w:ascii="Arial" w:eastAsia="Times New Roman" w:hAnsi="Arial" w:cs="Arial"/>
      <w:bCs/>
      <w:sz w:val="16"/>
      <w:lang w:val="es-ES_tradnl" w:eastAsia="pt-BR"/>
    </w:rPr>
  </w:style>
  <w:style w:type="character" w:customStyle="1" w:styleId="Ttulo5Char">
    <w:name w:val="Título 5 Char"/>
    <w:basedOn w:val="Fontepargpadro"/>
    <w:link w:val="Ttulo5"/>
    <w:uiPriority w:val="99"/>
    <w:rsid w:val="00F123F9"/>
    <w:rPr>
      <w:rFonts w:ascii="Calibri" w:eastAsia="Times New Roman" w:hAnsi="Calibri"/>
      <w:bCs/>
      <w:i/>
      <w:i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F123F9"/>
    <w:rPr>
      <w:rFonts w:ascii="Arial" w:eastAsia="Times New Roman" w:hAnsi="Arial" w:cs="Arial"/>
      <w:bCs/>
      <w:color w:val="000000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F123F9"/>
    <w:rPr>
      <w:rFonts w:ascii="Arial" w:eastAsia="Times New Roman" w:hAnsi="Arial" w:cs="Arial"/>
      <w:sz w:val="24"/>
      <w:lang w:eastAsia="pt-BR"/>
    </w:rPr>
  </w:style>
  <w:style w:type="paragraph" w:styleId="NormalWeb">
    <w:name w:val="Normal (Web)"/>
    <w:basedOn w:val="Normal"/>
    <w:semiHidden/>
    <w:unhideWhenUsed/>
    <w:rsid w:val="00F123F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link w:val="SubttuloChar"/>
    <w:qFormat/>
    <w:rsid w:val="00F123F9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SubttuloChar">
    <w:name w:val="Subtítulo Char"/>
    <w:basedOn w:val="Fontepargpadro"/>
    <w:link w:val="Subttulo"/>
    <w:rsid w:val="00F123F9"/>
    <w:rPr>
      <w:rFonts w:ascii="Arial" w:eastAsia="Times New Roman" w:hAnsi="Arial" w:cs="Arial"/>
      <w:b w:val="0"/>
      <w:sz w:val="24"/>
    </w:rPr>
  </w:style>
  <w:style w:type="paragraph" w:styleId="Ttulo">
    <w:name w:val="Title"/>
    <w:basedOn w:val="Normal"/>
    <w:next w:val="Subttulo"/>
    <w:link w:val="TtuloChar"/>
    <w:qFormat/>
    <w:rsid w:val="00F123F9"/>
    <w:pPr>
      <w:tabs>
        <w:tab w:val="left" w:pos="2037"/>
        <w:tab w:val="left" w:pos="2065"/>
      </w:tabs>
      <w:suppressAutoHyphens/>
      <w:ind w:left="413" w:hanging="413"/>
      <w:jc w:val="center"/>
    </w:pPr>
    <w:rPr>
      <w:rFonts w:ascii="Arial" w:hAnsi="Arial" w:cs="Arial"/>
      <w:b/>
      <w:sz w:val="36"/>
      <w:szCs w:val="36"/>
      <w:lang w:eastAsia="ar-SA"/>
    </w:rPr>
  </w:style>
  <w:style w:type="character" w:customStyle="1" w:styleId="TtuloChar">
    <w:name w:val="Título Char"/>
    <w:basedOn w:val="Fontepargpadro"/>
    <w:link w:val="Ttulo"/>
    <w:rsid w:val="00F123F9"/>
    <w:rPr>
      <w:rFonts w:ascii="Arial" w:eastAsia="Times New Roman" w:hAnsi="Arial" w:cs="Arial"/>
      <w:sz w:val="36"/>
      <w:szCs w:val="36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123F9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123F9"/>
    <w:rPr>
      <w:rFonts w:ascii="Arial" w:eastAsia="Times New Roman" w:hAnsi="Arial"/>
      <w:b w:val="0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123F9"/>
    <w:pPr>
      <w:tabs>
        <w:tab w:val="left" w:pos="2410"/>
      </w:tabs>
      <w:spacing w:line="360" w:lineRule="auto"/>
      <w:ind w:left="2520" w:hanging="2520"/>
      <w:jc w:val="both"/>
    </w:pPr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123F9"/>
    <w:rPr>
      <w:rFonts w:ascii="Arial" w:eastAsia="Times New Roman" w:hAnsi="Arial"/>
      <w:b w:val="0"/>
      <w:color w:val="000000"/>
      <w:sz w:val="22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F123F9"/>
    <w:rPr>
      <w:rFonts w:ascii="Arial" w:eastAsia="Times New Roman" w:hAnsi="Arial" w:cs="Arial"/>
      <w:b w:val="0"/>
      <w:bCs/>
      <w:sz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F123F9"/>
    <w:pPr>
      <w:tabs>
        <w:tab w:val="left" w:pos="851"/>
        <w:tab w:val="left" w:pos="1134"/>
      </w:tabs>
      <w:suppressAutoHyphens/>
      <w:spacing w:line="360" w:lineRule="auto"/>
      <w:jc w:val="both"/>
    </w:pPr>
    <w:rPr>
      <w:rFonts w:ascii="Arial" w:hAnsi="Arial" w:cs="Arial"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123F9"/>
    <w:pPr>
      <w:ind w:firstLine="25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123F9"/>
    <w:rPr>
      <w:rFonts w:ascii="Arial" w:eastAsia="Times New Roman" w:hAnsi="Arial" w:cs="Arial"/>
      <w:b w:val="0"/>
      <w:sz w:val="24"/>
      <w:lang w:eastAsia="pt-BR"/>
    </w:rPr>
  </w:style>
  <w:style w:type="paragraph" w:styleId="Textoembloco">
    <w:name w:val="Block Text"/>
    <w:basedOn w:val="Normal"/>
    <w:uiPriority w:val="99"/>
    <w:semiHidden/>
    <w:unhideWhenUsed/>
    <w:rsid w:val="00F123F9"/>
    <w:pPr>
      <w:spacing w:before="120" w:after="120" w:line="360" w:lineRule="auto"/>
      <w:ind w:left="57" w:right="57" w:firstLine="2823"/>
      <w:jc w:val="both"/>
    </w:pPr>
    <w:rPr>
      <w:rFonts w:ascii="Arial" w:hAnsi="Arial" w:cs="Arial"/>
    </w:rPr>
  </w:style>
  <w:style w:type="paragraph" w:styleId="PargrafodaLista">
    <w:name w:val="List Paragraph"/>
    <w:basedOn w:val="Normal"/>
    <w:qFormat/>
    <w:rsid w:val="00F123F9"/>
    <w:pPr>
      <w:suppressAutoHyphens/>
      <w:ind w:left="720"/>
    </w:pPr>
    <w:rPr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F123F9"/>
    <w:pPr>
      <w:suppressAutoHyphens/>
      <w:spacing w:after="120"/>
      <w:jc w:val="both"/>
    </w:pPr>
    <w:rPr>
      <w:rFonts w:ascii="Arial" w:hAnsi="Arial"/>
      <w:sz w:val="16"/>
      <w:szCs w:val="16"/>
      <w:lang w:eastAsia="ar-SA"/>
    </w:rPr>
  </w:style>
  <w:style w:type="paragraph" w:customStyle="1" w:styleId="NormalWeb1">
    <w:name w:val="Normal (Web)1"/>
    <w:basedOn w:val="Normal"/>
    <w:rsid w:val="00F123F9"/>
    <w:pPr>
      <w:spacing w:after="180"/>
    </w:pPr>
    <w:rPr>
      <w:lang w:eastAsia="ar-SA"/>
    </w:rPr>
  </w:style>
  <w:style w:type="paragraph" w:customStyle="1" w:styleId="Disciplina">
    <w:name w:val="Disciplina"/>
    <w:basedOn w:val="Normal"/>
    <w:rsid w:val="00F123F9"/>
    <w:pPr>
      <w:spacing w:before="240" w:after="60"/>
      <w:outlineLvl w:val="0"/>
    </w:pPr>
    <w:rPr>
      <w:rFonts w:ascii="Bookman Old Style" w:hAnsi="Bookman Old Style"/>
      <w:b/>
      <w:sz w:val="22"/>
      <w:szCs w:val="20"/>
    </w:rPr>
  </w:style>
  <w:style w:type="character" w:customStyle="1" w:styleId="description2">
    <w:name w:val="description2"/>
    <w:basedOn w:val="Fontepargpadro"/>
    <w:rsid w:val="00F123F9"/>
    <w:rPr>
      <w:rFonts w:ascii="Times New Roman" w:hAnsi="Times New Roman" w:cs="Times New Roman" w:hint="default"/>
    </w:rPr>
  </w:style>
  <w:style w:type="character" w:customStyle="1" w:styleId="lighter">
    <w:name w:val="lighter"/>
    <w:basedOn w:val="Fontepargpadro"/>
    <w:rsid w:val="00F123F9"/>
    <w:rPr>
      <w:rFonts w:ascii="Verdana" w:hAnsi="Verdana" w:cs="Times New Roman" w:hint="default"/>
    </w:rPr>
  </w:style>
  <w:style w:type="character" w:customStyle="1" w:styleId="EstiloArial12pt">
    <w:name w:val="Estilo Arial 12 pt"/>
    <w:basedOn w:val="Fontepargpadro"/>
    <w:rsid w:val="00F123F9"/>
    <w:rPr>
      <w:rFonts w:ascii="Arial" w:hAnsi="Arial" w:cs="Arial" w:hint="default"/>
      <w:strike w:val="0"/>
      <w:dstrike w:val="0"/>
      <w:position w:val="0"/>
      <w:sz w:val="24"/>
      <w:szCs w:val="24"/>
      <w:u w:val="none"/>
      <w:effect w:val="none"/>
      <w:vertAlign w:val="baseline"/>
    </w:rPr>
  </w:style>
  <w:style w:type="character" w:customStyle="1" w:styleId="texto1">
    <w:name w:val="texto1"/>
    <w:basedOn w:val="Fontepargpadro"/>
    <w:rsid w:val="00F123F9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xtarial8ptgray">
    <w:name w:val="txt_arial_8pt_gray"/>
    <w:basedOn w:val="Fontepargpadro"/>
    <w:rsid w:val="00F123F9"/>
  </w:style>
  <w:style w:type="character" w:customStyle="1" w:styleId="apple-style-span">
    <w:name w:val="apple-style-span"/>
    <w:basedOn w:val="Fontepargpadro"/>
    <w:rsid w:val="00F123F9"/>
  </w:style>
  <w:style w:type="character" w:customStyle="1" w:styleId="apple-converted-space">
    <w:name w:val="apple-converted-space"/>
    <w:basedOn w:val="Fontepargpadro"/>
    <w:rsid w:val="00F123F9"/>
  </w:style>
  <w:style w:type="character" w:customStyle="1" w:styleId="verdana15pxpreto1">
    <w:name w:val="verdana15pxpreto1"/>
    <w:basedOn w:val="Fontepargpadro"/>
    <w:rsid w:val="00F123F9"/>
    <w:rPr>
      <w:rFonts w:ascii="Verdana" w:hAnsi="Verdana" w:hint="default"/>
      <w:b/>
      <w:bCs/>
      <w:color w:val="000000"/>
      <w:sz w:val="23"/>
      <w:szCs w:val="23"/>
    </w:rPr>
  </w:style>
  <w:style w:type="character" w:customStyle="1" w:styleId="verdana10pxpreto1">
    <w:name w:val="verdana10pxpreto1"/>
    <w:basedOn w:val="Fontepargpadro"/>
    <w:rsid w:val="00F123F9"/>
    <w:rPr>
      <w:rFonts w:ascii="Verdana" w:hAnsi="Verdana" w:hint="default"/>
      <w:color w:val="000000"/>
      <w:sz w:val="15"/>
      <w:szCs w:val="15"/>
    </w:rPr>
  </w:style>
  <w:style w:type="paragraph" w:styleId="Cabealho">
    <w:name w:val="header"/>
    <w:aliases w:val="UNIBERO"/>
    <w:basedOn w:val="Normal"/>
    <w:link w:val="CabealhoChar"/>
    <w:uiPriority w:val="99"/>
    <w:unhideWhenUsed/>
    <w:rsid w:val="001F4E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1F4E62"/>
    <w:rPr>
      <w:rFonts w:ascii="Times New Roman" w:eastAsia="Times New Roman" w:hAnsi="Times New Roman"/>
      <w:b w:val="0"/>
      <w:sz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F4E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F4E62"/>
    <w:rPr>
      <w:rFonts w:ascii="Times New Roman" w:eastAsia="Times New Roman" w:hAnsi="Times New Roman"/>
      <w:b w:val="0"/>
      <w:sz w:val="24"/>
      <w:lang w:eastAsia="pt-BR"/>
    </w:rPr>
  </w:style>
  <w:style w:type="paragraph" w:customStyle="1" w:styleId="P6">
    <w:name w:val="P6"/>
    <w:rsid w:val="00205D4A"/>
    <w:pPr>
      <w:spacing w:after="360" w:line="360" w:lineRule="exact"/>
    </w:pPr>
    <w:rPr>
      <w:rFonts w:ascii="Courier" w:eastAsia="Times New Roman" w:hAnsi="Courier"/>
      <w:b w:val="0"/>
      <w:sz w:val="24"/>
      <w:szCs w:val="20"/>
      <w:lang w:eastAsia="pt-BR"/>
    </w:rPr>
  </w:style>
  <w:style w:type="paragraph" w:customStyle="1" w:styleId="P3">
    <w:name w:val="P3"/>
    <w:rsid w:val="00D737C8"/>
    <w:pPr>
      <w:spacing w:after="240" w:line="360" w:lineRule="exact"/>
      <w:ind w:firstLine="2880"/>
    </w:pPr>
    <w:rPr>
      <w:rFonts w:ascii="Courier" w:eastAsia="Times New Roman" w:hAnsi="Courier"/>
      <w:b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B70EA"/>
    <w:rPr>
      <w:rFonts w:asciiTheme="majorHAnsi" w:eastAsiaTheme="majorEastAsia" w:hAnsiTheme="majorHAnsi" w:cstheme="majorBidi"/>
      <w:b w:val="0"/>
      <w:color w:val="404040" w:themeColor="text1" w:themeTint="BF"/>
      <w:szCs w:val="20"/>
      <w:lang w:eastAsia="pt-BR"/>
    </w:rPr>
  </w:style>
  <w:style w:type="paragraph" w:customStyle="1" w:styleId="P2">
    <w:name w:val="P2"/>
    <w:rsid w:val="000B70EA"/>
    <w:pPr>
      <w:ind w:firstLine="2880"/>
    </w:pPr>
    <w:rPr>
      <w:rFonts w:ascii="Arial" w:eastAsia="Times New Roman" w:hAnsi="Arial"/>
      <w:b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741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liana.iralla</dc:creator>
  <cp:keywords/>
  <dc:description/>
  <cp:lastModifiedBy>vera.degodoy</cp:lastModifiedBy>
  <cp:revision>13</cp:revision>
  <cp:lastPrinted>2011-03-18T12:09:00Z</cp:lastPrinted>
  <dcterms:created xsi:type="dcterms:W3CDTF">2011-02-10T13:49:00Z</dcterms:created>
  <dcterms:modified xsi:type="dcterms:W3CDTF">2011-05-18T16:17:00Z</dcterms:modified>
</cp:coreProperties>
</file>